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9E14BA">
      <w:pPr>
        <w:shd w:val="clear" w:color="auto" w:fill="FFFFFF"/>
        <w:spacing w:line="308" w:lineRule="exact"/>
        <w:ind w:left="92"/>
        <w:jc w:val="center"/>
      </w:pPr>
      <w:r>
        <w:rPr>
          <w:rFonts w:ascii="Times New Roman" w:hAnsi="Times New Roman" w:cs="Times New Roman"/>
          <w:color w:val="000000"/>
          <w:sz w:val="28"/>
          <w:szCs w:val="28"/>
        </w:rPr>
        <w:t>РОССИЙСКАЯ ФЕДЕРАЦИЯ</w:t>
      </w:r>
    </w:p>
    <w:p w:rsidR="00000000" w:rsidRDefault="009E14BA">
      <w:pPr>
        <w:shd w:val="clear" w:color="auto" w:fill="FFFFFF"/>
        <w:spacing w:line="308" w:lineRule="exact"/>
        <w:ind w:left="78"/>
        <w:jc w:val="center"/>
      </w:pPr>
      <w:r>
        <w:rPr>
          <w:rFonts w:ascii="Times New Roman" w:hAnsi="Times New Roman" w:cs="Times New Roman"/>
          <w:color w:val="000000"/>
          <w:sz w:val="28"/>
          <w:szCs w:val="28"/>
        </w:rPr>
        <w:t>БРЯНСКАЯ ОБЛАСТЬ</w:t>
      </w:r>
    </w:p>
    <w:p w:rsidR="00000000" w:rsidRDefault="009E14BA">
      <w:pPr>
        <w:shd w:val="clear" w:color="auto" w:fill="FFFFFF"/>
        <w:spacing w:line="308" w:lineRule="exact"/>
        <w:ind w:left="78"/>
        <w:jc w:val="center"/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МГЛИНСКОГО РАЙОНА</w:t>
      </w:r>
    </w:p>
    <w:p w:rsidR="00000000" w:rsidRDefault="009E14BA">
      <w:pPr>
        <w:shd w:val="clear" w:color="auto" w:fill="FFFFFF"/>
        <w:spacing w:before="294"/>
        <w:ind w:left="74"/>
        <w:jc w:val="center"/>
      </w:pP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000000" w:rsidRPr="009E14BA" w:rsidRDefault="00A64DFA" w:rsidP="009E14BA">
      <w:pPr>
        <w:shd w:val="clear" w:color="auto" w:fill="FFFFFF"/>
        <w:tabs>
          <w:tab w:val="left" w:pos="2365"/>
        </w:tabs>
        <w:spacing w:before="138"/>
        <w:rPr>
          <w:sz w:val="24"/>
          <w:szCs w:val="24"/>
        </w:rPr>
      </w:pPr>
      <w:proofErr w:type="gramStart"/>
      <w:r w:rsidRPr="009E14BA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9E14BA">
        <w:rPr>
          <w:rFonts w:ascii="Times New Roman" w:hAnsi="Times New Roman" w:cs="Times New Roman"/>
          <w:color w:val="000000"/>
          <w:sz w:val="24"/>
          <w:szCs w:val="24"/>
        </w:rPr>
        <w:t xml:space="preserve"> 08 сентября </w:t>
      </w:r>
      <w:r w:rsidR="009E14BA" w:rsidRPr="009E14BA">
        <w:rPr>
          <w:rFonts w:ascii="Times New Roman" w:hAnsi="Times New Roman" w:cs="Times New Roman"/>
          <w:color w:val="000000"/>
          <w:sz w:val="24"/>
          <w:szCs w:val="24"/>
        </w:rPr>
        <w:t xml:space="preserve">2010 г. </w:t>
      </w:r>
      <w:r w:rsidR="009E14BA" w:rsidRPr="009E14BA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Pr="009E14BA">
        <w:rPr>
          <w:rFonts w:ascii="Times New Roman" w:hAnsi="Times New Roman" w:cs="Times New Roman"/>
          <w:iCs/>
          <w:color w:val="000000"/>
          <w:sz w:val="24"/>
          <w:szCs w:val="24"/>
        </w:rPr>
        <w:t>586</w:t>
      </w:r>
    </w:p>
    <w:p w:rsidR="00000000" w:rsidRPr="009E14BA" w:rsidRDefault="00A64DFA" w:rsidP="009E14BA">
      <w:pPr>
        <w:shd w:val="clear" w:color="auto" w:fill="FFFFFF"/>
        <w:tabs>
          <w:tab w:val="left" w:pos="2365"/>
        </w:tabs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E14BA">
        <w:rPr>
          <w:rFonts w:ascii="Times New Roman" w:hAnsi="Times New Roman" w:cs="Times New Roman"/>
          <w:color w:val="000000"/>
          <w:sz w:val="24"/>
          <w:szCs w:val="24"/>
        </w:rPr>
        <w:t>г. Мглин</w:t>
      </w:r>
    </w:p>
    <w:p w:rsidR="00000000" w:rsidRDefault="00A64DFA" w:rsidP="009E14BA">
      <w:pPr>
        <w:shd w:val="clear" w:color="auto" w:fill="FFFFFF"/>
        <w:tabs>
          <w:tab w:val="left" w:pos="3046"/>
        </w:tabs>
        <w:spacing w:before="184" w:line="262" w:lineRule="exact"/>
        <w:ind w:right="5429"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="009E14BA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образовании</w:t>
      </w:r>
      <w:bookmarkStart w:id="0" w:name="_GoBack"/>
      <w:bookmarkEnd w:id="0"/>
      <w:r w:rsidR="009E14BA">
        <w:rPr>
          <w:rFonts w:ascii="Times New Roman" w:hAnsi="Times New Roman" w:cs="Times New Roman"/>
          <w:color w:val="000000"/>
          <w:sz w:val="24"/>
          <w:szCs w:val="24"/>
        </w:rPr>
        <w:t xml:space="preserve"> земельных участков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64DFA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фонда</w:t>
      </w:r>
      <w:r w:rsidR="009E14BA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="009E14BA">
        <w:rPr>
          <w:rFonts w:ascii="Times New Roman" w:hAnsi="Times New Roman" w:cs="Times New Roman"/>
          <w:color w:val="000000"/>
          <w:spacing w:val="-5"/>
          <w:sz w:val="24"/>
          <w:szCs w:val="24"/>
        </w:rPr>
        <w:t>перераспределения из земель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сель</w:t>
      </w:r>
      <w:r w:rsidR="009E14BA">
        <w:rPr>
          <w:rFonts w:ascii="Times New Roman" w:hAnsi="Times New Roman" w:cs="Times New Roman"/>
          <w:color w:val="000000"/>
          <w:sz w:val="24"/>
          <w:szCs w:val="24"/>
        </w:rPr>
        <w:t>скохозяйственного</w:t>
      </w:r>
      <w:r>
        <w:rPr>
          <w:color w:val="000000"/>
          <w:sz w:val="24"/>
          <w:szCs w:val="24"/>
        </w:rPr>
        <w:t xml:space="preserve"> </w:t>
      </w:r>
      <w:r w:rsidR="009E14BA">
        <w:rPr>
          <w:rFonts w:ascii="Times New Roman" w:hAnsi="Times New Roman" w:cs="Times New Roman"/>
          <w:color w:val="000000"/>
          <w:spacing w:val="-7"/>
          <w:sz w:val="24"/>
          <w:szCs w:val="24"/>
        </w:rPr>
        <w:t>назначения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A64DFA">
        <w:rPr>
          <w:rFonts w:ascii="Times New Roman" w:hAnsi="Times New Roman" w:cs="Times New Roman"/>
          <w:bCs/>
          <w:color w:val="000000"/>
          <w:sz w:val="24"/>
          <w:szCs w:val="24"/>
        </w:rPr>
        <w:t>колх</w:t>
      </w:r>
      <w:r w:rsidR="009E14BA" w:rsidRPr="00A64DFA">
        <w:rPr>
          <w:rFonts w:ascii="Times New Roman" w:hAnsi="Times New Roman" w:cs="Times New Roman"/>
          <w:bCs/>
          <w:color w:val="000000"/>
          <w:sz w:val="24"/>
          <w:szCs w:val="24"/>
        </w:rPr>
        <w:t>оза</w:t>
      </w:r>
      <w:r w:rsidR="009E14B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E14BA">
        <w:rPr>
          <w:rFonts w:ascii="Times New Roman" w:hAnsi="Times New Roman" w:cs="Times New Roman"/>
          <w:color w:val="000000"/>
          <w:sz w:val="24"/>
          <w:szCs w:val="24"/>
        </w:rPr>
        <w:t xml:space="preserve">Дзержинского Мглинского </w:t>
      </w:r>
      <w:r w:rsidRPr="00A64DFA">
        <w:rPr>
          <w:rFonts w:ascii="Times New Roman" w:hAnsi="Times New Roman" w:cs="Times New Roman"/>
          <w:bCs/>
          <w:color w:val="000000"/>
          <w:sz w:val="24"/>
          <w:szCs w:val="24"/>
        </w:rPr>
        <w:t>района</w:t>
      </w:r>
      <w:r w:rsidR="009E14B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E14BA">
        <w:rPr>
          <w:rFonts w:ascii="Times New Roman" w:hAnsi="Times New Roman" w:cs="Times New Roman"/>
          <w:color w:val="000000"/>
          <w:sz w:val="24"/>
          <w:szCs w:val="24"/>
        </w:rPr>
        <w:t>Брянс</w:t>
      </w:r>
      <w:r w:rsidR="009E14BA">
        <w:rPr>
          <w:rFonts w:ascii="Times New Roman" w:hAnsi="Times New Roman" w:cs="Times New Roman"/>
          <w:color w:val="000000"/>
          <w:sz w:val="24"/>
          <w:szCs w:val="24"/>
        </w:rPr>
        <w:t>кой области</w:t>
      </w:r>
    </w:p>
    <w:p w:rsidR="00000000" w:rsidRDefault="009E14BA" w:rsidP="009E14BA">
      <w:pPr>
        <w:shd w:val="clear" w:color="auto" w:fill="FFFFFF"/>
        <w:spacing w:before="253" w:line="267" w:lineRule="exact"/>
        <w:ind w:right="9" w:firstLine="709"/>
        <w:jc w:val="both"/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Рассмотрев материалы об образовании земельных участков фонда перераспределения из </w:t>
      </w:r>
      <w:r w:rsidR="00A64DFA" w:rsidRPr="00A64DFA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земе</w:t>
      </w:r>
      <w:r w:rsidRPr="00A64DFA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ль</w:t>
      </w: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сельскохозяйственного назначения Колхоза Дзержинского Мглинского района Брянской</w:t>
      </w:r>
    </w:p>
    <w:p w:rsidR="00000000" w:rsidRDefault="00A64DFA" w:rsidP="009E14BA">
      <w:pPr>
        <w:shd w:val="clear" w:color="auto" w:fill="FFFFFF"/>
        <w:spacing w:before="497"/>
        <w:ind w:firstLine="709"/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ПОС</w:t>
      </w:r>
      <w:r w:rsidR="009E14BA">
        <w:rPr>
          <w:rFonts w:ascii="Times New Roman" w:hAnsi="Times New Roman" w:cs="Times New Roman"/>
          <w:color w:val="000000"/>
          <w:spacing w:val="-5"/>
          <w:sz w:val="24"/>
          <w:szCs w:val="24"/>
        </w:rPr>
        <w:t>ТАНОВЛЯЮ:</w:t>
      </w:r>
    </w:p>
    <w:p w:rsidR="00000000" w:rsidRDefault="009E14BA" w:rsidP="009E14BA">
      <w:pPr>
        <w:shd w:val="clear" w:color="auto" w:fill="FFFFFF"/>
        <w:spacing w:before="258" w:line="262" w:lineRule="exact"/>
        <w:ind w:firstLine="709"/>
        <w:jc w:val="both"/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Образовать земельные участки фонда перераспределения обще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й площадью 3129489 кв.</w:t>
      </w:r>
      <w:r w:rsidR="00A64DFA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м.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из </w:t>
      </w:r>
      <w:r w:rsidR="00A64DFA">
        <w:rPr>
          <w:rFonts w:ascii="Times New Roman" w:hAnsi="Times New Roman" w:cs="Times New Roman"/>
          <w:color w:val="000000"/>
          <w:spacing w:val="-5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емель сельскохозяйственного назначения Колхоза Дзержинского Мглинского района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Брянской области;</w:t>
      </w:r>
    </w:p>
    <w:p w:rsidR="00000000" w:rsidRDefault="009E14BA" w:rsidP="009E14BA">
      <w:pPr>
        <w:shd w:val="clear" w:color="auto" w:fill="FFFFFF"/>
        <w:spacing w:before="101" w:line="271" w:lineRule="exact"/>
        <w:ind w:right="5" w:firstLine="709"/>
        <w:jc w:val="both"/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Установить границы земельных участков и поставить на государственный кадастровый учет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земельные участки, указанные в прило</w:t>
      </w:r>
      <w:r>
        <w:rPr>
          <w:rFonts w:ascii="Times New Roman" w:hAnsi="Times New Roman" w:cs="Times New Roman"/>
          <w:color w:val="000000"/>
          <w:sz w:val="24"/>
          <w:szCs w:val="24"/>
        </w:rPr>
        <w:t>жении;</w:t>
      </w:r>
    </w:p>
    <w:p w:rsidR="00000000" w:rsidRDefault="009E14BA" w:rsidP="009E14BA">
      <w:pPr>
        <w:shd w:val="clear" w:color="auto" w:fill="FFFFFF"/>
        <w:spacing w:before="78" w:after="833" w:line="262" w:lineRule="exact"/>
        <w:ind w:right="14"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Контроль за исполнением постановления возложить на председателя комитета по Ц управлению муниципальным имуществом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Шадькова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В.И.</w:t>
      </w:r>
    </w:p>
    <w:p w:rsidR="00000000" w:rsidRDefault="009E14BA">
      <w:pPr>
        <w:shd w:val="clear" w:color="auto" w:fill="FFFFFF"/>
        <w:spacing w:before="78" w:after="833" w:line="262" w:lineRule="exact"/>
        <w:ind w:left="120" w:right="14"/>
        <w:jc w:val="both"/>
        <w:sectPr w:rsidR="00000000" w:rsidSect="009E14BA">
          <w:type w:val="continuous"/>
          <w:pgSz w:w="11909" w:h="16834"/>
          <w:pgMar w:top="1440" w:right="1064" w:bottom="360" w:left="1418" w:header="720" w:footer="720" w:gutter="0"/>
          <w:cols w:space="60"/>
          <w:noEndnote/>
        </w:sectPr>
      </w:pPr>
    </w:p>
    <w:p w:rsidR="00000000" w:rsidRDefault="00A64DFA">
      <w:pPr>
        <w:shd w:val="clear" w:color="auto" w:fill="FFFFFF"/>
        <w:ind w:left="28"/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lastRenderedPageBreak/>
        <w:t>Гл</w:t>
      </w:r>
      <w:r w:rsidR="009E14BA">
        <w:rPr>
          <w:rFonts w:ascii="Times New Roman" w:hAnsi="Times New Roman" w:cs="Times New Roman"/>
          <w:color w:val="000000"/>
          <w:spacing w:val="-11"/>
          <w:sz w:val="24"/>
          <w:szCs w:val="24"/>
        </w:rPr>
        <w:t>ава администрации района</w:t>
      </w:r>
    </w:p>
    <w:p w:rsidR="00A64DFA" w:rsidRDefault="00A64DFA" w:rsidP="00735C11">
      <w:pPr>
        <w:shd w:val="clear" w:color="auto" w:fill="FFFFFF"/>
        <w:spacing w:before="78" w:line="262" w:lineRule="exact"/>
        <w:ind w:righ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4DFA" w:rsidRDefault="00A64DFA" w:rsidP="00735C11">
      <w:pPr>
        <w:shd w:val="clear" w:color="auto" w:fill="FFFFFF"/>
        <w:spacing w:before="78" w:line="262" w:lineRule="exact"/>
        <w:ind w:righ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4DFA" w:rsidRPr="00A64DFA" w:rsidRDefault="00A64DFA" w:rsidP="00735C11">
      <w:pPr>
        <w:shd w:val="clear" w:color="auto" w:fill="FFFFFF"/>
        <w:spacing w:line="262" w:lineRule="exact"/>
        <w:ind w:right="14"/>
        <w:jc w:val="both"/>
        <w:rPr>
          <w:rFonts w:ascii="Times New Roman" w:hAnsi="Times New Roman" w:cs="Times New Roman"/>
          <w:color w:val="000000"/>
          <w:szCs w:val="24"/>
        </w:rPr>
      </w:pPr>
      <w:proofErr w:type="spellStart"/>
      <w:r w:rsidRPr="00A64DFA">
        <w:rPr>
          <w:rFonts w:ascii="Times New Roman" w:hAnsi="Times New Roman" w:cs="Times New Roman"/>
          <w:color w:val="000000"/>
          <w:szCs w:val="24"/>
        </w:rPr>
        <w:t>М</w:t>
      </w:r>
      <w:r w:rsidR="009E14BA" w:rsidRPr="00A64DFA">
        <w:rPr>
          <w:rFonts w:ascii="Times New Roman" w:hAnsi="Times New Roman" w:cs="Times New Roman"/>
          <w:color w:val="000000"/>
          <w:szCs w:val="24"/>
        </w:rPr>
        <w:t>итренко</w:t>
      </w:r>
      <w:proofErr w:type="spellEnd"/>
      <w:r w:rsidR="009E14BA" w:rsidRPr="00A64DFA">
        <w:rPr>
          <w:rFonts w:ascii="Times New Roman" w:hAnsi="Times New Roman" w:cs="Times New Roman"/>
          <w:color w:val="000000"/>
          <w:szCs w:val="24"/>
        </w:rPr>
        <w:t xml:space="preserve"> Т.М. </w:t>
      </w:r>
    </w:p>
    <w:p w:rsidR="00000000" w:rsidRPr="00A64DFA" w:rsidRDefault="009E14BA" w:rsidP="00735C11">
      <w:pPr>
        <w:shd w:val="clear" w:color="auto" w:fill="FFFFFF"/>
        <w:spacing w:after="833" w:line="262" w:lineRule="exact"/>
        <w:ind w:right="14"/>
        <w:jc w:val="both"/>
        <w:rPr>
          <w:rFonts w:ascii="Times New Roman" w:hAnsi="Times New Roman" w:cs="Times New Roman"/>
          <w:color w:val="000000"/>
          <w:szCs w:val="24"/>
        </w:rPr>
      </w:pPr>
      <w:r w:rsidRPr="00A64DFA">
        <w:rPr>
          <w:rFonts w:ascii="Times New Roman" w:hAnsi="Times New Roman" w:cs="Times New Roman"/>
          <w:color w:val="000000"/>
          <w:szCs w:val="24"/>
        </w:rPr>
        <w:t>2-24-19</w:t>
      </w:r>
    </w:p>
    <w:p w:rsidR="00000000" w:rsidRDefault="009E14BA">
      <w:pPr>
        <w:shd w:val="clear" w:color="auto" w:fill="FFFFFF"/>
        <w:ind w:left="396"/>
      </w:pPr>
      <w:r>
        <w:br w:type="column"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Н.Н. Кондрат</w:t>
      </w:r>
    </w:p>
    <w:p w:rsidR="00000000" w:rsidRPr="00A64DFA" w:rsidRDefault="009E14BA" w:rsidP="00A64DFA">
      <w:pPr>
        <w:shd w:val="clear" w:color="auto" w:fill="FFFFFF"/>
        <w:spacing w:before="736" w:line="198" w:lineRule="exact"/>
        <w:ind w:right="-342"/>
        <w:rPr>
          <w:rFonts w:ascii="Times New Roman" w:hAnsi="Times New Roman" w:cs="Times New Roman"/>
          <w:color w:val="000000"/>
          <w:szCs w:val="24"/>
        </w:rPr>
      </w:pPr>
      <w:r w:rsidRPr="00A64DFA">
        <w:rPr>
          <w:rFonts w:ascii="Times New Roman" w:hAnsi="Times New Roman" w:cs="Times New Roman"/>
          <w:color w:val="000000"/>
          <w:szCs w:val="24"/>
        </w:rPr>
        <w:t>Направить: 1. В дело</w:t>
      </w:r>
    </w:p>
    <w:p w:rsidR="00000000" w:rsidRPr="00A64DFA" w:rsidRDefault="009E14BA" w:rsidP="00A64DFA">
      <w:pPr>
        <w:numPr>
          <w:ilvl w:val="0"/>
          <w:numId w:val="1"/>
        </w:numPr>
        <w:shd w:val="clear" w:color="auto" w:fill="FFFFFF"/>
        <w:tabs>
          <w:tab w:val="left" w:pos="1072"/>
        </w:tabs>
        <w:spacing w:line="198" w:lineRule="exact"/>
        <w:ind w:left="993" w:right="-342"/>
        <w:rPr>
          <w:rFonts w:ascii="Times New Roman" w:hAnsi="Times New Roman" w:cs="Times New Roman"/>
          <w:color w:val="000000"/>
          <w:szCs w:val="24"/>
        </w:rPr>
      </w:pPr>
      <w:r w:rsidRPr="00A64DFA">
        <w:rPr>
          <w:rFonts w:ascii="Times New Roman" w:hAnsi="Times New Roman" w:cs="Times New Roman"/>
          <w:color w:val="000000"/>
          <w:szCs w:val="24"/>
        </w:rPr>
        <w:t>Заявителю</w:t>
      </w:r>
    </w:p>
    <w:p w:rsidR="00000000" w:rsidRPr="00A64DFA" w:rsidRDefault="009E14BA" w:rsidP="00A64DFA">
      <w:pPr>
        <w:numPr>
          <w:ilvl w:val="0"/>
          <w:numId w:val="1"/>
        </w:numPr>
        <w:shd w:val="clear" w:color="auto" w:fill="FFFFFF"/>
        <w:tabs>
          <w:tab w:val="left" w:pos="1072"/>
        </w:tabs>
        <w:spacing w:line="198" w:lineRule="exact"/>
        <w:ind w:left="993" w:right="-342"/>
        <w:rPr>
          <w:rFonts w:ascii="Times New Roman" w:hAnsi="Times New Roman" w:cs="Times New Roman"/>
          <w:color w:val="000000"/>
          <w:szCs w:val="24"/>
        </w:rPr>
      </w:pPr>
      <w:r w:rsidRPr="00A64DFA">
        <w:rPr>
          <w:rFonts w:ascii="Times New Roman" w:hAnsi="Times New Roman" w:cs="Times New Roman"/>
          <w:color w:val="000000"/>
          <w:szCs w:val="24"/>
        </w:rPr>
        <w:t>Комитет по имуществу</w:t>
      </w:r>
    </w:p>
    <w:p w:rsidR="00000000" w:rsidRPr="00A64DFA" w:rsidRDefault="009E14BA" w:rsidP="00A64DFA">
      <w:pPr>
        <w:numPr>
          <w:ilvl w:val="0"/>
          <w:numId w:val="1"/>
        </w:numPr>
        <w:shd w:val="clear" w:color="auto" w:fill="FFFFFF"/>
        <w:tabs>
          <w:tab w:val="left" w:pos="1072"/>
        </w:tabs>
        <w:spacing w:before="5" w:line="198" w:lineRule="exact"/>
        <w:ind w:left="993" w:right="-342"/>
        <w:rPr>
          <w:rFonts w:ascii="Times New Roman" w:hAnsi="Times New Roman" w:cs="Times New Roman"/>
          <w:color w:val="000000"/>
          <w:szCs w:val="24"/>
        </w:rPr>
      </w:pPr>
      <w:r w:rsidRPr="00A64DFA">
        <w:rPr>
          <w:rFonts w:ascii="Times New Roman" w:hAnsi="Times New Roman" w:cs="Times New Roman"/>
          <w:color w:val="000000"/>
          <w:szCs w:val="24"/>
        </w:rPr>
        <w:t>Управление РОСРЕЕСТРА</w:t>
      </w:r>
    </w:p>
    <w:p w:rsidR="00000000" w:rsidRDefault="009E14BA" w:rsidP="00132E05">
      <w:pPr>
        <w:numPr>
          <w:ilvl w:val="0"/>
          <w:numId w:val="1"/>
        </w:numPr>
        <w:shd w:val="clear" w:color="auto" w:fill="FFFFFF"/>
        <w:tabs>
          <w:tab w:val="left" w:pos="1072"/>
        </w:tabs>
        <w:spacing w:before="5" w:line="198" w:lineRule="exact"/>
        <w:ind w:left="874"/>
        <w:rPr>
          <w:rFonts w:ascii="Times New Roman" w:hAnsi="Times New Roman" w:cs="Times New Roman"/>
          <w:color w:val="000000"/>
          <w:spacing w:val="-5"/>
        </w:rPr>
        <w:sectPr w:rsidR="00000000">
          <w:type w:val="continuous"/>
          <w:pgSz w:w="11909" w:h="16834"/>
          <w:pgMar w:top="1440" w:right="1874" w:bottom="360" w:left="1335" w:header="720" w:footer="720" w:gutter="0"/>
          <w:cols w:num="2" w:space="720" w:equalWidth="0">
            <w:col w:w="2949" w:space="2406"/>
            <w:col w:w="3344"/>
          </w:cols>
          <w:noEndnote/>
        </w:sectPr>
      </w:pPr>
    </w:p>
    <w:p w:rsidR="00000000" w:rsidRDefault="009E14BA">
      <w:pPr>
        <w:spacing w:before="18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9E14BA" w:rsidP="00132E05">
      <w:pPr>
        <w:numPr>
          <w:ilvl w:val="0"/>
          <w:numId w:val="2"/>
        </w:numPr>
        <w:shd w:val="clear" w:color="auto" w:fill="FFFFFF"/>
        <w:tabs>
          <w:tab w:val="left" w:pos="1072"/>
        </w:tabs>
        <w:spacing w:before="5" w:line="198" w:lineRule="exact"/>
        <w:ind w:left="874"/>
        <w:rPr>
          <w:rFonts w:ascii="Times New Roman" w:hAnsi="Times New Roman" w:cs="Times New Roman"/>
          <w:color w:val="000000"/>
          <w:spacing w:val="-5"/>
        </w:rPr>
        <w:sectPr w:rsidR="00000000">
          <w:type w:val="continuous"/>
          <w:pgSz w:w="11909" w:h="16834"/>
          <w:pgMar w:top="1440" w:right="5136" w:bottom="360" w:left="1257" w:header="720" w:footer="720" w:gutter="0"/>
          <w:cols w:space="60"/>
          <w:noEndnote/>
        </w:sectPr>
      </w:pPr>
    </w:p>
    <w:p w:rsidR="00CF11A0" w:rsidRDefault="00CF11A0" w:rsidP="00735C11">
      <w:pPr>
        <w:shd w:val="clear" w:color="auto" w:fill="FFFFFF"/>
        <w:ind w:left="-142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lastRenderedPageBreak/>
        <w:t>Согласовано:</w:t>
      </w:r>
    </w:p>
    <w:p w:rsidR="00CF11A0" w:rsidRPr="0006222C" w:rsidRDefault="00CF11A0" w:rsidP="00735C11">
      <w:pPr>
        <w:shd w:val="clear" w:color="auto" w:fill="FFFFFF"/>
        <w:ind w:left="-142"/>
        <w:rPr>
          <w:rFonts w:ascii="Times New Roman" w:hAnsi="Times New Roman" w:cs="Times New Roman"/>
          <w:color w:val="000000"/>
        </w:rPr>
      </w:pPr>
    </w:p>
    <w:p w:rsidR="00CF11A0" w:rsidRPr="0006222C" w:rsidRDefault="00CF11A0" w:rsidP="00735C11">
      <w:pPr>
        <w:shd w:val="clear" w:color="auto" w:fill="FFFFFF"/>
        <w:ind w:left="-142" w:right="-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Председ</w:t>
      </w:r>
      <w:r w:rsidRPr="0006222C">
        <w:rPr>
          <w:rFonts w:ascii="Times New Roman" w:hAnsi="Times New Roman" w:cs="Times New Roman"/>
          <w:color w:val="000000"/>
        </w:rPr>
        <w:t>атель комитета по имуществу</w:t>
      </w:r>
    </w:p>
    <w:p w:rsidR="00CF11A0" w:rsidRDefault="00CF11A0" w:rsidP="00735C11">
      <w:pPr>
        <w:shd w:val="clear" w:color="auto" w:fill="FFFFFF"/>
        <w:ind w:left="-142" w:right="-840"/>
        <w:rPr>
          <w:rFonts w:ascii="Times New Roman" w:hAnsi="Times New Roman" w:cs="Times New Roman"/>
          <w:strike/>
          <w:color w:val="000000"/>
        </w:rPr>
      </w:pPr>
    </w:p>
    <w:p w:rsidR="00CF11A0" w:rsidRDefault="00CF11A0" w:rsidP="00735C11">
      <w:pPr>
        <w:shd w:val="clear" w:color="auto" w:fill="FFFFFF"/>
        <w:ind w:left="-142" w:right="-840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t>Зав. сектором, архитектор</w:t>
      </w:r>
    </w:p>
    <w:p w:rsidR="00CF11A0" w:rsidRPr="0006222C" w:rsidRDefault="00CF11A0" w:rsidP="00735C11">
      <w:pPr>
        <w:shd w:val="clear" w:color="auto" w:fill="FFFFFF"/>
        <w:ind w:left="-142" w:right="-840"/>
        <w:rPr>
          <w:rFonts w:ascii="Times New Roman" w:hAnsi="Times New Roman" w:cs="Times New Roman"/>
        </w:rPr>
      </w:pPr>
    </w:p>
    <w:p w:rsidR="00CF11A0" w:rsidRDefault="00CF11A0" w:rsidP="00735C11">
      <w:pPr>
        <w:shd w:val="clear" w:color="auto" w:fill="FFFFFF"/>
        <w:ind w:left="-142"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Зам. гл</w:t>
      </w:r>
      <w:r w:rsidRPr="0006222C">
        <w:rPr>
          <w:rFonts w:ascii="Times New Roman" w:hAnsi="Times New Roman" w:cs="Times New Roman"/>
          <w:color w:val="000000"/>
        </w:rPr>
        <w:t>авы администрации района</w:t>
      </w:r>
      <w:r>
        <w:rPr>
          <w:rFonts w:ascii="Times New Roman" w:hAnsi="Times New Roman" w:cs="Times New Roman"/>
          <w:color w:val="000000"/>
        </w:rPr>
        <w:t>,</w:t>
      </w:r>
    </w:p>
    <w:p w:rsidR="00CF11A0" w:rsidRDefault="00CF11A0" w:rsidP="00735C11">
      <w:pPr>
        <w:shd w:val="clear" w:color="auto" w:fill="FFFFFF"/>
        <w:ind w:left="-142"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Начальн</w:t>
      </w:r>
      <w:r w:rsidRPr="0006222C">
        <w:rPr>
          <w:rFonts w:ascii="Times New Roman" w:hAnsi="Times New Roman" w:cs="Times New Roman"/>
          <w:color w:val="000000"/>
        </w:rPr>
        <w:t>ик отдела по строительству</w:t>
      </w:r>
    </w:p>
    <w:p w:rsidR="00CF11A0" w:rsidRPr="0006222C" w:rsidRDefault="00CF11A0" w:rsidP="00735C11">
      <w:pPr>
        <w:shd w:val="clear" w:color="auto" w:fill="FFFFFF"/>
        <w:ind w:left="-142" w:right="-840"/>
        <w:rPr>
          <w:rFonts w:ascii="Times New Roman" w:hAnsi="Times New Roman" w:cs="Times New Roman"/>
        </w:rPr>
      </w:pPr>
    </w:p>
    <w:p w:rsidR="00CF11A0" w:rsidRDefault="00CF11A0" w:rsidP="00735C11">
      <w:pPr>
        <w:shd w:val="clear" w:color="auto" w:fill="FFFFFF"/>
        <w:ind w:left="-142"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Началь</w:t>
      </w:r>
      <w:r w:rsidRPr="0006222C">
        <w:rPr>
          <w:rFonts w:ascii="Times New Roman" w:hAnsi="Times New Roman" w:cs="Times New Roman"/>
          <w:color w:val="000000"/>
        </w:rPr>
        <w:t xml:space="preserve">ник правового отдела </w:t>
      </w:r>
      <w:r>
        <w:rPr>
          <w:rFonts w:ascii="Times New Roman" w:hAnsi="Times New Roman" w:cs="Times New Roman"/>
          <w:color w:val="000000"/>
        </w:rPr>
        <w:t>админи</w:t>
      </w:r>
      <w:r w:rsidRPr="0006222C">
        <w:rPr>
          <w:rFonts w:ascii="Times New Roman" w:hAnsi="Times New Roman" w:cs="Times New Roman"/>
          <w:color w:val="000000"/>
        </w:rPr>
        <w:t>страции района</w:t>
      </w:r>
    </w:p>
    <w:p w:rsidR="00CF11A0" w:rsidRPr="0006222C" w:rsidRDefault="00CF11A0" w:rsidP="00735C11">
      <w:pPr>
        <w:shd w:val="clear" w:color="auto" w:fill="FFFFFF"/>
        <w:ind w:left="-142" w:right="-840"/>
        <w:rPr>
          <w:rFonts w:ascii="Times New Roman" w:hAnsi="Times New Roman" w:cs="Times New Roman"/>
        </w:rPr>
      </w:pPr>
    </w:p>
    <w:p w:rsidR="00CF11A0" w:rsidRPr="0006222C" w:rsidRDefault="00CF11A0" w:rsidP="00735C11">
      <w:pPr>
        <w:shd w:val="clear" w:color="auto" w:fill="FFFFFF"/>
        <w:ind w:left="-142" w:right="-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Руково</w:t>
      </w:r>
      <w:r w:rsidRPr="0006222C">
        <w:rPr>
          <w:rFonts w:ascii="Times New Roman" w:hAnsi="Times New Roman" w:cs="Times New Roman"/>
          <w:color w:val="000000"/>
        </w:rPr>
        <w:t xml:space="preserve">дитель аппарата, управляющий </w:t>
      </w:r>
      <w:r>
        <w:rPr>
          <w:rFonts w:ascii="Times New Roman" w:hAnsi="Times New Roman" w:cs="Times New Roman"/>
          <w:color w:val="000000"/>
        </w:rPr>
        <w:t>делами</w:t>
      </w:r>
      <w:r w:rsidRPr="0006222C">
        <w:rPr>
          <w:rFonts w:ascii="Times New Roman" w:hAnsi="Times New Roman" w:cs="Times New Roman"/>
          <w:color w:val="000000"/>
        </w:rPr>
        <w:t xml:space="preserve"> администрации района</w:t>
      </w:r>
    </w:p>
    <w:p w:rsidR="00CF11A0" w:rsidRDefault="009E14BA" w:rsidP="00CF11A0">
      <w:pPr>
        <w:shd w:val="clear" w:color="auto" w:fill="FFFFFF"/>
        <w:ind w:left="110"/>
        <w:rPr>
          <w:rFonts w:ascii="Times New Roman" w:hAnsi="Times New Roman" w:cs="Times New Roman"/>
        </w:rPr>
      </w:pPr>
      <w:r>
        <w:br w:type="column"/>
      </w:r>
    </w:p>
    <w:p w:rsidR="00CF11A0" w:rsidRDefault="00CF11A0" w:rsidP="00CF11A0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CF11A0" w:rsidRPr="0006222C" w:rsidRDefault="00CF11A0" w:rsidP="00CF11A0">
      <w:pPr>
        <w:shd w:val="clear" w:color="auto" w:fill="FFFFFF"/>
        <w:ind w:left="110" w:right="-332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 xml:space="preserve">В.И. </w:t>
      </w:r>
      <w:proofErr w:type="spellStart"/>
      <w:r w:rsidRPr="0006222C">
        <w:rPr>
          <w:rFonts w:ascii="Times New Roman" w:hAnsi="Times New Roman" w:cs="Times New Roman"/>
          <w:color w:val="000000"/>
        </w:rPr>
        <w:t>Шадьков</w:t>
      </w:r>
      <w:proofErr w:type="spellEnd"/>
    </w:p>
    <w:p w:rsidR="00CF11A0" w:rsidRDefault="00CF11A0" w:rsidP="00CF11A0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CF11A0" w:rsidRPr="0006222C" w:rsidRDefault="00CF11A0" w:rsidP="00CF11A0">
      <w:pPr>
        <w:shd w:val="clear" w:color="auto" w:fill="FFFFFF"/>
        <w:ind w:left="110" w:right="-332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>Ю.И. Кудинов</w:t>
      </w:r>
    </w:p>
    <w:p w:rsidR="00CF11A0" w:rsidRDefault="00CF11A0" w:rsidP="00CF11A0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CF11A0" w:rsidRDefault="00CF11A0" w:rsidP="00CF11A0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CF11A0" w:rsidRDefault="00CF11A0" w:rsidP="00CF11A0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>.</w:t>
      </w:r>
      <w:r w:rsidRPr="0006222C">
        <w:rPr>
          <w:rFonts w:ascii="Times New Roman" w:hAnsi="Times New Roman" w:cs="Times New Roman"/>
          <w:color w:val="000000"/>
        </w:rPr>
        <w:t xml:space="preserve">В. Галицкий </w:t>
      </w:r>
    </w:p>
    <w:p w:rsidR="00CF11A0" w:rsidRDefault="00CF11A0" w:rsidP="00CF11A0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CF11A0" w:rsidRDefault="00CF11A0" w:rsidP="00CF11A0">
      <w:pPr>
        <w:shd w:val="clear" w:color="auto" w:fill="FFFFFF"/>
        <w:ind w:left="110" w:right="-473"/>
        <w:rPr>
          <w:rFonts w:ascii="Times New Roman" w:hAnsi="Times New Roman" w:cs="Times New Roman"/>
          <w:color w:val="000000"/>
        </w:rPr>
      </w:pPr>
    </w:p>
    <w:p w:rsidR="00CF11A0" w:rsidRPr="0006222C" w:rsidRDefault="00CF11A0" w:rsidP="00CF11A0">
      <w:pPr>
        <w:shd w:val="clear" w:color="auto" w:fill="FFFFFF"/>
        <w:ind w:left="110" w:right="-473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>Т.А. Потрашкова</w:t>
      </w:r>
    </w:p>
    <w:p w:rsidR="00CF11A0" w:rsidRDefault="00CF11A0" w:rsidP="00CF11A0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CF11A0" w:rsidRDefault="00CF11A0" w:rsidP="00CF11A0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CF11A0" w:rsidRPr="0006222C" w:rsidRDefault="00CF11A0" w:rsidP="00CF11A0">
      <w:pPr>
        <w:shd w:val="clear" w:color="auto" w:fill="FFFFFF"/>
        <w:ind w:left="110" w:right="-3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А.Ф. </w:t>
      </w:r>
      <w:r w:rsidRPr="0006222C">
        <w:rPr>
          <w:rFonts w:ascii="Times New Roman" w:hAnsi="Times New Roman" w:cs="Times New Roman"/>
          <w:color w:val="000000"/>
        </w:rPr>
        <w:t>Деревянко</w:t>
      </w:r>
    </w:p>
    <w:p w:rsidR="00CF11A0" w:rsidRPr="0006222C" w:rsidRDefault="00CF11A0" w:rsidP="00CF11A0">
      <w:pPr>
        <w:shd w:val="clear" w:color="auto" w:fill="FFFFFF"/>
        <w:spacing w:before="285"/>
        <w:rPr>
          <w:rFonts w:ascii="Times New Roman" w:hAnsi="Times New Roman" w:cs="Times New Roman"/>
        </w:rPr>
        <w:sectPr w:rsidR="00CF11A0" w:rsidRPr="0006222C" w:rsidSect="0006222C">
          <w:type w:val="continuous"/>
          <w:pgSz w:w="11909" w:h="16834"/>
          <w:pgMar w:top="1440" w:right="4938" w:bottom="360" w:left="1487" w:header="720" w:footer="720" w:gutter="0"/>
          <w:cols w:num="2" w:space="152" w:equalWidth="0">
            <w:col w:w="2562" w:space="1693"/>
            <w:col w:w="1228"/>
          </w:cols>
          <w:noEndnote/>
        </w:sectPr>
      </w:pPr>
    </w:p>
    <w:p w:rsidR="00000000" w:rsidRPr="00735C11" w:rsidRDefault="009E14BA" w:rsidP="00735C11">
      <w:pPr>
        <w:shd w:val="clear" w:color="auto" w:fill="FFFFFF"/>
        <w:ind w:left="5"/>
        <w:jc w:val="right"/>
        <w:rPr>
          <w:rFonts w:ascii="Times New Roman" w:hAnsi="Times New Roman" w:cs="Times New Roman"/>
          <w:color w:val="000000"/>
          <w:spacing w:val="-4"/>
        </w:rPr>
      </w:pPr>
      <w:r w:rsidRPr="00735C11">
        <w:rPr>
          <w:rFonts w:ascii="Times New Roman" w:hAnsi="Times New Roman" w:cs="Times New Roman"/>
          <w:color w:val="000000"/>
          <w:spacing w:val="-4"/>
        </w:rPr>
        <w:lastRenderedPageBreak/>
        <w:t>Приложение</w:t>
      </w:r>
      <w:r w:rsidRPr="00735C11"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735C11">
        <w:rPr>
          <w:rFonts w:ascii="Times New Roman" w:hAnsi="Times New Roman" w:cs="Times New Roman"/>
          <w:color w:val="000000"/>
          <w:spacing w:val="-4"/>
        </w:rPr>
        <w:t>к</w:t>
      </w:r>
      <w:r w:rsidRPr="00735C11"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735C11">
        <w:rPr>
          <w:rFonts w:ascii="Times New Roman" w:hAnsi="Times New Roman" w:cs="Times New Roman"/>
          <w:color w:val="000000"/>
          <w:spacing w:val="-4"/>
        </w:rPr>
        <w:t>Постановлению</w:t>
      </w:r>
      <w:r w:rsidRPr="00735C11"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735C11">
        <w:rPr>
          <w:rFonts w:ascii="Times New Roman" w:hAnsi="Times New Roman" w:cs="Times New Roman"/>
          <w:color w:val="000000"/>
          <w:spacing w:val="-4"/>
        </w:rPr>
        <w:t>Администрации</w:t>
      </w:r>
      <w:r w:rsidRPr="00735C11"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735C11">
        <w:rPr>
          <w:rFonts w:ascii="Times New Roman" w:hAnsi="Times New Roman" w:cs="Times New Roman"/>
          <w:color w:val="000000"/>
          <w:spacing w:val="-4"/>
        </w:rPr>
        <w:t>Мглинского</w:t>
      </w:r>
      <w:r w:rsidRPr="00735C11"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735C11">
        <w:rPr>
          <w:rFonts w:ascii="Times New Roman" w:hAnsi="Times New Roman" w:cs="Times New Roman"/>
          <w:color w:val="000000"/>
          <w:spacing w:val="-4"/>
        </w:rPr>
        <w:t>района</w:t>
      </w:r>
      <w:r w:rsidRPr="00735C11">
        <w:rPr>
          <w:rFonts w:ascii="Times New Roman" w:hAnsi="Times New Roman" w:cs="Times New Roman"/>
          <w:color w:val="000000"/>
          <w:spacing w:val="-4"/>
        </w:rPr>
        <w:br/>
      </w:r>
      <w:r w:rsidRPr="00735C11">
        <w:rPr>
          <w:rFonts w:ascii="Times New Roman" w:hAnsi="Times New Roman" w:cs="Times New Roman"/>
          <w:color w:val="000000"/>
          <w:spacing w:val="-4"/>
        </w:rPr>
        <w:t>№</w:t>
      </w:r>
      <w:r w:rsidRPr="00735C11">
        <w:rPr>
          <w:rFonts w:ascii="Times New Roman" w:hAnsi="Times New Roman" w:cs="Times New Roman"/>
          <w:color w:val="000000"/>
          <w:spacing w:val="-4"/>
        </w:rPr>
        <w:t xml:space="preserve"> </w:t>
      </w:r>
      <w:r w:rsidR="00735C11">
        <w:rPr>
          <w:rFonts w:ascii="Times New Roman" w:hAnsi="Times New Roman" w:cs="Times New Roman"/>
          <w:color w:val="000000"/>
          <w:spacing w:val="-4"/>
        </w:rPr>
        <w:t>586</w:t>
      </w:r>
      <w:r w:rsidRPr="00735C11"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735C11">
        <w:rPr>
          <w:rFonts w:ascii="Times New Roman" w:hAnsi="Times New Roman" w:cs="Times New Roman"/>
          <w:color w:val="000000"/>
          <w:spacing w:val="-4"/>
        </w:rPr>
        <w:t>от</w:t>
      </w:r>
      <w:r w:rsidR="00735C11">
        <w:rPr>
          <w:rFonts w:ascii="Times New Roman" w:hAnsi="Times New Roman" w:cs="Times New Roman"/>
          <w:color w:val="000000"/>
          <w:spacing w:val="-4"/>
        </w:rPr>
        <w:t xml:space="preserve"> 08.09.</w:t>
      </w:r>
      <w:r w:rsidRPr="00735C11">
        <w:rPr>
          <w:rFonts w:ascii="Times New Roman" w:hAnsi="Times New Roman" w:cs="Times New Roman"/>
          <w:color w:val="000000"/>
          <w:spacing w:val="-4"/>
        </w:rPr>
        <w:t>2010</w:t>
      </w:r>
      <w:r w:rsidR="00735C11"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735C11">
        <w:rPr>
          <w:rFonts w:ascii="Times New Roman" w:hAnsi="Times New Roman" w:cs="Times New Roman"/>
          <w:color w:val="000000"/>
          <w:spacing w:val="-4"/>
        </w:rPr>
        <w:t>г</w:t>
      </w:r>
      <w:r w:rsidRPr="00735C11">
        <w:rPr>
          <w:rFonts w:ascii="Times New Roman" w:hAnsi="Times New Roman" w:cs="Times New Roman"/>
          <w:color w:val="000000"/>
          <w:spacing w:val="-4"/>
        </w:rPr>
        <w:t>.</w:t>
      </w:r>
    </w:p>
    <w:p w:rsidR="00000000" w:rsidRDefault="009E14BA" w:rsidP="009E14BA">
      <w:pPr>
        <w:shd w:val="clear" w:color="auto" w:fill="FFFFFF"/>
        <w:tabs>
          <w:tab w:val="left" w:pos="9620"/>
        </w:tabs>
        <w:spacing w:before="138" w:line="331" w:lineRule="exact"/>
        <w:jc w:val="center"/>
      </w:pP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Экспликация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земельных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участков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фонда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перераспределения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в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границах</w:t>
      </w:r>
      <w:r>
        <w:rPr>
          <w:rFonts w:cs="Times New Roman"/>
          <w:color w:val="000000"/>
          <w:spacing w:val="-8"/>
          <w:sz w:val="28"/>
          <w:szCs w:val="28"/>
        </w:rPr>
        <w:br/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колхоза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Дзержинского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Мглинского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района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Брянской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области</w:t>
      </w:r>
    </w:p>
    <w:p w:rsidR="00000000" w:rsidRDefault="009E14BA">
      <w:pPr>
        <w:spacing w:after="322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2"/>
        <w:gridCol w:w="2070"/>
        <w:gridCol w:w="1564"/>
        <w:gridCol w:w="2126"/>
      </w:tblGrid>
      <w:tr w:rsidR="00000000" w:rsidRPr="009E14BA" w:rsidTr="009E14BA">
        <w:tblPrEx>
          <w:tblCellMar>
            <w:top w:w="0" w:type="dxa"/>
            <w:bottom w:w="0" w:type="dxa"/>
          </w:tblCellMar>
        </w:tblPrEx>
        <w:trPr>
          <w:trHeight w:hRule="exact" w:val="626"/>
        </w:trPr>
        <w:tc>
          <w:tcPr>
            <w:tcW w:w="3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14BA" w:rsidRDefault="009E14BA">
            <w:pPr>
              <w:shd w:val="clear" w:color="auto" w:fill="FFFFFF"/>
              <w:spacing w:line="66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14BA" w:rsidRDefault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  <w:spacing w:val="-10"/>
              </w:rPr>
              <w:t>Общая</w:t>
            </w:r>
            <w:r w:rsidRPr="009E14BA">
              <w:rPr>
                <w:rFonts w:ascii="Times New Roman" w:hAnsi="Times New Roman" w:cs="Times New Roman"/>
                <w:color w:val="000000"/>
                <w:spacing w:val="-10"/>
              </w:rPr>
              <w:t xml:space="preserve"> </w:t>
            </w:r>
            <w:r w:rsidRPr="009E14BA">
              <w:rPr>
                <w:rFonts w:ascii="Times New Roman" w:hAnsi="Times New Roman" w:cs="Times New Roman"/>
                <w:color w:val="000000"/>
                <w:spacing w:val="-10"/>
              </w:rPr>
              <w:t>площадь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14BA" w:rsidRDefault="009E14BA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000000" w:rsidRPr="009E14BA" w:rsidRDefault="009E14BA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E14BA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000000" w:rsidRPr="009E14BA" w:rsidRDefault="009E14BA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№</w:t>
            </w:r>
            <w:r w:rsidRPr="009E14B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9E14BA" w:rsidRDefault="009E14BA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000000" w:rsidRPr="009E14BA" w:rsidRDefault="009E14BA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E14BA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000000" w:rsidRPr="009E14BA" w:rsidRDefault="009E14BA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№</w:t>
            </w:r>
            <w:r w:rsidRPr="009E14BA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9E14BA" w:rsidRPr="009E14BA" w:rsidTr="009E14BA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3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Общая площадь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3129489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2370012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759477</w:t>
            </w:r>
          </w:p>
        </w:tc>
      </w:tr>
      <w:tr w:rsidR="009E14BA" w:rsidRPr="009E14BA" w:rsidTr="009E14BA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3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Сельскохозяйственные угодья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14BA" w:rsidRPr="009E14BA" w:rsidTr="009E14BA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3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- всего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3047083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2332740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714343</w:t>
            </w:r>
          </w:p>
        </w:tc>
      </w:tr>
      <w:tr w:rsidR="009E14BA" w:rsidRPr="009E14BA" w:rsidTr="009E14BA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3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- пашня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2791957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2332740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459217</w:t>
            </w:r>
          </w:p>
        </w:tc>
      </w:tr>
      <w:tr w:rsidR="009E14BA" w:rsidRPr="009E14BA" w:rsidTr="009E14BA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3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- залежь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E14BA" w:rsidRPr="009E14BA" w:rsidTr="009E14BA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- многолетние насаждения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E14BA" w:rsidRPr="009E14BA" w:rsidTr="009E14BA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3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- сенокос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64234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64234</w:t>
            </w:r>
          </w:p>
        </w:tc>
      </w:tr>
      <w:tr w:rsidR="009E14BA" w:rsidRPr="009E14BA" w:rsidTr="009E14BA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- пастбище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190892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190892</w:t>
            </w:r>
          </w:p>
        </w:tc>
      </w:tr>
      <w:tr w:rsidR="009E14BA" w:rsidRPr="009E14BA" w:rsidTr="009E14BA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Лесные земли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9E14BA" w:rsidRPr="009E14BA" w:rsidTr="009E14BA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3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Под древесно-кустарниковой растительностью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9E14BA" w:rsidRPr="009E14BA" w:rsidTr="009E14BA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3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Под водой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1032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1032</w:t>
            </w:r>
          </w:p>
        </w:tc>
      </w:tr>
      <w:tr w:rsidR="009E14BA" w:rsidRPr="009E14BA" w:rsidTr="009E14BA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3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Земли застройки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9E14BA" w:rsidRPr="009E14BA" w:rsidTr="009E14BA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Под дорогами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_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9E14BA" w:rsidRPr="009E14BA" w:rsidTr="009E14BA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3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Болота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81374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37272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44102</w:t>
            </w:r>
          </w:p>
        </w:tc>
      </w:tr>
      <w:tr w:rsidR="009E14BA" w:rsidRPr="009E14BA" w:rsidTr="009E14BA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3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Нарушенные земли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9E14BA" w:rsidRPr="009E14BA" w:rsidTr="009E14BA">
        <w:tblPrEx>
          <w:tblCellMar>
            <w:top w:w="0" w:type="dxa"/>
            <w:bottom w:w="0" w:type="dxa"/>
          </w:tblCellMar>
        </w:tblPrEx>
        <w:trPr>
          <w:trHeight w:hRule="exact" w:val="253"/>
        </w:trPr>
        <w:tc>
          <w:tcPr>
            <w:tcW w:w="3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Прочие, всего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tabs>
                <w:tab w:val="left" w:leader="dot" w:pos="1693"/>
              </w:tabs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4BA" w:rsidRPr="009E14BA" w:rsidRDefault="009E14BA" w:rsidP="009E14B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14B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</w:tbl>
    <w:p w:rsidR="00132E05" w:rsidRDefault="00132E05"/>
    <w:sectPr w:rsidR="00132E05" w:rsidSect="009E14BA">
      <w:pgSz w:w="11909" w:h="16834"/>
      <w:pgMar w:top="1440" w:right="1277" w:bottom="720" w:left="152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B1D1F"/>
    <w:multiLevelType w:val="singleLevel"/>
    <w:tmpl w:val="165E9864"/>
    <w:lvl w:ilvl="0">
      <w:start w:val="2"/>
      <w:numFmt w:val="decimal"/>
      <w:lvlText w:val="%1."/>
      <w:legacy w:legacy="1" w:legacySpace="0" w:legacyIndent="198"/>
      <w:lvlJc w:val="left"/>
      <w:rPr>
        <w:rFonts w:ascii="Times New Roman" w:hAnsi="Times New Roman" w:cs="Times New Roman" w:hint="default"/>
      </w:rPr>
    </w:lvl>
  </w:abstractNum>
  <w:abstractNum w:abstractNumId="1">
    <w:nsid w:val="5A9A0856"/>
    <w:multiLevelType w:val="singleLevel"/>
    <w:tmpl w:val="165E9864"/>
    <w:lvl w:ilvl="0">
      <w:start w:val="2"/>
      <w:numFmt w:val="decimal"/>
      <w:lvlText w:val="%1."/>
      <w:legacy w:legacy="1" w:legacySpace="0" w:legacyIndent="19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2E05"/>
    <w:rsid w:val="00132E05"/>
    <w:rsid w:val="00735C11"/>
    <w:rsid w:val="009E14BA"/>
    <w:rsid w:val="00A64DFA"/>
    <w:rsid w:val="00CF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EC845B-5EFD-4451-9D2B-7E6EDC2F6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3</cp:revision>
  <dcterms:created xsi:type="dcterms:W3CDTF">2021-08-27T09:47:00Z</dcterms:created>
  <dcterms:modified xsi:type="dcterms:W3CDTF">2021-08-27T11:43:00Z</dcterms:modified>
</cp:coreProperties>
</file>