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2A" w:rsidRPr="009019DA" w:rsidRDefault="002D012A" w:rsidP="002D0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9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012A" w:rsidRPr="009019DA" w:rsidRDefault="002D012A" w:rsidP="002D0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9DA">
        <w:rPr>
          <w:rFonts w:ascii="Times New Roman" w:hAnsi="Times New Roman"/>
          <w:b/>
          <w:sz w:val="28"/>
          <w:szCs w:val="28"/>
        </w:rPr>
        <w:t>Брянская область</w:t>
      </w:r>
      <w:r w:rsidR="005A2C6E" w:rsidRPr="009019DA">
        <w:rPr>
          <w:rFonts w:ascii="Times New Roman" w:hAnsi="Times New Roman"/>
          <w:b/>
          <w:sz w:val="28"/>
          <w:szCs w:val="28"/>
        </w:rPr>
        <w:t xml:space="preserve"> Мглинский район</w:t>
      </w:r>
    </w:p>
    <w:p w:rsidR="002D012A" w:rsidRPr="009019DA" w:rsidRDefault="005A2C6E" w:rsidP="002D0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019DA">
        <w:rPr>
          <w:rFonts w:ascii="Times New Roman" w:hAnsi="Times New Roman"/>
          <w:b/>
          <w:sz w:val="28"/>
          <w:szCs w:val="28"/>
        </w:rPr>
        <w:t>Симонтовское</w:t>
      </w:r>
      <w:proofErr w:type="spellEnd"/>
      <w:r w:rsidRPr="009019DA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5A2C6E" w:rsidRPr="009019DA" w:rsidRDefault="007A2D80" w:rsidP="002D0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019DA">
        <w:rPr>
          <w:rFonts w:ascii="Times New Roman" w:hAnsi="Times New Roman"/>
          <w:b/>
          <w:sz w:val="28"/>
          <w:szCs w:val="28"/>
        </w:rPr>
        <w:t>Симонтовский</w:t>
      </w:r>
      <w:proofErr w:type="spellEnd"/>
      <w:r w:rsidRPr="009019DA">
        <w:rPr>
          <w:rFonts w:ascii="Times New Roman" w:hAnsi="Times New Roman"/>
          <w:b/>
          <w:sz w:val="28"/>
          <w:szCs w:val="28"/>
        </w:rPr>
        <w:t xml:space="preserve"> сельский Совет народных депутатов</w:t>
      </w:r>
    </w:p>
    <w:p w:rsidR="002D012A" w:rsidRPr="009019DA" w:rsidRDefault="002D012A" w:rsidP="002D01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12A" w:rsidRPr="009019DA" w:rsidRDefault="002D012A" w:rsidP="002D01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12A" w:rsidRPr="009019DA" w:rsidRDefault="002D012A" w:rsidP="002D0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012A" w:rsidRPr="009019DA" w:rsidRDefault="009019DA" w:rsidP="002D0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D012A" w:rsidRPr="009019DA" w:rsidRDefault="002D012A" w:rsidP="002D01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012A" w:rsidRPr="009019DA" w:rsidRDefault="002D012A" w:rsidP="002D01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19DA">
        <w:rPr>
          <w:rFonts w:ascii="Times New Roman" w:hAnsi="Times New Roman"/>
          <w:sz w:val="28"/>
          <w:szCs w:val="28"/>
        </w:rPr>
        <w:t xml:space="preserve">от </w:t>
      </w:r>
      <w:r w:rsidR="005A2C6E" w:rsidRPr="009019DA">
        <w:rPr>
          <w:rFonts w:ascii="Times New Roman" w:hAnsi="Times New Roman"/>
          <w:sz w:val="28"/>
          <w:szCs w:val="28"/>
        </w:rPr>
        <w:t xml:space="preserve"> </w:t>
      </w:r>
      <w:r w:rsidR="007A2D80" w:rsidRPr="009019DA">
        <w:rPr>
          <w:rFonts w:ascii="Times New Roman" w:hAnsi="Times New Roman"/>
          <w:sz w:val="28"/>
          <w:szCs w:val="28"/>
        </w:rPr>
        <w:t>15</w:t>
      </w:r>
      <w:r w:rsidR="005E1CD8" w:rsidRPr="009019DA">
        <w:rPr>
          <w:rFonts w:ascii="Times New Roman" w:hAnsi="Times New Roman"/>
          <w:sz w:val="28"/>
          <w:szCs w:val="28"/>
        </w:rPr>
        <w:t>.11.</w:t>
      </w:r>
      <w:r w:rsidR="005A2C6E" w:rsidRPr="009019DA">
        <w:rPr>
          <w:rFonts w:ascii="Times New Roman" w:hAnsi="Times New Roman"/>
          <w:sz w:val="28"/>
          <w:szCs w:val="28"/>
        </w:rPr>
        <w:t xml:space="preserve"> </w:t>
      </w:r>
      <w:r w:rsidRPr="009019DA">
        <w:rPr>
          <w:rFonts w:ascii="Times New Roman" w:hAnsi="Times New Roman"/>
          <w:sz w:val="28"/>
          <w:szCs w:val="28"/>
        </w:rPr>
        <w:t xml:space="preserve">2024 года №  </w:t>
      </w:r>
      <w:r w:rsidR="007A2D80" w:rsidRPr="009019DA">
        <w:rPr>
          <w:rFonts w:ascii="Times New Roman" w:hAnsi="Times New Roman"/>
          <w:sz w:val="28"/>
          <w:szCs w:val="28"/>
        </w:rPr>
        <w:t>2/21</w:t>
      </w:r>
    </w:p>
    <w:p w:rsidR="002D012A" w:rsidRPr="009019DA" w:rsidRDefault="002D012A" w:rsidP="002D01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019DA">
        <w:rPr>
          <w:rFonts w:ascii="Times New Roman" w:hAnsi="Times New Roman"/>
          <w:sz w:val="28"/>
          <w:szCs w:val="28"/>
        </w:rPr>
        <w:t>с</w:t>
      </w:r>
      <w:proofErr w:type="gramStart"/>
      <w:r w:rsidRPr="009019DA">
        <w:rPr>
          <w:rFonts w:ascii="Times New Roman" w:hAnsi="Times New Roman"/>
          <w:sz w:val="28"/>
          <w:szCs w:val="28"/>
        </w:rPr>
        <w:t>.</w:t>
      </w:r>
      <w:r w:rsidR="005A2C6E" w:rsidRPr="009019DA">
        <w:rPr>
          <w:rFonts w:ascii="Times New Roman" w:hAnsi="Times New Roman"/>
          <w:sz w:val="28"/>
          <w:szCs w:val="28"/>
        </w:rPr>
        <w:t>С</w:t>
      </w:r>
      <w:proofErr w:type="gramEnd"/>
      <w:r w:rsidR="005A2C6E" w:rsidRPr="009019DA">
        <w:rPr>
          <w:rFonts w:ascii="Times New Roman" w:hAnsi="Times New Roman"/>
          <w:sz w:val="28"/>
          <w:szCs w:val="28"/>
        </w:rPr>
        <w:t>имонтовка</w:t>
      </w:r>
      <w:proofErr w:type="spellEnd"/>
    </w:p>
    <w:p w:rsidR="008236B5" w:rsidRPr="009019DA" w:rsidRDefault="008236B5" w:rsidP="00633DB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236B5" w:rsidRDefault="008236B5" w:rsidP="00963357">
      <w:pPr>
        <w:tabs>
          <w:tab w:val="left" w:pos="4253"/>
        </w:tabs>
        <w:suppressAutoHyphens/>
        <w:spacing w:after="0" w:line="240" w:lineRule="auto"/>
        <w:ind w:right="513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19DA">
        <w:rPr>
          <w:rFonts w:ascii="Times New Roman" w:hAnsi="Times New Roman"/>
          <w:sz w:val="28"/>
          <w:szCs w:val="28"/>
          <w:lang w:eastAsia="ar-SA"/>
        </w:rPr>
        <w:t>Об утверждении Положения о содержании мест захоронений и организации ритуальных услуг на территории</w:t>
      </w:r>
      <w:r w:rsidR="005A2C6E" w:rsidRPr="009019D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A2C6E" w:rsidRPr="009019DA">
        <w:rPr>
          <w:rFonts w:ascii="Times New Roman" w:hAnsi="Times New Roman"/>
          <w:sz w:val="28"/>
          <w:szCs w:val="28"/>
          <w:lang w:eastAsia="ar-SA"/>
        </w:rPr>
        <w:t>Симонтовского</w:t>
      </w:r>
      <w:proofErr w:type="spellEnd"/>
      <w:r w:rsidR="0034061E" w:rsidRPr="009019DA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="00161053" w:rsidRPr="009019D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A2C6E" w:rsidRPr="009019DA">
        <w:rPr>
          <w:rFonts w:ascii="Times New Roman" w:hAnsi="Times New Roman"/>
          <w:sz w:val="28"/>
          <w:szCs w:val="28"/>
          <w:lang w:eastAsia="ar-SA"/>
        </w:rPr>
        <w:t>Мглинского</w:t>
      </w:r>
      <w:proofErr w:type="spellEnd"/>
      <w:r w:rsidR="005A2C6E" w:rsidRPr="009019D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61053" w:rsidRPr="009019DA">
        <w:rPr>
          <w:rFonts w:ascii="Times New Roman" w:hAnsi="Times New Roman"/>
          <w:sz w:val="28"/>
          <w:szCs w:val="28"/>
          <w:lang w:eastAsia="ar-SA"/>
        </w:rPr>
        <w:t>муниципального района Брянской области</w:t>
      </w:r>
    </w:p>
    <w:p w:rsidR="00A95C9B" w:rsidRPr="009019DA" w:rsidRDefault="00A95C9B" w:rsidP="00963357">
      <w:pPr>
        <w:tabs>
          <w:tab w:val="left" w:pos="4253"/>
        </w:tabs>
        <w:suppressAutoHyphens/>
        <w:spacing w:after="0" w:line="240" w:lineRule="auto"/>
        <w:ind w:right="513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012A" w:rsidRPr="009019DA" w:rsidRDefault="00A95C9B" w:rsidP="00633D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В целях реализации Федерального закона от 12.01.1996 № 8-ФЗ «О погребении и похоронном деле», руководствуясь Федеральным законом от 06.10.2003 № 131-ФЗ «Об общих принципах организации местного самоуправления в Российской Федерации», Санитарными  правилами и нормами «Гигиенические требования к размещению, устройству и содержанию кладбищ, зданий и сооружений похоронного назначения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СанПиН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2.1.2882-11, утвержденными Главным государственным санитарным врачом Российской Федерации 28.06.2011 г, Уставом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Совета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Мглинского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 Брянской области,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Симонтовский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сельский Совет народных депутатов </w:t>
      </w:r>
    </w:p>
    <w:p w:rsidR="009019DA" w:rsidRDefault="009019DA" w:rsidP="0034061E">
      <w:pPr>
        <w:shd w:val="clear" w:color="auto" w:fill="F9F9F9"/>
        <w:spacing w:after="0" w:line="240" w:lineRule="auto"/>
        <w:ind w:firstLine="709"/>
        <w:jc w:val="both"/>
        <w:rPr>
          <w:sz w:val="28"/>
          <w:szCs w:val="28"/>
        </w:rPr>
      </w:pPr>
    </w:p>
    <w:p w:rsidR="00A95C9B" w:rsidRPr="009019DA" w:rsidRDefault="00A95C9B" w:rsidP="0034061E">
      <w:pPr>
        <w:shd w:val="clear" w:color="auto" w:fill="F9F9F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4061E" w:rsidRPr="009019DA" w:rsidRDefault="00A95C9B" w:rsidP="00A95C9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9019DA"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DE5F69" w:rsidRPr="009019DA" w:rsidRDefault="00DE5F69" w:rsidP="00633D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236B5" w:rsidRPr="009019DA" w:rsidRDefault="005A2C6E" w:rsidP="0024637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019DA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246375" w:rsidRPr="009019DA">
        <w:rPr>
          <w:rFonts w:ascii="Times New Roman" w:hAnsi="Times New Roman"/>
          <w:sz w:val="28"/>
          <w:szCs w:val="28"/>
          <w:lang w:eastAsia="ar-SA"/>
        </w:rPr>
        <w:t>1.</w:t>
      </w:r>
      <w:r w:rsidR="008236B5" w:rsidRPr="009019DA">
        <w:rPr>
          <w:rFonts w:ascii="Times New Roman" w:hAnsi="Times New Roman"/>
          <w:sz w:val="28"/>
          <w:szCs w:val="28"/>
          <w:lang w:eastAsia="ar-SA"/>
        </w:rPr>
        <w:t xml:space="preserve">Утвердить Положение о содержании мест захоронений и организации ритуальных услуг на территории </w:t>
      </w:r>
      <w:proofErr w:type="spellStart"/>
      <w:r w:rsidRPr="009019DA">
        <w:rPr>
          <w:rFonts w:ascii="Times New Roman" w:hAnsi="Times New Roman"/>
          <w:sz w:val="28"/>
          <w:szCs w:val="28"/>
          <w:lang w:eastAsia="ar-SA"/>
        </w:rPr>
        <w:t>Симонтовского</w:t>
      </w:r>
      <w:proofErr w:type="spellEnd"/>
      <w:r w:rsidRPr="009019D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236B5" w:rsidRPr="009019DA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9019DA">
        <w:rPr>
          <w:rFonts w:ascii="Times New Roman" w:hAnsi="Times New Roman"/>
          <w:sz w:val="28"/>
          <w:szCs w:val="28"/>
          <w:lang w:eastAsia="ar-SA"/>
        </w:rPr>
        <w:t>Мглинского</w:t>
      </w:r>
      <w:proofErr w:type="spellEnd"/>
      <w:r w:rsidR="00161053" w:rsidRPr="009019DA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Брянской области</w:t>
      </w:r>
      <w:r w:rsidR="004920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236B5" w:rsidRPr="009019DA">
        <w:rPr>
          <w:rFonts w:ascii="Times New Roman" w:hAnsi="Times New Roman"/>
          <w:sz w:val="28"/>
          <w:szCs w:val="28"/>
          <w:lang w:eastAsia="ar-SA"/>
        </w:rPr>
        <w:t>согласно приложению.</w:t>
      </w:r>
    </w:p>
    <w:p w:rsidR="009019DA" w:rsidRPr="00F046EA" w:rsidRDefault="005A2C6E" w:rsidP="00901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5C9B">
        <w:rPr>
          <w:rFonts w:ascii="Times New Roman" w:hAnsi="Times New Roman"/>
          <w:sz w:val="24"/>
          <w:szCs w:val="24"/>
        </w:rPr>
        <w:t xml:space="preserve"> </w:t>
      </w:r>
      <w:r w:rsidR="009019DA" w:rsidRPr="00F046EA">
        <w:rPr>
          <w:rFonts w:ascii="Times New Roman" w:hAnsi="Times New Roman"/>
          <w:sz w:val="28"/>
          <w:szCs w:val="28"/>
        </w:rPr>
        <w:t xml:space="preserve">2.Данное решение вступает в силу со дня </w:t>
      </w:r>
      <w:r w:rsidR="00492006">
        <w:rPr>
          <w:rFonts w:ascii="Times New Roman" w:hAnsi="Times New Roman"/>
          <w:sz w:val="28"/>
          <w:szCs w:val="28"/>
        </w:rPr>
        <w:t>подписания.</w:t>
      </w:r>
    </w:p>
    <w:p w:rsidR="009019DA" w:rsidRDefault="00492006" w:rsidP="0049200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A95C9B">
        <w:rPr>
          <w:rFonts w:ascii="Times New Roman" w:hAnsi="Times New Roman"/>
          <w:b w:val="0"/>
          <w:sz w:val="28"/>
          <w:szCs w:val="28"/>
        </w:rPr>
        <w:t xml:space="preserve"> </w:t>
      </w:r>
      <w:r w:rsidR="009019DA">
        <w:rPr>
          <w:rFonts w:ascii="Times New Roman" w:hAnsi="Times New Roman"/>
          <w:b w:val="0"/>
          <w:sz w:val="28"/>
          <w:szCs w:val="28"/>
        </w:rPr>
        <w:t xml:space="preserve"> </w:t>
      </w:r>
      <w:r w:rsidR="009019DA" w:rsidRPr="000224B9">
        <w:rPr>
          <w:rFonts w:ascii="Times New Roman" w:hAnsi="Times New Roman"/>
          <w:b w:val="0"/>
          <w:sz w:val="28"/>
          <w:szCs w:val="28"/>
        </w:rPr>
        <w:t xml:space="preserve">3.Данное решение опубликовать в официальном  печатном издании  «Муниципальный вестник » и разместить на официальном сайте администрации </w:t>
      </w:r>
      <w:proofErr w:type="spellStart"/>
      <w:r w:rsidR="009019DA" w:rsidRPr="000224B9">
        <w:rPr>
          <w:rFonts w:ascii="Times New Roman" w:hAnsi="Times New Roman"/>
          <w:b w:val="0"/>
          <w:sz w:val="28"/>
          <w:szCs w:val="28"/>
        </w:rPr>
        <w:t>Мг</w:t>
      </w:r>
      <w:r w:rsidR="009019DA">
        <w:rPr>
          <w:rFonts w:ascii="Times New Roman" w:hAnsi="Times New Roman"/>
          <w:b w:val="0"/>
          <w:sz w:val="28"/>
          <w:szCs w:val="28"/>
        </w:rPr>
        <w:t>линского</w:t>
      </w:r>
      <w:proofErr w:type="spellEnd"/>
      <w:r w:rsidR="009019DA">
        <w:rPr>
          <w:rFonts w:ascii="Times New Roman" w:hAnsi="Times New Roman"/>
          <w:b w:val="0"/>
          <w:sz w:val="28"/>
          <w:szCs w:val="28"/>
        </w:rPr>
        <w:t xml:space="preserve"> района в сети Интернет </w:t>
      </w:r>
      <w:r w:rsidR="009019DA" w:rsidRPr="000224B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019DA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9019D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9019D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9019D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mgladm</w:t>
      </w:r>
      <w:proofErr w:type="spellEnd"/>
      <w:r w:rsidR="009019D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9019D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  <w:r w:rsidR="009019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). </w:t>
      </w:r>
    </w:p>
    <w:p w:rsidR="008236B5" w:rsidRPr="00DE5F69" w:rsidRDefault="009019DA" w:rsidP="00901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46EA">
        <w:rPr>
          <w:rFonts w:ascii="Times New Roman" w:hAnsi="Times New Roman"/>
          <w:sz w:val="28"/>
          <w:szCs w:val="28"/>
        </w:rPr>
        <w:t xml:space="preserve"> </w:t>
      </w:r>
    </w:p>
    <w:p w:rsidR="0034061E" w:rsidRPr="00DE5F69" w:rsidRDefault="0034061E" w:rsidP="0034061E">
      <w:pPr>
        <w:spacing w:line="240" w:lineRule="exact"/>
        <w:ind w:left="1418" w:hanging="709"/>
        <w:jc w:val="both"/>
        <w:rPr>
          <w:rFonts w:ascii="Times New Roman" w:hAnsi="Times New Roman"/>
          <w:sz w:val="24"/>
          <w:szCs w:val="24"/>
        </w:rPr>
      </w:pPr>
    </w:p>
    <w:p w:rsidR="0034061E" w:rsidRDefault="00A95C9B" w:rsidP="00963357">
      <w:pPr>
        <w:pStyle w:val="2"/>
        <w:rPr>
          <w:szCs w:val="28"/>
        </w:rPr>
      </w:pPr>
      <w:r>
        <w:rPr>
          <w:szCs w:val="28"/>
        </w:rPr>
        <w:t xml:space="preserve">  </w:t>
      </w:r>
      <w:r w:rsidR="008236B5" w:rsidRPr="009019DA">
        <w:rPr>
          <w:szCs w:val="28"/>
        </w:rPr>
        <w:t xml:space="preserve">Глава </w:t>
      </w:r>
      <w:proofErr w:type="spellStart"/>
      <w:r w:rsidR="005A2C6E" w:rsidRPr="009019DA">
        <w:rPr>
          <w:szCs w:val="28"/>
        </w:rPr>
        <w:t>Симонтовско</w:t>
      </w:r>
      <w:r w:rsidR="00963357">
        <w:rPr>
          <w:szCs w:val="28"/>
        </w:rPr>
        <w:t>го</w:t>
      </w:r>
      <w:proofErr w:type="spellEnd"/>
    </w:p>
    <w:p w:rsidR="00963357" w:rsidRPr="009019DA" w:rsidRDefault="00A95C9B" w:rsidP="00963357">
      <w:pPr>
        <w:pStyle w:val="2"/>
        <w:tabs>
          <w:tab w:val="left" w:pos="6345"/>
        </w:tabs>
        <w:rPr>
          <w:szCs w:val="28"/>
        </w:rPr>
      </w:pPr>
      <w:r>
        <w:rPr>
          <w:szCs w:val="28"/>
        </w:rPr>
        <w:t xml:space="preserve">  </w:t>
      </w:r>
      <w:r w:rsidR="00963357">
        <w:rPr>
          <w:szCs w:val="28"/>
        </w:rPr>
        <w:t>сельского поселения</w:t>
      </w:r>
      <w:r w:rsidR="00963357">
        <w:rPr>
          <w:szCs w:val="28"/>
        </w:rPr>
        <w:tab/>
      </w:r>
      <w:proofErr w:type="spellStart"/>
      <w:r w:rsidR="00963357">
        <w:rPr>
          <w:szCs w:val="28"/>
        </w:rPr>
        <w:t>Л.В.Малашенко</w:t>
      </w:r>
      <w:proofErr w:type="spellEnd"/>
    </w:p>
    <w:p w:rsidR="00DE5F69" w:rsidRDefault="00DE5F69" w:rsidP="0034061E">
      <w:pPr>
        <w:pStyle w:val="2"/>
      </w:pPr>
    </w:p>
    <w:p w:rsidR="00DE5F69" w:rsidRDefault="00DE5F69" w:rsidP="0034061E">
      <w:pPr>
        <w:pStyle w:val="2"/>
      </w:pPr>
    </w:p>
    <w:p w:rsidR="0003248C" w:rsidRDefault="0003248C" w:rsidP="0034061E">
      <w:pPr>
        <w:pStyle w:val="2"/>
        <w:rPr>
          <w:rFonts w:eastAsia="Times New Roman"/>
          <w:sz w:val="24"/>
        </w:rPr>
      </w:pPr>
    </w:p>
    <w:p w:rsidR="00A95C9B" w:rsidRDefault="00A95C9B" w:rsidP="00A95C9B">
      <w:pPr>
        <w:tabs>
          <w:tab w:val="left" w:pos="6015"/>
          <w:tab w:val="right" w:pos="935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Приложение</w:t>
      </w:r>
    </w:p>
    <w:p w:rsidR="00A95C9B" w:rsidRDefault="00A95C9B" w:rsidP="00A95C9B">
      <w:pPr>
        <w:tabs>
          <w:tab w:val="left" w:pos="5940"/>
          <w:tab w:val="left" w:pos="6015"/>
          <w:tab w:val="right" w:pos="935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к Решению                                              </w:t>
      </w:r>
    </w:p>
    <w:p w:rsidR="00A95C9B" w:rsidRDefault="00A95C9B" w:rsidP="00A95C9B">
      <w:pPr>
        <w:tabs>
          <w:tab w:val="left" w:pos="5985"/>
          <w:tab w:val="right" w:pos="935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</w:t>
      </w:r>
    </w:p>
    <w:p w:rsidR="008236B5" w:rsidRPr="00492006" w:rsidRDefault="00A95C9B" w:rsidP="00A95C9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="00492006" w:rsidRPr="00492006">
        <w:rPr>
          <w:rFonts w:ascii="Times New Roman" w:hAnsi="Times New Roman"/>
          <w:sz w:val="28"/>
          <w:szCs w:val="28"/>
          <w:lang w:eastAsia="ar-SA"/>
        </w:rPr>
        <w:t>Совета народных депутатов</w:t>
      </w:r>
    </w:p>
    <w:p w:rsidR="008236B5" w:rsidRPr="00492006" w:rsidRDefault="00A95C9B" w:rsidP="00A95C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от</w:t>
      </w:r>
      <w:r w:rsidR="0034061E" w:rsidRPr="004920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A2C6E" w:rsidRPr="004920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92006" w:rsidRPr="00492006">
        <w:rPr>
          <w:rFonts w:ascii="Times New Roman" w:hAnsi="Times New Roman"/>
          <w:sz w:val="28"/>
          <w:szCs w:val="28"/>
          <w:lang w:eastAsia="ar-SA"/>
        </w:rPr>
        <w:t>15</w:t>
      </w:r>
      <w:r w:rsidR="005E1CD8" w:rsidRPr="00492006">
        <w:rPr>
          <w:rFonts w:ascii="Times New Roman" w:hAnsi="Times New Roman"/>
          <w:sz w:val="28"/>
          <w:szCs w:val="28"/>
          <w:lang w:eastAsia="ar-SA"/>
        </w:rPr>
        <w:t>.11.</w:t>
      </w:r>
      <w:r w:rsidR="0034061E" w:rsidRPr="00492006">
        <w:rPr>
          <w:rFonts w:ascii="Times New Roman" w:hAnsi="Times New Roman"/>
          <w:sz w:val="28"/>
          <w:szCs w:val="28"/>
          <w:lang w:eastAsia="ar-SA"/>
        </w:rPr>
        <w:t>202</w:t>
      </w:r>
      <w:r w:rsidR="00616C66" w:rsidRPr="00492006">
        <w:rPr>
          <w:rFonts w:ascii="Times New Roman" w:hAnsi="Times New Roman"/>
          <w:sz w:val="28"/>
          <w:szCs w:val="28"/>
          <w:lang w:eastAsia="ar-SA"/>
        </w:rPr>
        <w:t>4</w:t>
      </w:r>
      <w:r w:rsidR="0034061E" w:rsidRPr="00492006">
        <w:rPr>
          <w:rFonts w:ascii="Times New Roman" w:hAnsi="Times New Roman"/>
          <w:sz w:val="28"/>
          <w:szCs w:val="28"/>
          <w:lang w:eastAsia="ar-SA"/>
        </w:rPr>
        <w:t xml:space="preserve"> г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ода №</w:t>
      </w:r>
      <w:r w:rsidR="00492006" w:rsidRPr="00492006">
        <w:rPr>
          <w:rFonts w:ascii="Times New Roman" w:hAnsi="Times New Roman"/>
          <w:sz w:val="28"/>
          <w:szCs w:val="28"/>
          <w:lang w:eastAsia="ar-SA"/>
        </w:rPr>
        <w:t xml:space="preserve"> 2/21</w:t>
      </w:r>
    </w:p>
    <w:p w:rsidR="00246375" w:rsidRPr="00492006" w:rsidRDefault="00246375" w:rsidP="00A006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46375" w:rsidRPr="00492006" w:rsidRDefault="00246375" w:rsidP="00A006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8236B5" w:rsidRPr="00492006" w:rsidRDefault="008236B5" w:rsidP="00A006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Положение о содержании мест захоронений   и организации ритуальных услуг на территории </w:t>
      </w:r>
      <w:proofErr w:type="spellStart"/>
      <w:r w:rsidR="005E1CD8" w:rsidRPr="00492006">
        <w:rPr>
          <w:rFonts w:ascii="Times New Roman" w:hAnsi="Times New Roman"/>
          <w:b/>
          <w:sz w:val="28"/>
          <w:szCs w:val="28"/>
          <w:lang w:eastAsia="ar-SA"/>
        </w:rPr>
        <w:t>Симонтовского</w:t>
      </w:r>
      <w:proofErr w:type="spellEnd"/>
      <w:r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 w:rsidR="00161053"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5E1CD8" w:rsidRPr="00492006">
        <w:rPr>
          <w:rFonts w:ascii="Times New Roman" w:hAnsi="Times New Roman"/>
          <w:b/>
          <w:sz w:val="28"/>
          <w:szCs w:val="28"/>
          <w:lang w:eastAsia="ar-SA"/>
        </w:rPr>
        <w:t>Мглинского</w:t>
      </w:r>
      <w:proofErr w:type="spellEnd"/>
      <w:r w:rsidR="005E1CD8"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61053"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</w:t>
      </w:r>
      <w:r w:rsidR="00EB6D27"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r w:rsidR="00161053" w:rsidRPr="00492006">
        <w:rPr>
          <w:rFonts w:ascii="Times New Roman" w:hAnsi="Times New Roman"/>
          <w:b/>
          <w:sz w:val="28"/>
          <w:szCs w:val="28"/>
          <w:lang w:eastAsia="ar-SA"/>
        </w:rPr>
        <w:t>района Брянской области</w:t>
      </w:r>
    </w:p>
    <w:p w:rsidR="008236B5" w:rsidRPr="00492006" w:rsidRDefault="00EB6D27" w:rsidP="00EB6D2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(далее - Положение)</w:t>
      </w:r>
    </w:p>
    <w:p w:rsidR="00246375" w:rsidRPr="00492006" w:rsidRDefault="00246375" w:rsidP="00A006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92006">
        <w:rPr>
          <w:rFonts w:ascii="Times New Roman" w:hAnsi="Times New Roman"/>
          <w:b/>
          <w:sz w:val="28"/>
          <w:szCs w:val="28"/>
          <w:lang w:eastAsia="ar-SA"/>
        </w:rPr>
        <w:t>1.</w:t>
      </w:r>
      <w:r w:rsidRPr="00492006">
        <w:rPr>
          <w:rFonts w:ascii="Times New Roman" w:hAnsi="Times New Roman"/>
          <w:b/>
          <w:sz w:val="28"/>
          <w:szCs w:val="28"/>
          <w:lang w:eastAsia="ar-SA"/>
        </w:rPr>
        <w:tab/>
        <w:t>Общие положения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1.1. 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Настоящее Положение разработано в соответствии с Федеральным законом от 12.01.1996</w:t>
      </w:r>
      <w:r w:rsidR="00246375" w:rsidRPr="00492006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Pr="00492006">
        <w:rPr>
          <w:rFonts w:ascii="Times New Roman" w:hAnsi="Times New Roman"/>
          <w:sz w:val="28"/>
          <w:szCs w:val="28"/>
          <w:lang w:eastAsia="ar-SA"/>
        </w:rPr>
        <w:t xml:space="preserve"> № 8-ФЗ «О погребении и похоронном деле», Указом Президента Российской Федерации от 29.06.1996</w:t>
      </w:r>
      <w:r w:rsidR="003878C0" w:rsidRPr="00492006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Pr="00492006">
        <w:rPr>
          <w:rFonts w:ascii="Times New Roman" w:hAnsi="Times New Roman"/>
          <w:sz w:val="28"/>
          <w:szCs w:val="28"/>
          <w:lang w:eastAsia="ar-SA"/>
        </w:rPr>
        <w:t xml:space="preserve"> № 1001 «О гарантиях прав граждан на предоставление услуг по погребению умерших», Постановлением Главного государственного санитарного врача Российской Федерации от 28.06.2011 № 84 «Об утверждении СанПиН 2.1.2882-11 «Гигиенические требования к размещению, устройству и содержанию кладбищ, зданий и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 xml:space="preserve"> сооружений похоронного назначения»», </w:t>
      </w:r>
      <w:r w:rsidR="003878C0" w:rsidRPr="00492006">
        <w:rPr>
          <w:rFonts w:ascii="Times New Roman" w:hAnsi="Times New Roman"/>
          <w:sz w:val="28"/>
          <w:szCs w:val="28"/>
          <w:lang w:eastAsia="ar-SA"/>
        </w:rPr>
        <w:t xml:space="preserve">Уставом  </w:t>
      </w:r>
      <w:proofErr w:type="spellStart"/>
      <w:r w:rsidR="005E1CD8" w:rsidRPr="00492006">
        <w:rPr>
          <w:rFonts w:ascii="Times New Roman" w:hAnsi="Times New Roman"/>
          <w:sz w:val="28"/>
          <w:szCs w:val="28"/>
          <w:lang w:eastAsia="ar-SA"/>
        </w:rPr>
        <w:t>Симонтовского</w:t>
      </w:r>
      <w:proofErr w:type="spellEnd"/>
      <w:r w:rsidR="003878C0" w:rsidRPr="00492006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5E1CD8" w:rsidRPr="00492006">
        <w:rPr>
          <w:rFonts w:ascii="Times New Roman" w:hAnsi="Times New Roman"/>
          <w:sz w:val="28"/>
          <w:szCs w:val="28"/>
          <w:lang w:eastAsia="ar-SA"/>
        </w:rPr>
        <w:t>Мглинского</w:t>
      </w:r>
      <w:proofErr w:type="spellEnd"/>
      <w:r w:rsidR="003878C0" w:rsidRPr="00492006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Брянской области, </w:t>
      </w:r>
      <w:r w:rsidRPr="00492006">
        <w:rPr>
          <w:rFonts w:ascii="Times New Roman" w:hAnsi="Times New Roman"/>
          <w:sz w:val="28"/>
          <w:szCs w:val="28"/>
          <w:lang w:eastAsia="ar-SA"/>
        </w:rPr>
        <w:t>иными нормативными правовыми актами в сфере погребения и похоронного дела.</w:t>
      </w:r>
    </w:p>
    <w:p w:rsidR="008236B5" w:rsidRPr="00492006" w:rsidRDefault="008236B5" w:rsidP="00FA4D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ab/>
        <w:t xml:space="preserve">Основными принципами в сфере погребения и похоронного дела в </w:t>
      </w:r>
      <w:proofErr w:type="spellStart"/>
      <w:r w:rsidR="005E1CD8" w:rsidRPr="00492006">
        <w:rPr>
          <w:rFonts w:ascii="Times New Roman" w:hAnsi="Times New Roman"/>
          <w:sz w:val="28"/>
          <w:szCs w:val="28"/>
          <w:lang w:eastAsia="ar-SA"/>
        </w:rPr>
        <w:t>Симонтовском</w:t>
      </w:r>
      <w:proofErr w:type="spellEnd"/>
      <w:r w:rsidR="005E1CD8" w:rsidRPr="004920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92006">
        <w:rPr>
          <w:rFonts w:ascii="Times New Roman" w:hAnsi="Times New Roman"/>
          <w:sz w:val="28"/>
          <w:szCs w:val="28"/>
          <w:lang w:eastAsia="ar-SA"/>
        </w:rPr>
        <w:t>сельском поселении являются: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Pr="00492006">
        <w:rPr>
          <w:rFonts w:ascii="Times New Roman" w:hAnsi="Times New Roman"/>
          <w:sz w:val="28"/>
          <w:szCs w:val="28"/>
          <w:lang w:eastAsia="ar-SA"/>
        </w:rPr>
        <w:tab/>
        <w:t>Гарантии погребения умершего с уч</w:t>
      </w:r>
      <w:r w:rsidR="003878C0" w:rsidRPr="00492006">
        <w:rPr>
          <w:rFonts w:ascii="Times New Roman" w:hAnsi="Times New Roman"/>
          <w:sz w:val="28"/>
          <w:szCs w:val="28"/>
          <w:lang w:eastAsia="ar-SA"/>
        </w:rPr>
        <w:t>ё</w:t>
      </w:r>
      <w:r w:rsidRPr="00492006">
        <w:rPr>
          <w:rFonts w:ascii="Times New Roman" w:hAnsi="Times New Roman"/>
          <w:sz w:val="28"/>
          <w:szCs w:val="28"/>
          <w:lang w:eastAsia="ar-SA"/>
        </w:rPr>
        <w:t>том его волеизъявления, выраженного лицом при жизни, пожелания родственников.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Pr="00492006">
        <w:rPr>
          <w:rFonts w:ascii="Times New Roman" w:hAnsi="Times New Roman"/>
          <w:sz w:val="28"/>
          <w:szCs w:val="28"/>
          <w:lang w:eastAsia="ar-SA"/>
        </w:rPr>
        <w:tab/>
        <w:t>Соблюдение санитарных, экологических и иных требований к выбору места погребения.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Pr="00492006">
        <w:rPr>
          <w:rFonts w:ascii="Times New Roman" w:hAnsi="Times New Roman"/>
          <w:sz w:val="28"/>
          <w:szCs w:val="28"/>
          <w:lang w:eastAsia="ar-SA"/>
        </w:rPr>
        <w:tab/>
        <w:t>Доступность услуг по погребению для населения.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Pr="00492006">
        <w:rPr>
          <w:rFonts w:ascii="Times New Roman" w:hAnsi="Times New Roman"/>
          <w:sz w:val="28"/>
          <w:szCs w:val="28"/>
          <w:lang w:eastAsia="ar-SA"/>
        </w:rPr>
        <w:tab/>
        <w:t>Равный доступ лиц, оказывающих услуги по погребению, на рынок услуг по погребению.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Pr="00492006">
        <w:rPr>
          <w:rFonts w:ascii="Times New Roman" w:hAnsi="Times New Roman"/>
          <w:sz w:val="28"/>
          <w:szCs w:val="28"/>
          <w:lang w:eastAsia="ar-SA"/>
        </w:rPr>
        <w:tab/>
        <w:t>Понятия, используемые в Положении, применяются в значении, определенном законодательством Российской Федерации.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1.2.  Полномочия </w:t>
      </w:r>
      <w:proofErr w:type="spellStart"/>
      <w:r w:rsidR="005E1CD8" w:rsidRPr="00492006">
        <w:rPr>
          <w:rFonts w:ascii="Times New Roman" w:hAnsi="Times New Roman"/>
          <w:sz w:val="28"/>
          <w:szCs w:val="28"/>
          <w:lang w:eastAsia="ar-SA"/>
        </w:rPr>
        <w:t>Симонтовской</w:t>
      </w:r>
      <w:proofErr w:type="spellEnd"/>
      <w:r w:rsidR="005E1CD8" w:rsidRPr="004920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878C0" w:rsidRPr="00492006">
        <w:rPr>
          <w:rFonts w:ascii="Times New Roman" w:hAnsi="Times New Roman"/>
          <w:sz w:val="28"/>
          <w:szCs w:val="28"/>
          <w:lang w:eastAsia="ar-SA"/>
        </w:rPr>
        <w:t xml:space="preserve"> сельской а</w:t>
      </w:r>
      <w:r w:rsidRPr="00492006">
        <w:rPr>
          <w:rFonts w:ascii="Times New Roman" w:hAnsi="Times New Roman"/>
          <w:sz w:val="28"/>
          <w:szCs w:val="28"/>
          <w:lang w:eastAsia="ar-SA"/>
        </w:rPr>
        <w:t xml:space="preserve">дминистрации </w:t>
      </w:r>
      <w:r w:rsidR="003878C0" w:rsidRPr="00492006">
        <w:rPr>
          <w:rFonts w:ascii="Times New Roman" w:hAnsi="Times New Roman"/>
          <w:sz w:val="28"/>
          <w:szCs w:val="28"/>
          <w:lang w:eastAsia="ar-SA"/>
        </w:rPr>
        <w:t xml:space="preserve">(далее – Администрация) </w:t>
      </w:r>
      <w:r w:rsidRPr="00492006">
        <w:rPr>
          <w:rFonts w:ascii="Times New Roman" w:hAnsi="Times New Roman"/>
          <w:sz w:val="28"/>
          <w:szCs w:val="28"/>
          <w:lang w:eastAsia="ar-SA"/>
        </w:rPr>
        <w:t>в области организации ритуальных услуг и содержания мест захоронения (далее — кладбищ):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1.2.1. установление размера бесплатно предоставляемого участка земли для погребения;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1.2.2. утверждение 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 xml:space="preserve">порядка деятельности кладбищ и </w:t>
      </w:r>
      <w:r w:rsidRPr="00492006">
        <w:rPr>
          <w:rFonts w:ascii="Times New Roman" w:hAnsi="Times New Roman"/>
          <w:sz w:val="28"/>
          <w:szCs w:val="28"/>
          <w:lang w:eastAsia="ar-SA"/>
        </w:rPr>
        <w:t>правил содержания мест погребения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 xml:space="preserve"> (п.2)</w:t>
      </w:r>
      <w:r w:rsidRPr="00492006">
        <w:rPr>
          <w:rFonts w:ascii="Times New Roman" w:hAnsi="Times New Roman"/>
          <w:sz w:val="28"/>
          <w:szCs w:val="28"/>
          <w:lang w:eastAsia="ar-SA"/>
        </w:rPr>
        <w:t>;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1.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2</w:t>
      </w:r>
      <w:r w:rsidRPr="00492006">
        <w:rPr>
          <w:rFonts w:ascii="Times New Roman" w:hAnsi="Times New Roman"/>
          <w:sz w:val="28"/>
          <w:szCs w:val="28"/>
          <w:lang w:eastAsia="ar-SA"/>
        </w:rPr>
        <w:t>.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3</w:t>
      </w:r>
      <w:r w:rsidRPr="00492006">
        <w:rPr>
          <w:rFonts w:ascii="Times New Roman" w:hAnsi="Times New Roman"/>
          <w:sz w:val="28"/>
          <w:szCs w:val="28"/>
          <w:lang w:eastAsia="ar-SA"/>
        </w:rPr>
        <w:t>. организация ритуальных услуг и содержание мест захоронения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:</w:t>
      </w:r>
    </w:p>
    <w:p w:rsidR="008236B5" w:rsidRPr="00492006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Администрация поселения обязана обеспечить:</w:t>
      </w:r>
    </w:p>
    <w:p w:rsidR="008236B5" w:rsidRPr="00492006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 соблюдение установленной нормы отвода земельного участка для захоронения;</w:t>
      </w:r>
    </w:p>
    <w:p w:rsidR="008236B5" w:rsidRPr="00492006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 содержание в исправном состоянии дорог, площадок кладбищ и их ремонт;</w:t>
      </w:r>
    </w:p>
    <w:p w:rsidR="008236B5" w:rsidRPr="00492006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lastRenderedPageBreak/>
        <w:t>- своевременный вывоз мусора;</w:t>
      </w:r>
    </w:p>
    <w:p w:rsidR="008236B5" w:rsidRPr="00492006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 соблюдение правил пожарной безопасности;</w:t>
      </w:r>
    </w:p>
    <w:p w:rsidR="008236B5" w:rsidRPr="00492006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 соблюдение санитарных норм и правил;</w:t>
      </w:r>
    </w:p>
    <w:p w:rsidR="008236B5" w:rsidRPr="00492006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 обустройство контейнерных площадок для сбора мусора;</w:t>
      </w:r>
    </w:p>
    <w:p w:rsidR="008236B5" w:rsidRPr="00492006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 содержание в надлежащем порядке братских могил, памятников и могил, находящихся под охраной государства;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1.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2</w:t>
      </w:r>
      <w:r w:rsidRPr="00492006">
        <w:rPr>
          <w:rFonts w:ascii="Times New Roman" w:hAnsi="Times New Roman"/>
          <w:sz w:val="28"/>
          <w:szCs w:val="28"/>
          <w:lang w:eastAsia="ar-SA"/>
        </w:rPr>
        <w:t>.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4</w:t>
      </w:r>
      <w:r w:rsidRPr="00492006">
        <w:rPr>
          <w:rFonts w:ascii="Times New Roman" w:hAnsi="Times New Roman"/>
          <w:sz w:val="28"/>
          <w:szCs w:val="28"/>
          <w:lang w:eastAsia="ar-SA"/>
        </w:rPr>
        <w:t>. предоставление земельного участка для размещения мест погребения;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1.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2</w:t>
      </w:r>
      <w:r w:rsidRPr="00492006">
        <w:rPr>
          <w:rFonts w:ascii="Times New Roman" w:hAnsi="Times New Roman"/>
          <w:sz w:val="28"/>
          <w:szCs w:val="28"/>
          <w:lang w:eastAsia="ar-SA"/>
        </w:rPr>
        <w:t>.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5</w:t>
      </w:r>
      <w:r w:rsidRPr="00492006">
        <w:rPr>
          <w:rFonts w:ascii="Times New Roman" w:hAnsi="Times New Roman"/>
          <w:sz w:val="28"/>
          <w:szCs w:val="28"/>
          <w:lang w:eastAsia="ar-SA"/>
        </w:rPr>
        <w:t>.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погребения;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1.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2</w:t>
      </w:r>
      <w:r w:rsidRPr="00492006">
        <w:rPr>
          <w:rFonts w:ascii="Times New Roman" w:hAnsi="Times New Roman"/>
          <w:sz w:val="28"/>
          <w:szCs w:val="28"/>
          <w:lang w:eastAsia="ar-SA"/>
        </w:rPr>
        <w:t>.</w:t>
      </w:r>
      <w:r w:rsidR="002D69C1" w:rsidRPr="00492006">
        <w:rPr>
          <w:rFonts w:ascii="Times New Roman" w:hAnsi="Times New Roman"/>
          <w:sz w:val="28"/>
          <w:szCs w:val="28"/>
          <w:lang w:eastAsia="ar-SA"/>
        </w:rPr>
        <w:t>6</w:t>
      </w:r>
      <w:r w:rsidRPr="00492006">
        <w:rPr>
          <w:rFonts w:ascii="Times New Roman" w:hAnsi="Times New Roman"/>
          <w:sz w:val="28"/>
          <w:szCs w:val="28"/>
          <w:lang w:eastAsia="ar-SA"/>
        </w:rPr>
        <w:t>. иные полномочия, отнесённые действующим законодательством к компетенции Администрации.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92006">
        <w:rPr>
          <w:rFonts w:ascii="Times New Roman" w:hAnsi="Times New Roman"/>
          <w:b/>
          <w:sz w:val="28"/>
          <w:szCs w:val="28"/>
          <w:lang w:eastAsia="ar-SA"/>
        </w:rPr>
        <w:t>2. Порядок деятельности кладбищ и правила содержания мест погребения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2.1. Погребение тел (останков) умерших производится лицами, взявшими на себя обязанность по организации похорон. Данные лица должны осуществить весь процесс организации погребения, в том числе оформление документов, необходимых для погребения, получение справки о смерти, свидетельства о смерти, пособия на погребение.</w:t>
      </w:r>
    </w:p>
    <w:p w:rsidR="008236B5" w:rsidRPr="00492006" w:rsidRDefault="008236B5" w:rsidP="00590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Погребение лиц,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на основании договора, заключенного между Администрацией и специализированной службой, на специально отведенных участках кладбищ.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 xml:space="preserve"> Кремация при этом не допускается, за исключением случаев, когда она необходима по требованию санитарных правил и норм или по результатам 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патолого-анато</w:t>
      </w:r>
      <w:bookmarkStart w:id="0" w:name="_GoBack"/>
      <w:bookmarkEnd w:id="0"/>
      <w:r w:rsidRPr="00492006">
        <w:rPr>
          <w:rFonts w:ascii="Times New Roman" w:hAnsi="Times New Roman"/>
          <w:sz w:val="28"/>
          <w:szCs w:val="28"/>
          <w:lang w:eastAsia="ar-SA"/>
        </w:rPr>
        <w:t>мических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 xml:space="preserve"> исследований судебно-медицинской экспертизы.</w:t>
      </w:r>
    </w:p>
    <w:p w:rsidR="008236B5" w:rsidRPr="00492006" w:rsidRDefault="008236B5" w:rsidP="00BB2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 на  основании договора, заключенного между Администрацией и специализированной службой,  после проведения всех необходимых мероприятий, пут</w:t>
      </w:r>
      <w:r w:rsidR="00045899" w:rsidRPr="00492006">
        <w:rPr>
          <w:rFonts w:ascii="Times New Roman" w:hAnsi="Times New Roman"/>
          <w:sz w:val="28"/>
          <w:szCs w:val="28"/>
          <w:lang w:eastAsia="ar-SA"/>
        </w:rPr>
        <w:t>ё</w:t>
      </w:r>
      <w:r w:rsidRPr="00492006">
        <w:rPr>
          <w:rFonts w:ascii="Times New Roman" w:hAnsi="Times New Roman"/>
          <w:sz w:val="28"/>
          <w:szCs w:val="28"/>
          <w:lang w:eastAsia="ar-SA"/>
        </w:rPr>
        <w:t>м кремации или захоронения на специально отведенном по вопросам похоронного дела участке кладбища, согласно действующим нормативам.</w:t>
      </w:r>
      <w:proofErr w:type="gramEnd"/>
    </w:p>
    <w:p w:rsidR="008236B5" w:rsidRPr="00492006" w:rsidRDefault="008236B5" w:rsidP="00590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2.2. Место погребения определяется Администрацией. </w:t>
      </w:r>
    </w:p>
    <w:p w:rsidR="008236B5" w:rsidRPr="00492006" w:rsidRDefault="008236B5" w:rsidP="008E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2.3 Бесплатно предоставляемые места погребений определяются в размере не более 5 кв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.м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 xml:space="preserve"> на каждое захоронение, при наличии свободного места, возможно выделение земельного участка размером не более 7,5 кв.м. для погребения родственников.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2.4. Ширина разрывов между местами захоронения не должна быть менее 0,5 метра.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2.5. Норма отвода земельного участка для одиночного захоронения (гроба с телом умершего) составляет площадь 5 м.кв. (2,5х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2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), норма отвода земельного участка для родственных, поч</w:t>
      </w:r>
      <w:r w:rsidR="00045899" w:rsidRPr="00492006">
        <w:rPr>
          <w:rFonts w:ascii="Times New Roman" w:hAnsi="Times New Roman"/>
          <w:sz w:val="28"/>
          <w:szCs w:val="28"/>
          <w:lang w:eastAsia="ar-SA"/>
        </w:rPr>
        <w:t>ё</w:t>
      </w:r>
      <w:r w:rsidRPr="00492006">
        <w:rPr>
          <w:rFonts w:ascii="Times New Roman" w:hAnsi="Times New Roman"/>
          <w:sz w:val="28"/>
          <w:szCs w:val="28"/>
          <w:lang w:eastAsia="ar-SA"/>
        </w:rPr>
        <w:t xml:space="preserve">тных, воинских могил </w:t>
      </w:r>
      <w:r w:rsidRPr="00492006">
        <w:rPr>
          <w:rFonts w:ascii="Times New Roman" w:hAnsi="Times New Roman"/>
          <w:sz w:val="28"/>
          <w:szCs w:val="28"/>
          <w:lang w:eastAsia="ar-SA"/>
        </w:rPr>
        <w:lastRenderedPageBreak/>
        <w:t>устанавливаются следующего размера: 7,5 м.кв. (2,5х3,0).  Длина могилы 2 м. (в зависимости от длины гроба), ширина - 1 м, глубина могилы для захоронения должна составлять не менее 1,5 м от поверхности земли до крышки гроба, в зависимости от условий грунта. Над каждой могилой должна быть земельная насыпь высотой 0,5 м от поверхности земли или надмогильная плита, насыпь должна выступать за края могилы для защиты е</w:t>
      </w:r>
      <w:r w:rsidR="00045899" w:rsidRPr="00492006">
        <w:rPr>
          <w:rFonts w:ascii="Times New Roman" w:hAnsi="Times New Roman"/>
          <w:sz w:val="28"/>
          <w:szCs w:val="28"/>
          <w:lang w:eastAsia="ar-SA"/>
        </w:rPr>
        <w:t>ё</w:t>
      </w:r>
      <w:r w:rsidRPr="00492006">
        <w:rPr>
          <w:rFonts w:ascii="Times New Roman" w:hAnsi="Times New Roman"/>
          <w:sz w:val="28"/>
          <w:szCs w:val="28"/>
          <w:lang w:eastAsia="ar-SA"/>
        </w:rPr>
        <w:t xml:space="preserve"> от поверхностных вод.</w:t>
      </w:r>
    </w:p>
    <w:p w:rsidR="008236B5" w:rsidRPr="00492006" w:rsidRDefault="008236B5" w:rsidP="005908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2.6. На территории кладбища посетители должны соблюдать общественный порядок и тишину.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2.7.На территории кладбища запрещается:</w:t>
      </w:r>
    </w:p>
    <w:p w:rsidR="008236B5" w:rsidRPr="00492006" w:rsidRDefault="00045899" w:rsidP="0004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движение транспорта, не связанного с оказанием ритуальных услуг;</w:t>
      </w:r>
    </w:p>
    <w:p w:rsidR="008236B5" w:rsidRPr="00492006" w:rsidRDefault="00045899" w:rsidP="0004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 xml:space="preserve"> причинять вред надмогильным сооружениям, оборудованию,</w:t>
      </w:r>
      <w:r w:rsidR="000B4A6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сооружениям и зданиям, зеленым насаждениям, расположенным накладбище;</w:t>
      </w:r>
    </w:p>
    <w:p w:rsidR="008236B5" w:rsidRPr="00492006" w:rsidRDefault="00045899" w:rsidP="0004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выгуливать собак, пасти домашних животных, ловить птиц;</w:t>
      </w:r>
    </w:p>
    <w:p w:rsidR="008236B5" w:rsidRPr="00492006" w:rsidRDefault="00045899" w:rsidP="0004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 xml:space="preserve"> разводить костры, добывать песок, глину и грунт, сорить, складировать мусор, опавшие листья и ветки в не отведенных для этого местах;</w:t>
      </w:r>
    </w:p>
    <w:p w:rsidR="008236B5" w:rsidRPr="00492006" w:rsidRDefault="00045899" w:rsidP="0004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 xml:space="preserve"> собирать венки;</w:t>
      </w:r>
    </w:p>
    <w:p w:rsidR="008236B5" w:rsidRPr="00492006" w:rsidRDefault="00045899" w:rsidP="0004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устанавливать, переделывать и снимать памятники, мемориальные доски и другие надгробные сооружения без разрешения администрации сельского поселения;</w:t>
      </w:r>
    </w:p>
    <w:p w:rsidR="008236B5" w:rsidRPr="00492006" w:rsidRDefault="00045899" w:rsidP="00045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>оставлять старые демонтированные надмогильные сооружения в не установленных для этого местах.</w:t>
      </w:r>
    </w:p>
    <w:p w:rsidR="008236B5" w:rsidRPr="00492006" w:rsidRDefault="00045899" w:rsidP="00C51F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-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 xml:space="preserve"> оставлять строительные материалы и мусор после обустройства могил и надмогильных сооружений.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2.8. Надмогильные сооружения (надгробия) устанавливаются в пределах отведенного земельного участка, по высоте не должны превышать следующих максимальных размеров: памятники 2 метра, ограды 0,8м. Проход между оградами должен быть по длинной стороне от 0,8 м до 1 метра, по короткой стороне 0,6 метра. Надмогильные сооружения и ограждения, установленные за пределами границ выделенного участка захоронения, подлежат сносу за счет лиц, установивших такое надмогильное сооружение и ограду.</w:t>
      </w:r>
      <w:r w:rsidR="00400AB4" w:rsidRPr="004920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92006">
        <w:rPr>
          <w:rFonts w:ascii="Times New Roman" w:hAnsi="Times New Roman"/>
          <w:sz w:val="28"/>
          <w:szCs w:val="28"/>
          <w:lang w:eastAsia="ar-SA"/>
        </w:rPr>
        <w:t xml:space="preserve">При </w:t>
      </w:r>
      <w:r w:rsidR="00616C66" w:rsidRPr="00492006">
        <w:rPr>
          <w:rFonts w:ascii="Times New Roman" w:hAnsi="Times New Roman"/>
          <w:sz w:val="28"/>
          <w:szCs w:val="28"/>
          <w:lang w:eastAsia="ar-SA"/>
        </w:rPr>
        <w:t>у</w:t>
      </w:r>
      <w:r w:rsidRPr="00492006">
        <w:rPr>
          <w:rFonts w:ascii="Times New Roman" w:hAnsi="Times New Roman"/>
          <w:sz w:val="28"/>
          <w:szCs w:val="28"/>
          <w:lang w:eastAsia="ar-SA"/>
        </w:rPr>
        <w:t>становке надмогильных сооружений, скамеек, столиков, оградок, выходящих за пределы площади отведенного участка, они могут быть снесены без предупреждения.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2.9. Перезахоронение останков умерших не рекомендуется производить ранее одного года с момента погребения в песчаных грунтах и не ранее тр</w:t>
      </w:r>
      <w:r w:rsidR="00045899" w:rsidRPr="00492006">
        <w:rPr>
          <w:rFonts w:ascii="Times New Roman" w:hAnsi="Times New Roman"/>
          <w:sz w:val="28"/>
          <w:szCs w:val="28"/>
          <w:lang w:eastAsia="ar-SA"/>
        </w:rPr>
        <w:t>ё</w:t>
      </w:r>
      <w:r w:rsidRPr="00492006">
        <w:rPr>
          <w:rFonts w:ascii="Times New Roman" w:hAnsi="Times New Roman"/>
          <w:sz w:val="28"/>
          <w:szCs w:val="28"/>
          <w:lang w:eastAsia="ar-SA"/>
        </w:rPr>
        <w:t>х лет — в сырых грунтах.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2.10. Разрешение на извлечение останков из могилы и перевоз их на другое место оформляется Администрацией.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Основанием для разрешения перезахоронения являются заявление родственника захороненного, заключение органа санитарно-эпидемиологического надзора об отсутствии особо опасных инфекционных заболеваний.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2.11. Повторное захоронение на место прежнего захоронения разрешается только по истечении полного периода минерализации, установленного органами санитарно-эпидемиологического надзора, но не ранее чем через двадцать лет.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2.12. Содержание и обустройство мест родственных захоронений осуществляются в соответствии с архитектурно-ландшафтной средой </w:t>
      </w:r>
      <w:r w:rsidRPr="00492006">
        <w:rPr>
          <w:rFonts w:ascii="Times New Roman" w:hAnsi="Times New Roman"/>
          <w:sz w:val="28"/>
          <w:szCs w:val="28"/>
          <w:lang w:eastAsia="ar-SA"/>
        </w:rPr>
        <w:lastRenderedPageBreak/>
        <w:t>кладбища, санитарными нормами и правилами, а также иными требованиями действующего законодательства и муниципальных правовых актов.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2.13. 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затоплений, оползней, после землетрясений и других стихийных бедствий.</w:t>
      </w:r>
    </w:p>
    <w:p w:rsidR="008236B5" w:rsidRPr="00492006" w:rsidRDefault="008236B5" w:rsidP="00320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2.14. В случае закрытия кладбища на въезде на его территорию устанавливаются трафареты, предупреждающие о его закрытии.</w:t>
      </w:r>
    </w:p>
    <w:p w:rsidR="008236B5" w:rsidRPr="00492006" w:rsidRDefault="008236B5" w:rsidP="00C51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 Производить захоронения на закрытом кладбище запрещается, за исключением захоронения урн с прахом после кремации в родственные могилы.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92006">
        <w:rPr>
          <w:rFonts w:ascii="Times New Roman" w:hAnsi="Times New Roman"/>
          <w:b/>
          <w:sz w:val="28"/>
          <w:szCs w:val="28"/>
          <w:lang w:eastAsia="ar-SA"/>
        </w:rPr>
        <w:t>3.</w:t>
      </w:r>
      <w:r w:rsidRPr="00492006">
        <w:rPr>
          <w:rFonts w:ascii="Times New Roman" w:hAnsi="Times New Roman"/>
          <w:b/>
          <w:sz w:val="28"/>
          <w:szCs w:val="28"/>
          <w:lang w:eastAsia="ar-SA"/>
        </w:rPr>
        <w:tab/>
        <w:t xml:space="preserve">Обязанности и права Администрации 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Администрация в пределах своей компетенции: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а) обеспечивает соблюдение установленной нормы в отводе земельного участка для захоронения и правил подготовки могил;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б) формирует и ведёт реестр кладбищ, расположенных на территории муниципального образования;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в) разрабатывает и реализует мероприятия по созданию новых, а также эксплуатации, расширению или закрытию действующих кладбищ;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 xml:space="preserve">г) осуществляет 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контроль, за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 xml:space="preserve"> использованием кладбищ, находящихся в собственности сельского поселения</w:t>
      </w:r>
      <w:r w:rsidR="00246375" w:rsidRPr="00492006">
        <w:rPr>
          <w:rFonts w:ascii="Times New Roman" w:hAnsi="Times New Roman"/>
          <w:sz w:val="28"/>
          <w:szCs w:val="28"/>
          <w:lang w:eastAsia="ar-SA"/>
        </w:rPr>
        <w:t>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92006">
        <w:rPr>
          <w:rFonts w:ascii="Times New Roman" w:hAnsi="Times New Roman"/>
          <w:b/>
          <w:sz w:val="28"/>
          <w:szCs w:val="28"/>
          <w:lang w:eastAsia="ar-SA"/>
        </w:rPr>
        <w:t>4.</w:t>
      </w:r>
      <w:r w:rsidRPr="00492006">
        <w:rPr>
          <w:rFonts w:ascii="Times New Roman" w:hAnsi="Times New Roman"/>
          <w:b/>
          <w:sz w:val="28"/>
          <w:szCs w:val="28"/>
          <w:lang w:eastAsia="ar-SA"/>
        </w:rPr>
        <w:tab/>
        <w:t xml:space="preserve">Ответственность за нарушение настоящих Правил и </w:t>
      </w:r>
      <w:proofErr w:type="gramStart"/>
      <w:r w:rsidRPr="00492006">
        <w:rPr>
          <w:rFonts w:ascii="Times New Roman" w:hAnsi="Times New Roman"/>
          <w:b/>
          <w:sz w:val="28"/>
          <w:szCs w:val="28"/>
          <w:lang w:eastAsia="ar-SA"/>
        </w:rPr>
        <w:t>контроль за</w:t>
      </w:r>
      <w:proofErr w:type="gramEnd"/>
      <w:r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 их исполнением.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4.1. Осквернение или уничтожение мест погребения влечёт ответственность, предусмотренную законодательством Российской Федерации.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4.2. В случае нарушения настоящих Правил, граждане привлекаются к административной ответственности.</w:t>
      </w:r>
    </w:p>
    <w:p w:rsidR="008236B5" w:rsidRPr="00492006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4.3. При нарушении санитарных и экологических требовани</w:t>
      </w:r>
      <w:r w:rsidR="00D74620">
        <w:rPr>
          <w:rFonts w:ascii="Times New Roman" w:hAnsi="Times New Roman"/>
          <w:sz w:val="28"/>
          <w:szCs w:val="28"/>
          <w:lang w:eastAsia="ar-SA"/>
        </w:rPr>
        <w:t xml:space="preserve">й к содержанию мест погребения </w:t>
      </w:r>
      <w:proofErr w:type="spellStart"/>
      <w:r w:rsidR="00400AB4" w:rsidRPr="00492006">
        <w:rPr>
          <w:rFonts w:ascii="Times New Roman" w:hAnsi="Times New Roman"/>
          <w:sz w:val="28"/>
          <w:szCs w:val="28"/>
          <w:lang w:eastAsia="ar-SA"/>
        </w:rPr>
        <w:t>Симонтовская</w:t>
      </w:r>
      <w:proofErr w:type="spellEnd"/>
      <w:r w:rsidR="00400AB4" w:rsidRPr="004920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E3450" w:rsidRPr="00492006">
        <w:rPr>
          <w:rFonts w:ascii="Times New Roman" w:hAnsi="Times New Roman"/>
          <w:sz w:val="28"/>
          <w:szCs w:val="28"/>
          <w:lang w:eastAsia="ar-SA"/>
        </w:rPr>
        <w:t xml:space="preserve"> сельская а</w:t>
      </w:r>
      <w:r w:rsidRPr="00492006">
        <w:rPr>
          <w:rFonts w:ascii="Times New Roman" w:hAnsi="Times New Roman"/>
          <w:sz w:val="28"/>
          <w:szCs w:val="28"/>
          <w:lang w:eastAsia="ar-SA"/>
        </w:rPr>
        <w:t xml:space="preserve">дминистрация обязана приостановить </w:t>
      </w:r>
      <w:r w:rsidR="001C2A02" w:rsidRPr="00492006">
        <w:rPr>
          <w:rFonts w:ascii="Times New Roman" w:hAnsi="Times New Roman"/>
          <w:sz w:val="28"/>
          <w:szCs w:val="28"/>
          <w:lang w:eastAsia="ar-SA"/>
        </w:rPr>
        <w:t xml:space="preserve">или прекратить деятельность на месте погребения и принять меры по </w:t>
      </w:r>
      <w:r w:rsidRPr="00492006">
        <w:rPr>
          <w:rFonts w:ascii="Times New Roman" w:hAnsi="Times New Roman"/>
          <w:sz w:val="28"/>
          <w:szCs w:val="28"/>
          <w:lang w:eastAsia="ar-SA"/>
        </w:rPr>
        <w:t>устранению допущенных нарушений и ликвидации неблагоприятного воздействия места погребения на окружающую природную среду и здоровье человека</w:t>
      </w:r>
      <w:r w:rsidR="001C2A02" w:rsidRPr="00492006">
        <w:rPr>
          <w:rFonts w:ascii="Times New Roman" w:hAnsi="Times New Roman"/>
          <w:sz w:val="28"/>
          <w:szCs w:val="28"/>
          <w:lang w:eastAsia="ar-SA"/>
        </w:rPr>
        <w:t>, а также по созданию нового места погребения</w:t>
      </w:r>
      <w:r w:rsidRPr="00492006">
        <w:rPr>
          <w:rFonts w:ascii="Times New Roman" w:hAnsi="Times New Roman"/>
          <w:sz w:val="28"/>
          <w:szCs w:val="28"/>
          <w:lang w:eastAsia="ar-SA"/>
        </w:rPr>
        <w:t>.</w:t>
      </w:r>
    </w:p>
    <w:p w:rsidR="00045899" w:rsidRPr="00492006" w:rsidRDefault="008236B5" w:rsidP="000458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5. </w:t>
      </w:r>
      <w:r w:rsidR="00045899" w:rsidRPr="00492006">
        <w:rPr>
          <w:rFonts w:ascii="Times New Roman" w:hAnsi="Times New Roman"/>
          <w:b/>
          <w:sz w:val="28"/>
          <w:szCs w:val="28"/>
          <w:lang w:eastAsia="ar-SA"/>
        </w:rPr>
        <w:t xml:space="preserve">Перечень </w:t>
      </w:r>
      <w:r w:rsidRPr="00492006">
        <w:rPr>
          <w:rFonts w:ascii="Times New Roman" w:hAnsi="Times New Roman"/>
          <w:b/>
          <w:sz w:val="28"/>
          <w:szCs w:val="28"/>
          <w:lang w:eastAsia="ar-SA"/>
        </w:rPr>
        <w:t>кладбищ</w:t>
      </w:r>
    </w:p>
    <w:p w:rsidR="00400AB4" w:rsidRPr="00492006" w:rsidRDefault="00045899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5.1.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 xml:space="preserve">На территории </w:t>
      </w:r>
      <w:proofErr w:type="spellStart"/>
      <w:r w:rsidR="00400AB4" w:rsidRPr="00492006">
        <w:rPr>
          <w:rFonts w:ascii="Times New Roman" w:hAnsi="Times New Roman"/>
          <w:sz w:val="28"/>
          <w:szCs w:val="28"/>
          <w:lang w:eastAsia="ar-SA"/>
        </w:rPr>
        <w:t>Симонтовского</w:t>
      </w:r>
      <w:proofErr w:type="spellEnd"/>
      <w:r w:rsidR="008236B5" w:rsidRPr="00492006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располагается </w:t>
      </w:r>
      <w:r w:rsidR="00400AB4" w:rsidRPr="00492006">
        <w:rPr>
          <w:rFonts w:ascii="Times New Roman" w:hAnsi="Times New Roman"/>
          <w:sz w:val="28"/>
          <w:szCs w:val="28"/>
          <w:lang w:eastAsia="ar-SA"/>
        </w:rPr>
        <w:t>29</w:t>
      </w:r>
      <w:r w:rsidR="008236B5" w:rsidRPr="00492006">
        <w:rPr>
          <w:rFonts w:ascii="Times New Roman" w:hAnsi="Times New Roman"/>
          <w:sz w:val="28"/>
          <w:szCs w:val="28"/>
          <w:lang w:eastAsia="ar-SA"/>
        </w:rPr>
        <w:t xml:space="preserve"> кладбищ: </w:t>
      </w:r>
      <w:r w:rsidR="00400AB4" w:rsidRPr="00492006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8236B5" w:rsidRPr="00492006" w:rsidRDefault="00400AB4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1.с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.С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имонтовка</w:t>
      </w:r>
      <w:r w:rsidR="00BE2D51" w:rsidRPr="00492006">
        <w:rPr>
          <w:rFonts w:ascii="Times New Roman" w:hAnsi="Times New Roman"/>
          <w:sz w:val="28"/>
          <w:szCs w:val="28"/>
          <w:lang w:eastAsia="ar-SA"/>
        </w:rPr>
        <w:t>-1;</w:t>
      </w:r>
    </w:p>
    <w:p w:rsidR="00400AB4" w:rsidRPr="00492006" w:rsidRDefault="00400AB4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2.п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.М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глинщина</w:t>
      </w:r>
      <w:r w:rsidR="00BE2D51" w:rsidRPr="00492006">
        <w:rPr>
          <w:rFonts w:ascii="Times New Roman" w:hAnsi="Times New Roman"/>
          <w:sz w:val="28"/>
          <w:szCs w:val="28"/>
          <w:lang w:eastAsia="ar-SA"/>
        </w:rPr>
        <w:t>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3.п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.З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еленый Гай-1;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4.п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.Н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овая Жизнь-1;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5.п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.П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ервое Мая-1;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6.с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.В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ысокое-1;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7.с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.Ш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еверды-1;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8.п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.Б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орщов-1;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9.с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.Н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етяговка-3;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10.с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.С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околовка-1;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11.п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.К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расный Источник-1;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lastRenderedPageBreak/>
        <w:t>12.п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.С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еменовка-1;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13.п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.М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осковский-1;</w:t>
      </w:r>
    </w:p>
    <w:p w:rsidR="00BE2D51" w:rsidRPr="00492006" w:rsidRDefault="00BB7680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14.д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.К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онопаковка-2</w:t>
      </w:r>
      <w:r w:rsidR="00BE2D51" w:rsidRPr="00492006">
        <w:rPr>
          <w:rFonts w:ascii="Times New Roman" w:hAnsi="Times New Roman"/>
          <w:sz w:val="28"/>
          <w:szCs w:val="28"/>
          <w:lang w:eastAsia="ar-SA"/>
        </w:rPr>
        <w:t>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15.д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.Б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урчак-1;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16.д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.Ч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ерноводка-1;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17.д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.З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имодровка-1;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18.д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.В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ойтовка-1;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19.д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.П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омозовка-1;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20.п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.Н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овая Жизнь-1;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21.п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езуновщина-1;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22.с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.В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еликая Дуброва-1;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23.п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.Н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ижняя Дуброва-1;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24.п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.Р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азгонов-1;</w:t>
      </w:r>
    </w:p>
    <w:p w:rsidR="00BE2D51" w:rsidRPr="00492006" w:rsidRDefault="00BE2D51" w:rsidP="0004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25.п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.З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аречье-1;</w:t>
      </w:r>
    </w:p>
    <w:p w:rsidR="00400AB4" w:rsidRPr="00492006" w:rsidRDefault="00BB7680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26.д</w:t>
      </w:r>
      <w:proofErr w:type="gramStart"/>
      <w:r w:rsidRPr="00492006">
        <w:rPr>
          <w:rFonts w:ascii="Times New Roman" w:hAnsi="Times New Roman"/>
          <w:sz w:val="28"/>
          <w:szCs w:val="28"/>
          <w:lang w:eastAsia="ar-SA"/>
        </w:rPr>
        <w:t>.Л</w:t>
      </w:r>
      <w:proofErr w:type="gramEnd"/>
      <w:r w:rsidRPr="00492006">
        <w:rPr>
          <w:rFonts w:ascii="Times New Roman" w:hAnsi="Times New Roman"/>
          <w:sz w:val="28"/>
          <w:szCs w:val="28"/>
          <w:lang w:eastAsia="ar-SA"/>
        </w:rPr>
        <w:t>айковка-1;</w:t>
      </w:r>
    </w:p>
    <w:p w:rsidR="00400AB4" w:rsidRPr="00492006" w:rsidRDefault="00400AB4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236B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92006">
        <w:rPr>
          <w:rFonts w:ascii="Times New Roman" w:hAnsi="Times New Roman"/>
          <w:b/>
          <w:sz w:val="28"/>
          <w:szCs w:val="28"/>
          <w:lang w:eastAsia="ar-SA"/>
        </w:rPr>
        <w:t>6.Заключительные положения</w:t>
      </w:r>
    </w:p>
    <w:p w:rsidR="00D74620" w:rsidRPr="00492006" w:rsidRDefault="00D74620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236B5" w:rsidRPr="00492006" w:rsidRDefault="008236B5" w:rsidP="0003248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92006">
        <w:rPr>
          <w:rFonts w:ascii="Times New Roman" w:hAnsi="Times New Roman"/>
          <w:sz w:val="28"/>
          <w:szCs w:val="28"/>
          <w:lang w:eastAsia="ar-SA"/>
        </w:rPr>
        <w:t>6.</w:t>
      </w:r>
      <w:r w:rsidR="00246375" w:rsidRPr="00492006">
        <w:rPr>
          <w:rFonts w:ascii="Times New Roman" w:hAnsi="Times New Roman"/>
          <w:sz w:val="28"/>
          <w:szCs w:val="28"/>
          <w:lang w:eastAsia="ar-SA"/>
        </w:rPr>
        <w:t>1</w:t>
      </w:r>
      <w:r w:rsidRPr="00492006">
        <w:rPr>
          <w:rFonts w:ascii="Times New Roman" w:hAnsi="Times New Roman"/>
          <w:sz w:val="28"/>
          <w:szCs w:val="28"/>
          <w:lang w:eastAsia="ar-SA"/>
        </w:rPr>
        <w:t>. Если в результате внесения изменений в действующее законодательство настоящее Положение вступит с ними в противоречие, то до внесения изменений в Положение оно будет действовать в части, не противоречащей действующему законодательству.</w:t>
      </w:r>
    </w:p>
    <w:sectPr w:rsidR="008236B5" w:rsidRPr="00492006" w:rsidSect="001877A6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773"/>
    <w:multiLevelType w:val="multilevel"/>
    <w:tmpl w:val="D4208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5F604E"/>
    <w:multiLevelType w:val="multilevel"/>
    <w:tmpl w:val="BBA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8285C"/>
    <w:multiLevelType w:val="hybridMultilevel"/>
    <w:tmpl w:val="973ECD2A"/>
    <w:lvl w:ilvl="0" w:tplc="E7F4F910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A6B4112"/>
    <w:multiLevelType w:val="multilevel"/>
    <w:tmpl w:val="190C3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E94C47"/>
    <w:multiLevelType w:val="multilevel"/>
    <w:tmpl w:val="22602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DE46C3"/>
    <w:multiLevelType w:val="multilevel"/>
    <w:tmpl w:val="E9FE4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CB1A7B"/>
    <w:multiLevelType w:val="multilevel"/>
    <w:tmpl w:val="0D98F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0B42AA"/>
    <w:multiLevelType w:val="multilevel"/>
    <w:tmpl w:val="80AA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DB00EA"/>
    <w:multiLevelType w:val="multilevel"/>
    <w:tmpl w:val="5D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4202B"/>
    <w:multiLevelType w:val="multilevel"/>
    <w:tmpl w:val="754ED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836F71"/>
    <w:multiLevelType w:val="hybridMultilevel"/>
    <w:tmpl w:val="5EEAD498"/>
    <w:lvl w:ilvl="0" w:tplc="AFA031B6">
      <w:start w:val="2"/>
      <w:numFmt w:val="decimal"/>
      <w:lvlText w:val="%1"/>
      <w:lvlJc w:val="left"/>
      <w:pPr>
        <w:ind w:left="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11">
    <w:nsid w:val="4C756B5C"/>
    <w:multiLevelType w:val="multilevel"/>
    <w:tmpl w:val="FA9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0212FFF"/>
    <w:multiLevelType w:val="multilevel"/>
    <w:tmpl w:val="0994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B50"/>
    <w:rsid w:val="0003248C"/>
    <w:rsid w:val="00045899"/>
    <w:rsid w:val="00083EBD"/>
    <w:rsid w:val="000B4A69"/>
    <w:rsid w:val="000E11EC"/>
    <w:rsid w:val="000E3450"/>
    <w:rsid w:val="000E3472"/>
    <w:rsid w:val="000F2374"/>
    <w:rsid w:val="000F5436"/>
    <w:rsid w:val="00134BFE"/>
    <w:rsid w:val="00161053"/>
    <w:rsid w:val="001854F1"/>
    <w:rsid w:val="001877A6"/>
    <w:rsid w:val="001913FB"/>
    <w:rsid w:val="001C2A02"/>
    <w:rsid w:val="002009D2"/>
    <w:rsid w:val="00221182"/>
    <w:rsid w:val="00246375"/>
    <w:rsid w:val="0025180D"/>
    <w:rsid w:val="0026368D"/>
    <w:rsid w:val="00286BCA"/>
    <w:rsid w:val="002A7AFD"/>
    <w:rsid w:val="002C0C26"/>
    <w:rsid w:val="002D012A"/>
    <w:rsid w:val="002D3C05"/>
    <w:rsid w:val="002D69C1"/>
    <w:rsid w:val="002E6BB8"/>
    <w:rsid w:val="00320BE7"/>
    <w:rsid w:val="0034061E"/>
    <w:rsid w:val="00382816"/>
    <w:rsid w:val="003835BB"/>
    <w:rsid w:val="003878C0"/>
    <w:rsid w:val="00400AB4"/>
    <w:rsid w:val="00404D2E"/>
    <w:rsid w:val="00424BE8"/>
    <w:rsid w:val="00482D52"/>
    <w:rsid w:val="00492006"/>
    <w:rsid w:val="00492DEB"/>
    <w:rsid w:val="005211F6"/>
    <w:rsid w:val="005908BB"/>
    <w:rsid w:val="005A2C6E"/>
    <w:rsid w:val="005A637F"/>
    <w:rsid w:val="005B1618"/>
    <w:rsid w:val="005C126A"/>
    <w:rsid w:val="005E1CD8"/>
    <w:rsid w:val="00606077"/>
    <w:rsid w:val="00616C66"/>
    <w:rsid w:val="00633DBC"/>
    <w:rsid w:val="006B50A2"/>
    <w:rsid w:val="00752918"/>
    <w:rsid w:val="007A2D80"/>
    <w:rsid w:val="007C3151"/>
    <w:rsid w:val="008119CD"/>
    <w:rsid w:val="008236B5"/>
    <w:rsid w:val="00824B50"/>
    <w:rsid w:val="008449D6"/>
    <w:rsid w:val="008C3E5B"/>
    <w:rsid w:val="008D2472"/>
    <w:rsid w:val="008E2897"/>
    <w:rsid w:val="009019DA"/>
    <w:rsid w:val="00963357"/>
    <w:rsid w:val="00992102"/>
    <w:rsid w:val="009A0C5A"/>
    <w:rsid w:val="009E5890"/>
    <w:rsid w:val="009F4627"/>
    <w:rsid w:val="00A00638"/>
    <w:rsid w:val="00A07E32"/>
    <w:rsid w:val="00A17B73"/>
    <w:rsid w:val="00A72759"/>
    <w:rsid w:val="00A95C9B"/>
    <w:rsid w:val="00AF3C21"/>
    <w:rsid w:val="00B44F6F"/>
    <w:rsid w:val="00B74F14"/>
    <w:rsid w:val="00B972B0"/>
    <w:rsid w:val="00BB2BA1"/>
    <w:rsid w:val="00BB7680"/>
    <w:rsid w:val="00BE2D51"/>
    <w:rsid w:val="00C2284C"/>
    <w:rsid w:val="00C42E55"/>
    <w:rsid w:val="00C51FA5"/>
    <w:rsid w:val="00CA5A79"/>
    <w:rsid w:val="00D152F2"/>
    <w:rsid w:val="00D327A6"/>
    <w:rsid w:val="00D74620"/>
    <w:rsid w:val="00DA3D9D"/>
    <w:rsid w:val="00DE26CE"/>
    <w:rsid w:val="00DE5F69"/>
    <w:rsid w:val="00E02D55"/>
    <w:rsid w:val="00E07877"/>
    <w:rsid w:val="00E50DCA"/>
    <w:rsid w:val="00EB6D27"/>
    <w:rsid w:val="00F40CDC"/>
    <w:rsid w:val="00F4112A"/>
    <w:rsid w:val="00F74830"/>
    <w:rsid w:val="00F760AB"/>
    <w:rsid w:val="00F83386"/>
    <w:rsid w:val="00F86EE8"/>
    <w:rsid w:val="00F92E68"/>
    <w:rsid w:val="00FA4DA9"/>
    <w:rsid w:val="00FC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7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F4627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after="0" w:line="400" w:lineRule="atLeast"/>
      <w:jc w:val="center"/>
      <w:textAlignment w:val="baseline"/>
      <w:outlineLvl w:val="3"/>
    </w:pPr>
    <w:rPr>
      <w:rFonts w:ascii="Times New Roman" w:hAnsi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F4627"/>
    <w:pPr>
      <w:keepNext/>
      <w:overflowPunct w:val="0"/>
      <w:autoSpaceDE w:val="0"/>
      <w:autoSpaceDN w:val="0"/>
      <w:adjustRightInd w:val="0"/>
      <w:spacing w:after="0" w:line="240" w:lineRule="exact"/>
      <w:textAlignment w:val="baseline"/>
      <w:outlineLvl w:val="4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F46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F46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0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4D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40C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B972B0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a7">
    <w:name w:val="Hyperlink"/>
    <w:basedOn w:val="a0"/>
    <w:uiPriority w:val="99"/>
    <w:rsid w:val="00134BFE"/>
    <w:rPr>
      <w:rFonts w:ascii="Times New Roman" w:hAnsi="Times New Roman"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134BF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A7AFD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A7AF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CA5A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F232C"/>
    <w:rPr>
      <w:rFonts w:ascii="Times New Roman" w:hAnsi="Times New Roman"/>
      <w:sz w:val="0"/>
      <w:szCs w:val="0"/>
      <w:lang w:eastAsia="en-US"/>
    </w:rPr>
  </w:style>
  <w:style w:type="paragraph" w:customStyle="1" w:styleId="ConsPlusTitle">
    <w:name w:val="ConsPlusTitle"/>
    <w:rsid w:val="009019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7926">
      <w:marLeft w:val="-9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21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79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79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79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</vt:lpstr>
    </vt:vector>
  </TitlesOfParts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</dc:title>
  <dc:subject/>
  <dc:creator>Новицкая Людмила Викторовна</dc:creator>
  <cp:keywords/>
  <dc:description/>
  <cp:lastModifiedBy>Бухгалтер</cp:lastModifiedBy>
  <cp:revision>27</cp:revision>
  <cp:lastPrinted>2024-11-22T06:39:00Z</cp:lastPrinted>
  <dcterms:created xsi:type="dcterms:W3CDTF">2024-01-15T08:06:00Z</dcterms:created>
  <dcterms:modified xsi:type="dcterms:W3CDTF">2024-11-22T06:40:00Z</dcterms:modified>
</cp:coreProperties>
</file>