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4CD" w:rsidRPr="006172A8" w:rsidRDefault="008654CD" w:rsidP="008654CD">
      <w:pPr>
        <w:spacing w:after="0" w:line="240" w:lineRule="auto"/>
        <w:ind w:left="-4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2A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</w:t>
      </w:r>
    </w:p>
    <w:p w:rsidR="008654CD" w:rsidRPr="006172A8" w:rsidRDefault="008654CD" w:rsidP="008654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2A8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БРЯНСКАЯ ОБЛАСТЬ</w:t>
      </w:r>
    </w:p>
    <w:p w:rsidR="008654CD" w:rsidRPr="006172A8" w:rsidRDefault="008654CD" w:rsidP="008654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2A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МГЛИНСКОГО РАЙОНА</w:t>
      </w:r>
    </w:p>
    <w:p w:rsidR="008654CD" w:rsidRPr="006172A8" w:rsidRDefault="008654CD" w:rsidP="008654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4CD" w:rsidRPr="006172A8" w:rsidRDefault="008654CD" w:rsidP="008654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2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8654CD" w:rsidRPr="006172A8" w:rsidRDefault="008654CD" w:rsidP="00865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8654CD" w:rsidRPr="006172A8" w:rsidRDefault="008654CD" w:rsidP="008654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2A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</w:t>
      </w:r>
      <w:r w:rsidR="0038664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19</w:t>
      </w:r>
      <w:r w:rsidRPr="006172A8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r w:rsidR="0038664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01</w:t>
      </w:r>
      <w:bookmarkStart w:id="0" w:name="_GoBack"/>
      <w:bookmarkEnd w:id="0"/>
      <w:r w:rsidRPr="006172A8">
        <w:rPr>
          <w:rFonts w:ascii="Times New Roman" w:eastAsia="Times New Roman" w:hAnsi="Times New Roman" w:cs="Times New Roman"/>
          <w:sz w:val="28"/>
          <w:szCs w:val="28"/>
          <w:lang w:eastAsia="ru-RU"/>
        </w:rPr>
        <w:t>__202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17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172A8">
        <w:rPr>
          <w:rFonts w:ascii="Times New Roman" w:eastAsia="Times New Roman" w:hAnsi="Times New Roman" w:cs="Times New Roman"/>
          <w:sz w:val="28"/>
          <w:szCs w:val="28"/>
          <w:lang w:eastAsia="ru-RU"/>
        </w:rPr>
        <w:t>№__</w:t>
      </w:r>
      <w:r w:rsidR="0038664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22</w:t>
      </w:r>
      <w:r w:rsidRPr="006172A8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8654CD" w:rsidRPr="006172A8" w:rsidRDefault="008654CD" w:rsidP="008654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г. Мглин</w:t>
      </w:r>
    </w:p>
    <w:p w:rsidR="008654CD" w:rsidRPr="006172A8" w:rsidRDefault="008654CD" w:rsidP="008654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4CD" w:rsidRPr="008654CD" w:rsidRDefault="008654CD" w:rsidP="008654CD">
      <w:pPr>
        <w:spacing w:after="0" w:line="240" w:lineRule="auto"/>
        <w:ind w:left="-108" w:right="-12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установлении срока рассрочки  оплаты  </w:t>
      </w:r>
    </w:p>
    <w:p w:rsidR="008654CD" w:rsidRPr="008654CD" w:rsidRDefault="008654CD" w:rsidP="008654CD">
      <w:pPr>
        <w:spacing w:after="0" w:line="240" w:lineRule="auto"/>
        <w:ind w:left="-108" w:right="-1242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8654CD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арендуемого  имущества</w:t>
      </w:r>
      <w:r w:rsidRPr="008654CD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Pr="00F30D58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находящегося в </w:t>
      </w:r>
      <w:proofErr w:type="gramStart"/>
      <w:r w:rsidRPr="00F30D58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муниципальной</w:t>
      </w:r>
      <w:proofErr w:type="gramEnd"/>
      <w:r w:rsidRPr="00F30D58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</w:p>
    <w:p w:rsidR="008654CD" w:rsidRPr="008654CD" w:rsidRDefault="008654CD" w:rsidP="008654CD">
      <w:pPr>
        <w:spacing w:after="0" w:line="240" w:lineRule="auto"/>
        <w:ind w:left="-108" w:right="-1242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F30D58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собственности </w:t>
      </w:r>
      <w:proofErr w:type="spellStart"/>
      <w:r w:rsidRPr="008654CD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Мглинского</w:t>
      </w:r>
      <w:proofErr w:type="spellEnd"/>
      <w:r w:rsidRPr="008654CD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Pr="00F30D58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района и приобретаемого </w:t>
      </w:r>
    </w:p>
    <w:p w:rsidR="008654CD" w:rsidRPr="008654CD" w:rsidRDefault="008654CD" w:rsidP="008654CD">
      <w:pPr>
        <w:spacing w:after="0" w:line="240" w:lineRule="auto"/>
        <w:ind w:left="-108" w:right="-1242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F30D58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субъектами малого и среднего предпринимательства </w:t>
      </w:r>
    </w:p>
    <w:p w:rsidR="008654CD" w:rsidRPr="008654CD" w:rsidRDefault="008654CD" w:rsidP="008654CD">
      <w:pPr>
        <w:spacing w:after="0" w:line="240" w:lineRule="auto"/>
        <w:ind w:left="-108" w:right="-1242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F30D58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при реализации преимущественного права </w:t>
      </w:r>
      <w:proofErr w:type="gramStart"/>
      <w:r w:rsidRPr="00F30D58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на</w:t>
      </w:r>
      <w:proofErr w:type="gramEnd"/>
      <w:r w:rsidRPr="00F30D58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</w:p>
    <w:p w:rsidR="008654CD" w:rsidRPr="008654CD" w:rsidRDefault="008654CD" w:rsidP="008654CD">
      <w:pPr>
        <w:spacing w:after="0" w:line="240" w:lineRule="auto"/>
        <w:ind w:left="-108" w:right="-12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D58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приобретение такого имущества</w:t>
      </w:r>
    </w:p>
    <w:p w:rsidR="008654CD" w:rsidRPr="008654CD" w:rsidRDefault="008654CD" w:rsidP="008654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4CD" w:rsidRPr="008654CD" w:rsidRDefault="008654CD" w:rsidP="008654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54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8654CD" w:rsidRPr="008654CD" w:rsidRDefault="008654CD" w:rsidP="008654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proofErr w:type="gramStart"/>
      <w:r w:rsidRPr="00F30D58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В соответствии с Федеральным законом № 131-ФЗ от 06.10.2003 г. «Об общих принципах организации местного самоуправления в Российской Федерации», статьей 5 Федерального закона от 22.07.2008 N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руководствуясь Уставом муниципального</w:t>
      </w:r>
      <w:proofErr w:type="gramEnd"/>
      <w:r w:rsidRPr="00F30D58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образования </w:t>
      </w:r>
      <w:proofErr w:type="spellStart"/>
      <w:r w:rsidRPr="008654CD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Мглинский</w:t>
      </w:r>
      <w:proofErr w:type="spellEnd"/>
      <w:r w:rsidRPr="008654CD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Pr="00F30D58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район </w:t>
      </w:r>
    </w:p>
    <w:p w:rsidR="008654CD" w:rsidRPr="008654CD" w:rsidRDefault="008654CD" w:rsidP="008654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4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8654CD" w:rsidRPr="00F30D58" w:rsidRDefault="008654CD" w:rsidP="008654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8654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30D58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Оплата арендуемого имущества, находящегося в муниципальной собственности </w:t>
      </w:r>
      <w:proofErr w:type="spellStart"/>
      <w:r w:rsidRPr="008654CD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Мглинского</w:t>
      </w:r>
      <w:proofErr w:type="spellEnd"/>
      <w:r w:rsidRPr="008654CD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Pr="00F30D58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района и приобретаемого субъектами малого и среднего предпринимательства при реализации преимущественного права на приобретение такого имущества, осуществляется единовременно или в рассрочку посредством ежемесячных или ежеквартальных выплат в равных долях.</w:t>
      </w:r>
    </w:p>
    <w:p w:rsidR="008654CD" w:rsidRDefault="008654CD" w:rsidP="008654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F30D58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Установить, что срок рассрочки оплаты арендуемого имущества, находящегося в муниципальной собственности </w:t>
      </w:r>
      <w:proofErr w:type="spellStart"/>
      <w:r w:rsidRPr="008654CD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Мглинского</w:t>
      </w:r>
      <w:proofErr w:type="spellEnd"/>
      <w:r w:rsidRPr="008654CD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Pr="00F30D58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района и приобретаемого субъектами малого и среднего предпринимательства при реализации преимущественного права на приобретение</w:t>
      </w:r>
      <w:r w:rsidRPr="008654CD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составляет </w:t>
      </w:r>
      <w:r w:rsidR="00851B41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7</w:t>
      </w:r>
      <w:r w:rsidRPr="008654CD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лет.</w:t>
      </w:r>
    </w:p>
    <w:p w:rsidR="00507D5A" w:rsidRPr="00F30D58" w:rsidRDefault="00507D5A" w:rsidP="008654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507D5A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На сумму денежных средств, по уплате которой предоставляется рассрочка,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опубликования объявления о продаже арендуемого имущества.</w:t>
      </w:r>
    </w:p>
    <w:p w:rsidR="008654CD" w:rsidRPr="00507D5A" w:rsidRDefault="008654CD" w:rsidP="00507D5A">
      <w:pPr>
        <w:pStyle w:val="a4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proofErr w:type="gramStart"/>
      <w:r w:rsidRPr="00507D5A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lastRenderedPageBreak/>
        <w:t>Право выбора порядка оплаты (единовременно или в рассрочку) приобретаемого арендуемого имущества, а также срока рассрочки в установленных в соответствии с пунктом 2 настоящего Постановления, принадлежит субъекту малого или среднего предпринимательства при реализации преимущественного права на приобретение арендуемого имущества.</w:t>
      </w:r>
      <w:proofErr w:type="gramEnd"/>
    </w:p>
    <w:p w:rsidR="008654CD" w:rsidRPr="00F30D58" w:rsidRDefault="008654CD" w:rsidP="00507D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F30D58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Оплата приобретаемого в рассрочку арендуемого имущества может быть осуществлена досрочно на основании решения покупателя.</w:t>
      </w:r>
    </w:p>
    <w:p w:rsidR="008654CD" w:rsidRPr="00F30D58" w:rsidRDefault="008654CD" w:rsidP="00507D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proofErr w:type="gramStart"/>
      <w:r w:rsidRPr="00F30D58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Разместить</w:t>
      </w:r>
      <w:proofErr w:type="gramEnd"/>
      <w:r w:rsidRPr="00F30D58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настоящее постановление на официальном сайте </w:t>
      </w:r>
      <w:r w:rsidRPr="008654CD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администрации </w:t>
      </w:r>
      <w:proofErr w:type="spellStart"/>
      <w:r w:rsidRPr="008654CD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Мглинского</w:t>
      </w:r>
      <w:proofErr w:type="spellEnd"/>
      <w:r w:rsidRPr="008654CD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Pr="00F30D58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района </w:t>
      </w:r>
      <w:r w:rsidRPr="008654CD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Брянс</w:t>
      </w:r>
      <w:r w:rsidRPr="00F30D58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кой области</w:t>
      </w: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в сети интернет</w:t>
      </w:r>
      <w:r w:rsidRPr="00F30D58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.</w:t>
      </w:r>
    </w:p>
    <w:p w:rsidR="008654CD" w:rsidRPr="008654CD" w:rsidRDefault="008654CD" w:rsidP="008654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5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07D5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654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Pr="008654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65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</w:t>
      </w:r>
      <w:r w:rsidRPr="008654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возложить на  председателя комитета по управлению муниципальным имуществом администрации </w:t>
      </w:r>
      <w:proofErr w:type="spellStart"/>
      <w:r w:rsidRPr="008654CD">
        <w:rPr>
          <w:rFonts w:ascii="Times New Roman" w:eastAsia="Calibri" w:hAnsi="Times New Roman" w:cs="Times New Roman"/>
          <w:sz w:val="28"/>
          <w:szCs w:val="28"/>
          <w:lang w:eastAsia="ru-RU"/>
        </w:rPr>
        <w:t>Мглинского</w:t>
      </w:r>
      <w:proofErr w:type="spellEnd"/>
      <w:r w:rsidRPr="008654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Pr="008654CD">
        <w:rPr>
          <w:rFonts w:ascii="Times New Roman" w:eastAsia="Calibri" w:hAnsi="Times New Roman" w:cs="Times New Roman"/>
          <w:sz w:val="28"/>
          <w:szCs w:val="28"/>
          <w:lang w:eastAsia="ru-RU"/>
        </w:rPr>
        <w:t>Горбову</w:t>
      </w:r>
      <w:proofErr w:type="spellEnd"/>
      <w:r w:rsidRPr="008654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Г.А.</w:t>
      </w:r>
    </w:p>
    <w:p w:rsidR="008654CD" w:rsidRPr="008654CD" w:rsidRDefault="008654CD" w:rsidP="008654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654CD" w:rsidRPr="008654CD" w:rsidRDefault="008654CD" w:rsidP="008654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654CD" w:rsidRPr="006172A8" w:rsidRDefault="008654CD" w:rsidP="008654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617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лавы администрации  района                                                  </w:t>
      </w:r>
      <w:proofErr w:type="spellStart"/>
      <w:r w:rsidRPr="006172A8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Н.Казеко</w:t>
      </w:r>
      <w:proofErr w:type="spellEnd"/>
    </w:p>
    <w:p w:rsidR="008654CD" w:rsidRPr="006172A8" w:rsidRDefault="008654CD" w:rsidP="008654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3167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5310"/>
        <w:gridCol w:w="5310"/>
        <w:gridCol w:w="5616"/>
        <w:gridCol w:w="5327"/>
        <w:gridCol w:w="5327"/>
        <w:gridCol w:w="4789"/>
      </w:tblGrid>
      <w:tr w:rsidR="008654CD" w:rsidRPr="006172A8" w:rsidTr="00BC76DA">
        <w:tc>
          <w:tcPr>
            <w:tcW w:w="5310" w:type="dxa"/>
          </w:tcPr>
          <w:p w:rsidR="008654CD" w:rsidRPr="006172A8" w:rsidRDefault="008654CD" w:rsidP="00BC76DA">
            <w:r w:rsidRPr="006172A8">
              <w:t xml:space="preserve"> </w:t>
            </w:r>
            <w:proofErr w:type="spellStart"/>
            <w:r w:rsidRPr="006172A8">
              <w:t>Горбова</w:t>
            </w:r>
            <w:proofErr w:type="spellEnd"/>
            <w:r w:rsidRPr="006172A8">
              <w:t xml:space="preserve"> Г.А.</w:t>
            </w:r>
          </w:p>
          <w:p w:rsidR="008654CD" w:rsidRDefault="008654CD" w:rsidP="00BC76DA">
            <w:r w:rsidRPr="006172A8">
              <w:t xml:space="preserve"> Тел. 2-25-22    </w:t>
            </w:r>
          </w:p>
          <w:p w:rsidR="008654CD" w:rsidRDefault="008654CD" w:rsidP="00BC76DA"/>
          <w:p w:rsidR="008654CD" w:rsidRDefault="008654CD" w:rsidP="00BC76DA"/>
          <w:p w:rsidR="008654CD" w:rsidRDefault="008654CD" w:rsidP="00BC76DA"/>
          <w:p w:rsidR="008654CD" w:rsidRDefault="008654CD" w:rsidP="00BC76DA"/>
          <w:p w:rsidR="008654CD" w:rsidRPr="006172A8" w:rsidRDefault="008654CD" w:rsidP="00BC76DA">
            <w:r w:rsidRPr="006172A8">
              <w:t xml:space="preserve">                                                                                                                       </w:t>
            </w:r>
          </w:p>
          <w:p w:rsidR="008654CD" w:rsidRDefault="008654CD" w:rsidP="008654CD">
            <w:pPr>
              <w:pStyle w:val="a4"/>
            </w:pPr>
            <w:r>
              <w:t>Согласовано:</w:t>
            </w:r>
          </w:p>
          <w:p w:rsidR="008654CD" w:rsidRPr="006172A8" w:rsidRDefault="008654CD" w:rsidP="008654CD">
            <w:r>
              <w:t>Начальник  правового отдела                               Грибов Н.А</w:t>
            </w:r>
          </w:p>
          <w:p w:rsidR="008654CD" w:rsidRPr="006172A8" w:rsidRDefault="008654CD" w:rsidP="00BC76DA"/>
          <w:p w:rsidR="008654CD" w:rsidRPr="006172A8" w:rsidRDefault="008654CD" w:rsidP="00BC76DA"/>
          <w:p w:rsidR="008654CD" w:rsidRPr="006172A8" w:rsidRDefault="008654CD" w:rsidP="00BC76DA">
            <w:r w:rsidRPr="006172A8">
              <w:t xml:space="preserve"> </w:t>
            </w:r>
          </w:p>
        </w:tc>
        <w:tc>
          <w:tcPr>
            <w:tcW w:w="5310" w:type="dxa"/>
          </w:tcPr>
          <w:p w:rsidR="008654CD" w:rsidRPr="006172A8" w:rsidRDefault="008654CD" w:rsidP="00BC76DA">
            <w:r w:rsidRPr="006172A8">
              <w:t>Направить:  1. В дело</w:t>
            </w:r>
          </w:p>
          <w:p w:rsidR="008654CD" w:rsidRPr="006172A8" w:rsidRDefault="008654CD" w:rsidP="00BC76DA">
            <w:r w:rsidRPr="006172A8">
              <w:t xml:space="preserve">                      </w:t>
            </w:r>
          </w:p>
          <w:p w:rsidR="008654CD" w:rsidRPr="008654CD" w:rsidRDefault="008654CD" w:rsidP="008654CD">
            <w:pPr>
              <w:pStyle w:val="a4"/>
              <w:numPr>
                <w:ilvl w:val="0"/>
                <w:numId w:val="3"/>
              </w:numPr>
            </w:pPr>
            <w:r w:rsidRPr="008654CD">
              <w:t xml:space="preserve">КУМИ – 1 </w:t>
            </w:r>
            <w:proofErr w:type="spellStart"/>
            <w:proofErr w:type="gramStart"/>
            <w:r w:rsidRPr="008654CD">
              <w:t>экз</w:t>
            </w:r>
            <w:proofErr w:type="spellEnd"/>
            <w:proofErr w:type="gramEnd"/>
          </w:p>
          <w:p w:rsidR="008654CD" w:rsidRDefault="008654CD" w:rsidP="008654CD">
            <w:pPr>
              <w:pStyle w:val="a4"/>
            </w:pPr>
          </w:p>
          <w:p w:rsidR="008654CD" w:rsidRDefault="008654CD" w:rsidP="008654CD">
            <w:pPr>
              <w:pStyle w:val="a4"/>
            </w:pPr>
          </w:p>
          <w:p w:rsidR="008654CD" w:rsidRDefault="008654CD" w:rsidP="008654CD">
            <w:pPr>
              <w:pStyle w:val="a4"/>
            </w:pPr>
          </w:p>
          <w:p w:rsidR="008654CD" w:rsidRDefault="008654CD" w:rsidP="008654CD">
            <w:pPr>
              <w:pStyle w:val="a4"/>
            </w:pPr>
          </w:p>
          <w:p w:rsidR="008654CD" w:rsidRPr="008654CD" w:rsidRDefault="008654CD" w:rsidP="008654CD">
            <w:pPr>
              <w:pStyle w:val="a4"/>
            </w:pPr>
            <w:r>
              <w:t xml:space="preserve"> </w:t>
            </w:r>
          </w:p>
        </w:tc>
        <w:tc>
          <w:tcPr>
            <w:tcW w:w="5616" w:type="dxa"/>
          </w:tcPr>
          <w:p w:rsidR="008654CD" w:rsidRPr="006172A8" w:rsidRDefault="008654CD" w:rsidP="00BC76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327" w:type="dxa"/>
          </w:tcPr>
          <w:p w:rsidR="008654CD" w:rsidRPr="006172A8" w:rsidRDefault="008654CD" w:rsidP="00BC76DA">
            <w:pPr>
              <w:jc w:val="both"/>
              <w:rPr>
                <w:sz w:val="18"/>
                <w:szCs w:val="18"/>
              </w:rPr>
            </w:pPr>
            <w:r w:rsidRPr="006172A8">
              <w:rPr>
                <w:sz w:val="18"/>
                <w:szCs w:val="18"/>
              </w:rPr>
              <w:t xml:space="preserve">             Направить: 1. В дело</w:t>
            </w:r>
          </w:p>
          <w:p w:rsidR="008654CD" w:rsidRPr="006172A8" w:rsidRDefault="008654CD" w:rsidP="00BC76DA">
            <w:pPr>
              <w:jc w:val="both"/>
              <w:rPr>
                <w:sz w:val="18"/>
                <w:szCs w:val="18"/>
              </w:rPr>
            </w:pPr>
            <w:r w:rsidRPr="006172A8">
              <w:rPr>
                <w:sz w:val="18"/>
                <w:szCs w:val="18"/>
              </w:rPr>
              <w:t xml:space="preserve">              2. Членам комиссии</w:t>
            </w:r>
          </w:p>
        </w:tc>
        <w:tc>
          <w:tcPr>
            <w:tcW w:w="5327" w:type="dxa"/>
          </w:tcPr>
          <w:p w:rsidR="008654CD" w:rsidRPr="006172A8" w:rsidRDefault="008654CD" w:rsidP="00BC76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789" w:type="dxa"/>
          </w:tcPr>
          <w:p w:rsidR="008654CD" w:rsidRPr="006172A8" w:rsidRDefault="008654CD" w:rsidP="00BC76DA">
            <w:pPr>
              <w:jc w:val="both"/>
              <w:rPr>
                <w:sz w:val="18"/>
                <w:szCs w:val="18"/>
              </w:rPr>
            </w:pPr>
            <w:r w:rsidRPr="006172A8">
              <w:rPr>
                <w:sz w:val="18"/>
                <w:szCs w:val="18"/>
              </w:rPr>
              <w:t>Направить: 1. В дело</w:t>
            </w:r>
          </w:p>
          <w:p w:rsidR="008654CD" w:rsidRPr="006172A8" w:rsidRDefault="008654CD" w:rsidP="00BC76DA">
            <w:pPr>
              <w:jc w:val="both"/>
              <w:rPr>
                <w:sz w:val="18"/>
                <w:szCs w:val="18"/>
              </w:rPr>
            </w:pPr>
            <w:r w:rsidRPr="006172A8">
              <w:rPr>
                <w:sz w:val="18"/>
                <w:szCs w:val="18"/>
              </w:rPr>
              <w:t xml:space="preserve">                    2. Заявителю</w:t>
            </w:r>
          </w:p>
          <w:p w:rsidR="008654CD" w:rsidRPr="006172A8" w:rsidRDefault="008654CD" w:rsidP="00BC76DA">
            <w:pPr>
              <w:jc w:val="both"/>
              <w:rPr>
                <w:sz w:val="18"/>
                <w:szCs w:val="18"/>
              </w:rPr>
            </w:pPr>
            <w:r w:rsidRPr="006172A8">
              <w:rPr>
                <w:sz w:val="18"/>
                <w:szCs w:val="18"/>
              </w:rPr>
              <w:t xml:space="preserve">                    3. Комитет по имуществу</w:t>
            </w:r>
          </w:p>
          <w:p w:rsidR="008654CD" w:rsidRPr="006172A8" w:rsidRDefault="008654CD" w:rsidP="00BC76DA">
            <w:pPr>
              <w:jc w:val="both"/>
              <w:rPr>
                <w:sz w:val="18"/>
                <w:szCs w:val="18"/>
              </w:rPr>
            </w:pPr>
            <w:r w:rsidRPr="006172A8">
              <w:rPr>
                <w:sz w:val="18"/>
                <w:szCs w:val="18"/>
              </w:rPr>
              <w:t xml:space="preserve">                    4.Управление РОСРЕЕСТРА</w:t>
            </w:r>
          </w:p>
          <w:p w:rsidR="008654CD" w:rsidRPr="006172A8" w:rsidRDefault="008654CD" w:rsidP="00BC76DA">
            <w:pPr>
              <w:jc w:val="both"/>
              <w:rPr>
                <w:sz w:val="18"/>
                <w:szCs w:val="18"/>
              </w:rPr>
            </w:pPr>
            <w:r w:rsidRPr="006172A8">
              <w:rPr>
                <w:sz w:val="18"/>
                <w:szCs w:val="18"/>
              </w:rPr>
              <w:t xml:space="preserve">                    5. МУП ЖКХ</w:t>
            </w:r>
          </w:p>
          <w:p w:rsidR="008654CD" w:rsidRPr="006172A8" w:rsidRDefault="008654CD" w:rsidP="00BC76DA">
            <w:pPr>
              <w:jc w:val="both"/>
              <w:rPr>
                <w:sz w:val="18"/>
                <w:szCs w:val="18"/>
              </w:rPr>
            </w:pPr>
            <w:r w:rsidRPr="006172A8">
              <w:rPr>
                <w:sz w:val="18"/>
                <w:szCs w:val="18"/>
              </w:rPr>
              <w:t xml:space="preserve">                    6. Администрация г. Мглина</w:t>
            </w:r>
          </w:p>
          <w:p w:rsidR="008654CD" w:rsidRPr="006172A8" w:rsidRDefault="008654CD" w:rsidP="00BC76DA">
            <w:pPr>
              <w:jc w:val="both"/>
              <w:rPr>
                <w:sz w:val="18"/>
                <w:szCs w:val="18"/>
              </w:rPr>
            </w:pPr>
          </w:p>
          <w:p w:rsidR="008654CD" w:rsidRPr="006172A8" w:rsidRDefault="008654CD" w:rsidP="00BC76DA">
            <w:pPr>
              <w:jc w:val="both"/>
              <w:rPr>
                <w:sz w:val="18"/>
                <w:szCs w:val="18"/>
              </w:rPr>
            </w:pPr>
          </w:p>
          <w:p w:rsidR="008654CD" w:rsidRPr="006172A8" w:rsidRDefault="008654CD" w:rsidP="00BC76DA">
            <w:pPr>
              <w:jc w:val="both"/>
              <w:rPr>
                <w:sz w:val="18"/>
                <w:szCs w:val="18"/>
              </w:rPr>
            </w:pPr>
          </w:p>
        </w:tc>
      </w:tr>
    </w:tbl>
    <w:p w:rsidR="007F62EB" w:rsidRDefault="007F62EB"/>
    <w:sectPr w:rsidR="007F6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9516E"/>
    <w:multiLevelType w:val="hybridMultilevel"/>
    <w:tmpl w:val="242C2A4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033480"/>
    <w:multiLevelType w:val="multilevel"/>
    <w:tmpl w:val="7FB02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DE0FD0"/>
    <w:multiLevelType w:val="multilevel"/>
    <w:tmpl w:val="A880D6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4CD"/>
    <w:rsid w:val="00386644"/>
    <w:rsid w:val="00507D5A"/>
    <w:rsid w:val="00760A46"/>
    <w:rsid w:val="007F62EB"/>
    <w:rsid w:val="00851B41"/>
    <w:rsid w:val="0086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4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5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54C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51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1B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4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5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54C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51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1B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Gigabyte</dc:creator>
  <cp:lastModifiedBy>Gigabyte</cp:lastModifiedBy>
  <cp:revision>3</cp:revision>
  <cp:lastPrinted>2024-01-19T12:03:00Z</cp:lastPrinted>
  <dcterms:created xsi:type="dcterms:W3CDTF">2024-01-19T11:07:00Z</dcterms:created>
  <dcterms:modified xsi:type="dcterms:W3CDTF">2024-01-22T12:04:00Z</dcterms:modified>
</cp:coreProperties>
</file>