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61" w:rsidRDefault="00A22261" w:rsidP="00544E88">
      <w:pPr>
        <w:jc w:val="center"/>
        <w:rPr>
          <w:sz w:val="28"/>
          <w:szCs w:val="28"/>
        </w:rPr>
      </w:pPr>
    </w:p>
    <w:p w:rsidR="00544E88" w:rsidRPr="00DD6255" w:rsidRDefault="00544E88" w:rsidP="00544E88">
      <w:pPr>
        <w:jc w:val="center"/>
      </w:pPr>
      <w:r w:rsidRPr="00DD6255">
        <w:t>РОССИЙСКАЯ ФЕДЕРАЦИЯ</w:t>
      </w:r>
    </w:p>
    <w:p w:rsidR="00544E88" w:rsidRPr="00DD6255" w:rsidRDefault="00544E88" w:rsidP="00544E88">
      <w:pPr>
        <w:jc w:val="center"/>
      </w:pPr>
      <w:r w:rsidRPr="00DD6255">
        <w:t>БРЯНСКАЯ ОБЛАСТЬ</w:t>
      </w:r>
    </w:p>
    <w:p w:rsidR="00544E88" w:rsidRPr="00DD6255" w:rsidRDefault="00544E88" w:rsidP="00544E88">
      <w:pPr>
        <w:jc w:val="center"/>
      </w:pPr>
      <w:r w:rsidRPr="00DD6255">
        <w:t>МГЛИНСКИЙ РАЙОН</w:t>
      </w:r>
    </w:p>
    <w:p w:rsidR="00544E88" w:rsidRPr="00DD6255" w:rsidRDefault="00B64D5F" w:rsidP="00544E88">
      <w:pPr>
        <w:jc w:val="center"/>
      </w:pPr>
      <w:r w:rsidRPr="00DD6255">
        <w:t>НОВОРОМАНОВСКОЕ</w:t>
      </w:r>
      <w:r w:rsidR="00544E88" w:rsidRPr="00DD6255">
        <w:t xml:space="preserve"> СЕЛЬСКОЕ ПОСЕЛЕНИЕ</w:t>
      </w:r>
    </w:p>
    <w:p w:rsidR="00544E88" w:rsidRPr="00DD6255" w:rsidRDefault="00B64D5F" w:rsidP="00544E88">
      <w:pPr>
        <w:jc w:val="center"/>
      </w:pPr>
      <w:r w:rsidRPr="00DD6255">
        <w:t>НОВОРОМАНОВСКАЯ</w:t>
      </w:r>
      <w:r w:rsidR="00544E88" w:rsidRPr="00DD6255">
        <w:t xml:space="preserve"> СЕЛЬСКАЯ АДМИНИСТРАЦИЯ</w:t>
      </w:r>
    </w:p>
    <w:p w:rsidR="00B64D5F" w:rsidRPr="00DD6255" w:rsidRDefault="00B64D5F" w:rsidP="00544E88">
      <w:pPr>
        <w:jc w:val="center"/>
      </w:pPr>
    </w:p>
    <w:p w:rsidR="00544E88" w:rsidRPr="00DD6255" w:rsidRDefault="00544E88" w:rsidP="00544E88"/>
    <w:p w:rsidR="00544E88" w:rsidRPr="00DD6255" w:rsidRDefault="00544E88" w:rsidP="00544E88">
      <w:pPr>
        <w:jc w:val="center"/>
      </w:pPr>
      <w:proofErr w:type="gramStart"/>
      <w:r w:rsidRPr="00DD6255">
        <w:t>П</w:t>
      </w:r>
      <w:proofErr w:type="gramEnd"/>
      <w:r w:rsidRPr="00DD6255">
        <w:t xml:space="preserve"> О С Т А Н О В Л Е Н И Е</w:t>
      </w:r>
    </w:p>
    <w:p w:rsidR="00B64D5F" w:rsidRPr="00DD6255" w:rsidRDefault="00B64D5F" w:rsidP="00544E88">
      <w:pPr>
        <w:jc w:val="center"/>
      </w:pPr>
    </w:p>
    <w:p w:rsidR="00544E88" w:rsidRPr="00DD6255" w:rsidRDefault="00544E88" w:rsidP="00544E88">
      <w:pPr>
        <w:tabs>
          <w:tab w:val="left" w:pos="900"/>
        </w:tabs>
      </w:pPr>
    </w:p>
    <w:p w:rsidR="00544E88" w:rsidRPr="00DD6255" w:rsidRDefault="00741D85" w:rsidP="00544E88">
      <w:pPr>
        <w:tabs>
          <w:tab w:val="left" w:pos="900"/>
        </w:tabs>
      </w:pPr>
      <w:r w:rsidRPr="00DD6255">
        <w:t>от 24</w:t>
      </w:r>
      <w:r w:rsidR="00B64D5F" w:rsidRPr="00DD6255">
        <w:t>.05</w:t>
      </w:r>
      <w:r w:rsidR="00544E88" w:rsidRPr="00DD6255">
        <w:t>.2016г. №</w:t>
      </w:r>
      <w:r w:rsidR="00B64D5F" w:rsidRPr="00DD6255">
        <w:t xml:space="preserve"> </w:t>
      </w:r>
      <w:r w:rsidRPr="00DD6255">
        <w:t>51</w:t>
      </w:r>
    </w:p>
    <w:p w:rsidR="00544E88" w:rsidRPr="00DD6255" w:rsidRDefault="00B64D5F" w:rsidP="00544E88">
      <w:proofErr w:type="gramStart"/>
      <w:r w:rsidRPr="00DD6255">
        <w:t>с</w:t>
      </w:r>
      <w:proofErr w:type="gramEnd"/>
      <w:r w:rsidRPr="00DD6255">
        <w:t>. Новая Романовка</w:t>
      </w:r>
      <w:r w:rsidR="00544E88" w:rsidRPr="00DD6255">
        <w:t xml:space="preserve"> </w:t>
      </w:r>
    </w:p>
    <w:p w:rsidR="00544E88" w:rsidRPr="00DD6255" w:rsidRDefault="00544E88" w:rsidP="00544E88"/>
    <w:p w:rsidR="00B64D5F" w:rsidRPr="00DD6255" w:rsidRDefault="00544E88" w:rsidP="00544E88">
      <w:r w:rsidRPr="00DD6255">
        <w:t xml:space="preserve">О Правилах проведения проверки инвестиционных </w:t>
      </w:r>
    </w:p>
    <w:p w:rsidR="00B64D5F" w:rsidRPr="00DD6255" w:rsidRDefault="00544E88" w:rsidP="00544E88">
      <w:r w:rsidRPr="00DD6255">
        <w:t xml:space="preserve">проектов на предмет эффективности использования </w:t>
      </w:r>
    </w:p>
    <w:p w:rsidR="00B64D5F" w:rsidRPr="00DD6255" w:rsidRDefault="00544E88" w:rsidP="00544E88">
      <w:r w:rsidRPr="00DD6255">
        <w:t xml:space="preserve">средств бюджета </w:t>
      </w:r>
      <w:r w:rsidR="00B64D5F" w:rsidRPr="00DD6255">
        <w:t>Новоромановского</w:t>
      </w:r>
      <w:r w:rsidRPr="00DD6255">
        <w:t xml:space="preserve"> сельского </w:t>
      </w:r>
    </w:p>
    <w:p w:rsidR="00544E88" w:rsidRPr="00DD6255" w:rsidRDefault="00544E88" w:rsidP="00544E88">
      <w:r w:rsidRPr="00DD6255">
        <w:t xml:space="preserve">поселения, </w:t>
      </w:r>
      <w:proofErr w:type="gramStart"/>
      <w:r w:rsidRPr="00DD6255">
        <w:t>направляемых</w:t>
      </w:r>
      <w:proofErr w:type="gramEnd"/>
      <w:r w:rsidRPr="00DD6255">
        <w:t xml:space="preserve"> на капитальные вложения </w:t>
      </w:r>
    </w:p>
    <w:p w:rsidR="00544E88" w:rsidRPr="00DD6255" w:rsidRDefault="00544E88" w:rsidP="00544E88"/>
    <w:p w:rsidR="00544E88" w:rsidRPr="00DD6255" w:rsidRDefault="00B64D5F" w:rsidP="00B64D5F">
      <w:r w:rsidRPr="00DD6255">
        <w:t xml:space="preserve">    </w:t>
      </w:r>
      <w:r w:rsidR="00544E88" w:rsidRPr="00DD6255">
        <w:t xml:space="preserve">В соответствии со </w:t>
      </w:r>
      <w:hyperlink r:id="rId6" w:anchor="/document/12114699/entry/14" w:history="1">
        <w:r w:rsidR="00544E88" w:rsidRPr="00DD6255">
          <w:rPr>
            <w:rStyle w:val="a5"/>
            <w:u w:val="none"/>
          </w:rPr>
          <w:t>статьей 14</w:t>
        </w:r>
      </w:hyperlink>
      <w:r w:rsidR="00544E88" w:rsidRPr="00DD6255">
        <w:t xml:space="preserve"> Федерального закона № 39-ФЗ от 25.02.1999г. «Об инвестиционной деятельности в Российской Федерации, осуществляемой в форме капитальных вложений» и с постановлением Правительства РФ от 12 августа </w:t>
      </w:r>
      <w:smartTag w:uri="urn:schemas-microsoft-com:office:smarttags" w:element="metricconverter">
        <w:smartTagPr>
          <w:attr w:name="ProductID" w:val="2008 г"/>
        </w:smartTagPr>
        <w:r w:rsidR="00544E88" w:rsidRPr="00DD6255">
          <w:t>2008 г</w:t>
        </w:r>
      </w:smartTag>
      <w:r w:rsidR="00544E88" w:rsidRPr="00DD6255">
        <w:t>. N 590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:rsidR="00544E88" w:rsidRPr="00DD6255" w:rsidRDefault="00544E88" w:rsidP="00544E88"/>
    <w:p w:rsidR="00544E88" w:rsidRPr="00DD6255" w:rsidRDefault="00B64D5F" w:rsidP="00B64D5F">
      <w:r w:rsidRPr="00DD6255">
        <w:t xml:space="preserve">    </w:t>
      </w:r>
      <w:proofErr w:type="gramStart"/>
      <w:r w:rsidR="00544E88" w:rsidRPr="00DD6255">
        <w:t>П</w:t>
      </w:r>
      <w:proofErr w:type="gramEnd"/>
      <w:r w:rsidR="00544E88" w:rsidRPr="00DD6255">
        <w:t xml:space="preserve"> О С Т А Н О В Л Я Ю: </w:t>
      </w:r>
    </w:p>
    <w:p w:rsidR="00544E88" w:rsidRPr="00DD6255" w:rsidRDefault="00B64D5F" w:rsidP="00B64D5F">
      <w:r w:rsidRPr="00DD6255">
        <w:t xml:space="preserve">    </w:t>
      </w:r>
      <w:r w:rsidR="00544E88" w:rsidRPr="00DD6255">
        <w:t xml:space="preserve">1. Утвердить </w:t>
      </w:r>
      <w:hyperlink r:id="rId7" w:anchor="P40" w:history="1">
        <w:r w:rsidR="00544E88" w:rsidRPr="00DD6255">
          <w:rPr>
            <w:rStyle w:val="a5"/>
            <w:u w:val="none"/>
          </w:rPr>
          <w:t>Правила</w:t>
        </w:r>
      </w:hyperlink>
      <w:r w:rsidR="00544E88" w:rsidRPr="00DD6255">
        <w:t xml:space="preserve"> проведения проверки инвестиционных проектов на предмет эффективности использования средств бюджета </w:t>
      </w:r>
      <w:r w:rsidRPr="00DD6255">
        <w:t>Новоромановского</w:t>
      </w:r>
      <w:r w:rsidR="00544E88" w:rsidRPr="00DD6255">
        <w:t xml:space="preserve"> сельского поселения, направляемых на капитальные вложения </w:t>
      </w:r>
      <w:r w:rsidR="003A5732" w:rsidRPr="00DD6255">
        <w:t>(Приложение №1)</w:t>
      </w:r>
      <w:r w:rsidR="00544E88" w:rsidRPr="00DD6255">
        <w:t xml:space="preserve">. </w:t>
      </w:r>
    </w:p>
    <w:p w:rsidR="003A5732" w:rsidRPr="00DD6255" w:rsidRDefault="00B64D5F" w:rsidP="00B64D5F">
      <w:r w:rsidRPr="00DD6255">
        <w:t xml:space="preserve">    </w:t>
      </w:r>
      <w:r w:rsidR="003A5732" w:rsidRPr="00DD6255">
        <w:t xml:space="preserve">2. </w:t>
      </w:r>
      <w:proofErr w:type="gramStart"/>
      <w:r w:rsidR="003A5732" w:rsidRPr="00DD6255">
        <w:t>Разместить</w:t>
      </w:r>
      <w:proofErr w:type="gramEnd"/>
      <w:r w:rsidR="003A5732" w:rsidRPr="00DD6255">
        <w:t xml:space="preserve"> настоящее постановление на официальном сайте администрации Мглинского района в сети Интернет.</w:t>
      </w:r>
    </w:p>
    <w:p w:rsidR="003A5732" w:rsidRPr="00DD6255" w:rsidRDefault="00B64D5F" w:rsidP="00B64D5F">
      <w:r w:rsidRPr="00DD6255">
        <w:t xml:space="preserve">    </w:t>
      </w:r>
      <w:r w:rsidR="003A5732" w:rsidRPr="00DD6255">
        <w:t xml:space="preserve">3. Опубликовать настоящее постановление в официальном печатном издании </w:t>
      </w:r>
      <w:r w:rsidRPr="00DD6255">
        <w:t>Новоромановского</w:t>
      </w:r>
      <w:r w:rsidR="003A5732" w:rsidRPr="00DD6255">
        <w:t xml:space="preserve"> сельского поселения «Муниципальный вестник</w:t>
      </w:r>
      <w:r w:rsidR="00070E07">
        <w:t xml:space="preserve"> Новоромановского сельского поселения</w:t>
      </w:r>
      <w:r w:rsidR="003A5732" w:rsidRPr="00DD6255">
        <w:t>».</w:t>
      </w:r>
    </w:p>
    <w:p w:rsidR="00544E88" w:rsidRDefault="00B64D5F" w:rsidP="00B64D5F">
      <w:r w:rsidRPr="00DD6255">
        <w:t xml:space="preserve">    </w:t>
      </w:r>
      <w:r w:rsidR="003A5732" w:rsidRPr="00DD6255">
        <w:t>4</w:t>
      </w:r>
      <w:r w:rsidR="00544E88" w:rsidRPr="00DD6255">
        <w:t xml:space="preserve">. </w:t>
      </w:r>
      <w:proofErr w:type="gramStart"/>
      <w:r w:rsidR="00544E88" w:rsidRPr="00DD6255">
        <w:t>Контроль за</w:t>
      </w:r>
      <w:proofErr w:type="gramEnd"/>
      <w:r w:rsidR="00544E88" w:rsidRPr="00DD6255">
        <w:t xml:space="preserve"> выполнением настоящего постановления оставляю за собой. </w:t>
      </w:r>
    </w:p>
    <w:p w:rsidR="00070E07" w:rsidRDefault="00070E07" w:rsidP="00B64D5F"/>
    <w:p w:rsidR="00070E07" w:rsidRPr="00DD6255" w:rsidRDefault="00070E07" w:rsidP="00B64D5F"/>
    <w:p w:rsidR="00B64D5F" w:rsidRPr="00DD6255" w:rsidRDefault="00B64D5F" w:rsidP="00B64D5F"/>
    <w:p w:rsidR="00B64D5F" w:rsidRPr="00DD6255" w:rsidRDefault="00B64D5F" w:rsidP="00B64D5F"/>
    <w:p w:rsidR="00544E88" w:rsidRPr="00DD6255" w:rsidRDefault="00544E88" w:rsidP="00544E88"/>
    <w:p w:rsidR="00544E88" w:rsidRPr="00DD6255" w:rsidRDefault="00544E88" w:rsidP="00544E88">
      <w:r w:rsidRPr="00DD6255">
        <w:t xml:space="preserve">Глава </w:t>
      </w:r>
      <w:r w:rsidR="00B64D5F" w:rsidRPr="00DD6255">
        <w:t>Новоромановской</w:t>
      </w:r>
      <w:r w:rsidRPr="00DD6255">
        <w:t xml:space="preserve"> </w:t>
      </w:r>
    </w:p>
    <w:p w:rsidR="00544E88" w:rsidRPr="00DD6255" w:rsidRDefault="00544E88" w:rsidP="00544E88">
      <w:r w:rsidRPr="00DD6255">
        <w:t xml:space="preserve">сельской администрации </w:t>
      </w:r>
      <w:r w:rsidR="00B64D5F" w:rsidRPr="00DD6255">
        <w:tab/>
      </w:r>
      <w:r w:rsidR="00B64D5F" w:rsidRPr="00DD6255">
        <w:tab/>
      </w:r>
      <w:r w:rsidR="00B64D5F" w:rsidRPr="00DD6255">
        <w:tab/>
        <w:t xml:space="preserve">  </w:t>
      </w:r>
      <w:r w:rsidR="00741D85" w:rsidRPr="00DD6255">
        <w:t xml:space="preserve">  </w:t>
      </w:r>
      <w:r w:rsidR="00B64D5F" w:rsidRPr="00DD6255">
        <w:t xml:space="preserve">  О.П.Коноплин</w:t>
      </w:r>
    </w:p>
    <w:p w:rsidR="00330978" w:rsidRPr="00DD6255" w:rsidRDefault="00330978" w:rsidP="00544E88"/>
    <w:p w:rsidR="00330978" w:rsidRDefault="00330978" w:rsidP="00544E88">
      <w:pPr>
        <w:rPr>
          <w:sz w:val="28"/>
          <w:szCs w:val="28"/>
        </w:rPr>
      </w:pPr>
    </w:p>
    <w:p w:rsidR="00330978" w:rsidRPr="00330978" w:rsidRDefault="00330978" w:rsidP="00330978">
      <w:pPr>
        <w:ind w:left="6372" w:firstLine="708"/>
        <w:rPr>
          <w:sz w:val="20"/>
          <w:szCs w:val="20"/>
        </w:rPr>
      </w:pPr>
      <w:r w:rsidRPr="00330978">
        <w:rPr>
          <w:sz w:val="20"/>
          <w:szCs w:val="20"/>
        </w:rPr>
        <w:t>Направить: 1.В дело</w:t>
      </w:r>
    </w:p>
    <w:p w:rsidR="00330978" w:rsidRPr="002B5FAF" w:rsidRDefault="00330978" w:rsidP="00544E88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44E88" w:rsidRDefault="00544E88" w:rsidP="00544E88"/>
    <w:p w:rsidR="00544E88" w:rsidRDefault="00544E88" w:rsidP="00544E88"/>
    <w:p w:rsidR="00DD6255" w:rsidRDefault="00DD6255" w:rsidP="00544E88"/>
    <w:p w:rsidR="00DD6255" w:rsidRDefault="00DD6255" w:rsidP="00544E88"/>
    <w:p w:rsidR="00DD6255" w:rsidRDefault="00DD6255" w:rsidP="00544E88"/>
    <w:p w:rsidR="00DD6255" w:rsidRDefault="00DD6255" w:rsidP="00544E88"/>
    <w:p w:rsidR="00DD6255" w:rsidRDefault="00DD6255" w:rsidP="00544E88"/>
    <w:p w:rsidR="00DD6255" w:rsidRDefault="00DD6255" w:rsidP="00544E88"/>
    <w:p w:rsidR="00DD6255" w:rsidRDefault="00DD6255" w:rsidP="00544E88"/>
    <w:p w:rsidR="00544E88" w:rsidRDefault="00544E88" w:rsidP="00544E88"/>
    <w:p w:rsidR="00330978" w:rsidRDefault="00330978" w:rsidP="00544E88"/>
    <w:p w:rsidR="00544E88" w:rsidRPr="00B64D5F" w:rsidRDefault="00544E88" w:rsidP="00544E88">
      <w:pPr>
        <w:rPr>
          <w:sz w:val="20"/>
          <w:szCs w:val="20"/>
        </w:rPr>
      </w:pPr>
      <w:r>
        <w:t xml:space="preserve">                                                                                    </w:t>
      </w:r>
      <w:r>
        <w:tab/>
      </w:r>
      <w:r w:rsidR="0044089B">
        <w:t xml:space="preserve">                </w:t>
      </w:r>
      <w:r w:rsidRPr="00B64D5F">
        <w:rPr>
          <w:sz w:val="20"/>
          <w:szCs w:val="20"/>
        </w:rPr>
        <w:t xml:space="preserve">Приложение №1 </w:t>
      </w:r>
    </w:p>
    <w:p w:rsidR="00544E88" w:rsidRPr="00B64D5F" w:rsidRDefault="0044089B" w:rsidP="00544E88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544E88" w:rsidRPr="00B64D5F">
        <w:rPr>
          <w:sz w:val="20"/>
          <w:szCs w:val="20"/>
        </w:rPr>
        <w:t xml:space="preserve">к постановлению </w:t>
      </w:r>
      <w:r w:rsidR="00B64D5F" w:rsidRPr="00B64D5F">
        <w:rPr>
          <w:sz w:val="20"/>
          <w:szCs w:val="20"/>
        </w:rPr>
        <w:t>Новоромановской</w:t>
      </w:r>
      <w:r w:rsidR="00544E88" w:rsidRPr="00B64D5F">
        <w:rPr>
          <w:sz w:val="20"/>
          <w:szCs w:val="20"/>
        </w:rPr>
        <w:t xml:space="preserve"> </w:t>
      </w:r>
    </w:p>
    <w:p w:rsidR="00544E88" w:rsidRPr="00B64D5F" w:rsidRDefault="0044089B" w:rsidP="00544E88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544E88" w:rsidRPr="00B64D5F">
        <w:rPr>
          <w:sz w:val="20"/>
          <w:szCs w:val="20"/>
        </w:rPr>
        <w:t xml:space="preserve">сельской администрации </w:t>
      </w:r>
    </w:p>
    <w:p w:rsidR="00544E88" w:rsidRPr="00B64D5F" w:rsidRDefault="0044089B" w:rsidP="00544E88">
      <w:pPr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544E88" w:rsidRPr="00B64D5F">
        <w:rPr>
          <w:sz w:val="20"/>
          <w:szCs w:val="20"/>
        </w:rPr>
        <w:t xml:space="preserve">от </w:t>
      </w:r>
      <w:r w:rsidR="00741D85">
        <w:rPr>
          <w:sz w:val="20"/>
          <w:szCs w:val="20"/>
        </w:rPr>
        <w:t>24.</w:t>
      </w:r>
      <w:r w:rsidR="00A22261">
        <w:rPr>
          <w:sz w:val="20"/>
          <w:szCs w:val="20"/>
        </w:rPr>
        <w:t>05</w:t>
      </w:r>
      <w:r w:rsidR="00741D85">
        <w:rPr>
          <w:sz w:val="20"/>
          <w:szCs w:val="20"/>
        </w:rPr>
        <w:t>. 2016</w:t>
      </w:r>
      <w:r w:rsidR="00544E88" w:rsidRPr="00B64D5F">
        <w:rPr>
          <w:sz w:val="20"/>
          <w:szCs w:val="20"/>
        </w:rPr>
        <w:t xml:space="preserve">г. № </w:t>
      </w:r>
      <w:r w:rsidR="00741D85">
        <w:rPr>
          <w:sz w:val="20"/>
          <w:szCs w:val="20"/>
        </w:rPr>
        <w:t>51</w:t>
      </w:r>
    </w:p>
    <w:p w:rsidR="00544E88" w:rsidRPr="00B64D5F" w:rsidRDefault="00544E88" w:rsidP="00544E88">
      <w:pPr>
        <w:ind w:left="4956" w:firstLine="708"/>
      </w:pPr>
    </w:p>
    <w:p w:rsidR="00544E88" w:rsidRPr="00B64D5F" w:rsidRDefault="00544E88" w:rsidP="00544E88">
      <w:pPr>
        <w:jc w:val="center"/>
      </w:pPr>
      <w:r w:rsidRPr="00B64D5F">
        <w:rPr>
          <w:bCs/>
        </w:rPr>
        <w:t>Правила</w:t>
      </w:r>
    </w:p>
    <w:p w:rsidR="00544E88" w:rsidRPr="00B64D5F" w:rsidRDefault="00544E88" w:rsidP="00544E88">
      <w:pPr>
        <w:jc w:val="center"/>
      </w:pPr>
      <w:r w:rsidRPr="00B64D5F">
        <w:rPr>
          <w:bCs/>
        </w:rPr>
        <w:t xml:space="preserve">проведения проверки инвестиционных проектов на предмет эффективности использования средств бюджета </w:t>
      </w:r>
      <w:r w:rsidR="00B64D5F" w:rsidRPr="00B64D5F">
        <w:rPr>
          <w:bCs/>
        </w:rPr>
        <w:t>Новоромановского</w:t>
      </w:r>
      <w:r w:rsidR="003A5732" w:rsidRPr="00B64D5F">
        <w:rPr>
          <w:bCs/>
        </w:rPr>
        <w:t xml:space="preserve"> сельского поселения</w:t>
      </w:r>
      <w:r w:rsidRPr="00B64D5F">
        <w:rPr>
          <w:bCs/>
        </w:rPr>
        <w:t>, направляемых на капитальные вложения</w:t>
      </w:r>
    </w:p>
    <w:p w:rsidR="00544E88" w:rsidRPr="00B64D5F" w:rsidRDefault="00544E88" w:rsidP="00544E88">
      <w:pPr>
        <w:jc w:val="center"/>
      </w:pPr>
    </w:p>
    <w:p w:rsidR="00544E88" w:rsidRPr="00B64D5F" w:rsidRDefault="00544E88" w:rsidP="00544E88">
      <w:pPr>
        <w:jc w:val="center"/>
      </w:pPr>
      <w:r w:rsidRPr="00B64D5F">
        <w:t>1. Общие положения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1. </w:t>
      </w:r>
      <w:proofErr w:type="gramStart"/>
      <w:r w:rsidR="00544E88" w:rsidRPr="00395A2F">
        <w:t xml:space="preserve">Настоящие Правила определяют порядок проведения проверки инвестиционных проектов, предусматривающих строительство, реконструкцию, в том числе с элементами реставрации, техническое перевооружение объектов капитального строительства, приобретение объектов недвижимого имущества и (или) осуществление иных инвестиций в основной капитал, финансовое обеспечение которых полностью или частично осуществляется из бюджета </w:t>
      </w:r>
      <w:r w:rsidR="00B64D5F">
        <w:t>Новоромановского</w:t>
      </w:r>
      <w:r w:rsidR="00544E88" w:rsidRPr="00395A2F">
        <w:t xml:space="preserve"> сельского поселения (далее – бюджета поселения), на предмет эффективности использования средств бюджета поселения, направляемых на капитальные вложения</w:t>
      </w:r>
      <w:proofErr w:type="gramEnd"/>
      <w:r w:rsidR="00544E88" w:rsidRPr="00395A2F">
        <w:t xml:space="preserve"> (далее - проверка).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2. </w:t>
      </w:r>
      <w:proofErr w:type="gramStart"/>
      <w:r w:rsidR="00544E88" w:rsidRPr="00395A2F">
        <w:t xml:space="preserve">Целью проведения проверки является оценка соответствия инвестиционного проекта установленным настоящими Правилами качественным и количественным критериям и предельному (минимальному) значению интегральной оценки эффективности использования средств бюджета поселения, направляемых на капитальные вложения (далее - интегральная оценка) в целях реализации указанного проекта. </w:t>
      </w:r>
      <w:proofErr w:type="gramEnd"/>
    </w:p>
    <w:p w:rsidR="00544E88" w:rsidRPr="00395A2F" w:rsidRDefault="0044089B" w:rsidP="0044089B">
      <w:r>
        <w:t xml:space="preserve">    </w:t>
      </w:r>
      <w:r w:rsidR="00544E88" w:rsidRPr="00395A2F">
        <w:t xml:space="preserve">3. Проверка проводится для принятия в установленном порядке решения о предоставлении средств бюджета поселения: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3.1. Для осуществления бюджетных инвестиций в объекты капитального строительства муниципальной собственности </w:t>
      </w:r>
      <w:r w:rsidR="00B64D5F">
        <w:t>Новоромановского</w:t>
      </w:r>
      <w:r w:rsidR="00544E88" w:rsidRPr="00395A2F">
        <w:t xml:space="preserve"> сельского поселения (далее -  сельского поселения), по которым: 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подготовка (корректировка) проектной документации (включая проведение инженерных изысканий, выполняемых для подготовки такой проектной документации)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административных зданий, объектов социально-культурного назначения), на строительство, реконструкцию, в том числе с элементами реставрации, и техническое перевооружение осуществляется с использованием средств бюджета поселения;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проектная документация на строительство, реконструкцию, в том числе с элементами реставрации, и техническое перевооружение разработана и утверждена застройщиком (заказчиком) или будет разработана без использования средств бюджета поселения.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3.2. Для осуществления бюджетных инвестиций на приобретение объектов недвижимого имущества в муниципальную собственность сельского поселения.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3.3. В виде субсидий муниципальным бюджетным учреждениям, автономным учреждениям сельского поселения и муниципальным унитарным предприятиям на осуществление капитальных вложений в объекты капитального строительства муниципальной собственности сельского поселения, по которым: 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подготовка (корректировка) проектной документации, проведение инженерных изысканий, выполняемых для подготовки такой проектной документации,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административных зданий, объектов социально-культурного назначения), на строительство, реконструкцию, в том числе с элементами реставрации, техническое перевооружение осуществляется с использованием средств бюджета поселения;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проектная документация на строительство, реконструкцию, в том числе с элементами реставрации, и техническое перевооружение разработана, утверждена застройщиком (заказчиком) или будет разработана без использования средств бюджета поселения. </w:t>
      </w:r>
    </w:p>
    <w:p w:rsidR="00544E88" w:rsidRPr="00395A2F" w:rsidRDefault="0044089B" w:rsidP="0044089B">
      <w:r>
        <w:lastRenderedPageBreak/>
        <w:t xml:space="preserve">    </w:t>
      </w:r>
      <w:r w:rsidR="00544E88" w:rsidRPr="00395A2F">
        <w:t xml:space="preserve">3.4. В виде субсидий муниципальным бюджетным учреждениям, муниципальным автономным учреждениям сельского поселения и муниципальным унитарным предприятиям на осуществление капитальных вложений на приобретение объектов недвижимого имущества в муниципальную собственность сельского поселения.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3.5. </w:t>
      </w:r>
      <w:proofErr w:type="gramStart"/>
      <w:r w:rsidR="00544E88" w:rsidRPr="00395A2F">
        <w:t>Для осуществления бюджетных инвестиций в объекты капитального строительства, находящиеся в собственности юридических лиц, не являющихся государственными или муниципальными учреждениями и государственными или муниципальными унитарными предприятиями (далее - организации), проектная документация на строительство, реконструкцию, в том числе с элементами реставрации, и техническое перевооружение которых подлежит разработке (разработана) без использования средств бюджета поселения, а также на приобретение объектов недвижимого имущества в собственность указанных</w:t>
      </w:r>
      <w:proofErr w:type="gramEnd"/>
      <w:r w:rsidR="00544E88" w:rsidRPr="00395A2F">
        <w:t xml:space="preserve"> организаций.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3.6. В виде субсидий из бюджета Мглинского района бюджету поселения на софинансирование капитальных вложений в объекты капитального строительства муниципальной собственности сельского поселения, проектная документация по которым подлежит разработке (разработана) без использования средств бюджета поселения, а также на софинансирование капитальных вложений на приобретение объектов недвижимого имущества в муниципальную собственность сельского поселения.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4. Проверка осуществляется в отношении инвестиционных проектов, указанных в пункте 1 настоящих Правил, независимо от сметной стоимости или предполагаемой (предельной) стоимости приобретения объекта недвижимого имущества (рассчитанной в ценах соответствующих лет).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Проверка осуществляется </w:t>
      </w:r>
      <w:r w:rsidR="00B64D5F">
        <w:t>Новоромановской</w:t>
      </w:r>
      <w:r w:rsidR="00544E88" w:rsidRPr="00395A2F">
        <w:t xml:space="preserve"> сельской администрацией в</w:t>
      </w:r>
      <w:r w:rsidR="00501B18">
        <w:t xml:space="preserve"> соответствии с </w:t>
      </w:r>
      <w:r w:rsidR="00544E88" w:rsidRPr="00395A2F">
        <w:t xml:space="preserve">методикой </w:t>
      </w:r>
      <w:proofErr w:type="gramStart"/>
      <w:r w:rsidR="00544E88" w:rsidRPr="00395A2F">
        <w:t>оценки эффективности использования средств бюджета</w:t>
      </w:r>
      <w:proofErr w:type="gramEnd"/>
      <w:r w:rsidR="00544E88" w:rsidRPr="00395A2F">
        <w:t xml:space="preserve"> поселения, направляемых на капитальные вложения (далее - методика)</w:t>
      </w:r>
      <w:r w:rsidR="0057142E">
        <w:t xml:space="preserve"> (Приложение № 5 к настоящим Правилам)</w:t>
      </w:r>
      <w:r w:rsidR="00544E88" w:rsidRPr="00395A2F">
        <w:t xml:space="preserve">. </w:t>
      </w:r>
    </w:p>
    <w:p w:rsidR="00544E88" w:rsidRPr="00395A2F" w:rsidRDefault="0044089B" w:rsidP="0044089B">
      <w:r>
        <w:t xml:space="preserve">    </w:t>
      </w:r>
      <w:proofErr w:type="gramStart"/>
      <w:r w:rsidR="00544E88" w:rsidRPr="00395A2F">
        <w:t xml:space="preserve">Проверка осуществляется на основании исходных данных для расчета интегральной оценки и расчета интегральной оценки, проведенной муниципальным заказчиком-координатором (муниципальным заказчиком) муниципальных программ </w:t>
      </w:r>
      <w:r w:rsidR="00501B18">
        <w:t>сельского поселения</w:t>
      </w:r>
      <w:r w:rsidR="00544E88" w:rsidRPr="00395A2F">
        <w:t xml:space="preserve"> для осуществления проверки инвестиционных проектов, включенных в проекты указанных программ, и предполагаемым главным распорядителем (распорядителем) для осуществления проверки инвестиционных проектов, не включенных в муниципальные программы </w:t>
      </w:r>
      <w:r w:rsidR="00501B18">
        <w:t>сельского поселения</w:t>
      </w:r>
      <w:r w:rsidR="00544E88" w:rsidRPr="00395A2F">
        <w:t xml:space="preserve"> (далее - заявители), в соответствии с методикой. </w:t>
      </w:r>
      <w:proofErr w:type="gramEnd"/>
    </w:p>
    <w:p w:rsidR="00544E88" w:rsidRPr="00395A2F" w:rsidRDefault="0044089B" w:rsidP="0044089B">
      <w:r>
        <w:t xml:space="preserve">    </w:t>
      </w:r>
      <w:r w:rsidR="00544E88" w:rsidRPr="00395A2F">
        <w:t xml:space="preserve">Интегральная оценка проводится в отношении инвестиционных проектов, указанных в пункте 1 настоящих Правил, независимо от сметной стоимости или предполагаемой (предельной) стоимости объекта капитального строительства либо стоимости приобретения объекта недвижимого имущества. Результаты интегральной оценки, проведенной заявителем, и исходные данные для ее проведения представляются в отдел для информации.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5. Плата за проведение проверки не взимается.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6. </w:t>
      </w:r>
      <w:r w:rsidR="00B64D5F">
        <w:t>Новоромановской</w:t>
      </w:r>
      <w:r w:rsidR="00BC59F5">
        <w:t xml:space="preserve"> сельской администрацией</w:t>
      </w:r>
      <w:r w:rsidR="00544E88" w:rsidRPr="00395A2F">
        <w:t xml:space="preserve"> ведется реестр инвестиционных проектов</w:t>
      </w:r>
      <w:r w:rsidR="0057142E">
        <w:t xml:space="preserve"> (Приложение № 6</w:t>
      </w:r>
      <w:r w:rsidR="00BC59F5">
        <w:t xml:space="preserve"> к настоящим Правилам)</w:t>
      </w:r>
      <w:r w:rsidR="00544E88" w:rsidRPr="00395A2F">
        <w:t xml:space="preserve">, получивших положительное заключение об эффективности использования средств бюджета </w:t>
      </w:r>
      <w:r w:rsidR="00BC59F5">
        <w:t>сельского поселения</w:t>
      </w:r>
      <w:r w:rsidR="00544E88" w:rsidRPr="00395A2F">
        <w:t xml:space="preserve">, направляемых на капитальные вложения. </w:t>
      </w:r>
    </w:p>
    <w:p w:rsidR="00544E88" w:rsidRPr="00395A2F" w:rsidRDefault="0044089B" w:rsidP="0044089B">
      <w:r>
        <w:t xml:space="preserve">    </w:t>
      </w:r>
      <w:r w:rsidR="00501B18">
        <w:t>7</w:t>
      </w:r>
      <w:r w:rsidR="00544E88" w:rsidRPr="00395A2F">
        <w:t xml:space="preserve">. Критерии </w:t>
      </w:r>
      <w:proofErr w:type="gramStart"/>
      <w:r w:rsidR="00544E88" w:rsidRPr="00395A2F">
        <w:t xml:space="preserve">оценки эффективности использования средств бюджета </w:t>
      </w:r>
      <w:r w:rsidR="00C72BEC" w:rsidRPr="00C72BEC">
        <w:t>сельского</w:t>
      </w:r>
      <w:proofErr w:type="gramEnd"/>
      <w:r w:rsidR="00C72BEC" w:rsidRPr="00C72BEC">
        <w:t xml:space="preserve"> поселения</w:t>
      </w:r>
      <w:r w:rsidR="00544E88" w:rsidRPr="00395A2F">
        <w:t xml:space="preserve">, направляемых на капитальные вложения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Проверка осуществляется на основе следующих качественных </w:t>
      </w:r>
      <w:proofErr w:type="gramStart"/>
      <w:r w:rsidR="00544E88" w:rsidRPr="00395A2F">
        <w:t xml:space="preserve">критериев оценки эффективности использования средств бюджета </w:t>
      </w:r>
      <w:r w:rsidR="00C72BEC">
        <w:t>сельского</w:t>
      </w:r>
      <w:proofErr w:type="gramEnd"/>
      <w:r w:rsidR="00C72BEC">
        <w:t xml:space="preserve"> поселения</w:t>
      </w:r>
      <w:r w:rsidR="00544E88" w:rsidRPr="00395A2F">
        <w:t xml:space="preserve">, направляемых на капитальные вложения (далее - качественные критерии):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наличие четко сформулированной цели инвестиционного проекта с определением количественного показателя (показателей) результатов его осуществления;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соответствие цели инвестиционного проекта приоритетам и целям, определенным в прогнозах и программах социально-экономического развития </w:t>
      </w:r>
      <w:r w:rsidR="00501B18">
        <w:t>сельского поселения</w:t>
      </w:r>
      <w:r w:rsidR="00544E88" w:rsidRPr="00395A2F">
        <w:t xml:space="preserve">, муниципальных программах </w:t>
      </w:r>
      <w:r w:rsidR="00501B18">
        <w:t>сельского поселения</w:t>
      </w:r>
      <w:r w:rsidR="00544E88" w:rsidRPr="00395A2F">
        <w:t xml:space="preserve">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комплексный подход к реализации конкретной проблемы в рамках инвестиционного проекта во взаимосвязи с программными мероприятиями, реализуемыми в рамках федеральных и </w:t>
      </w:r>
      <w:r w:rsidR="00C72BEC">
        <w:t>областных</w:t>
      </w:r>
      <w:r w:rsidR="00544E88" w:rsidRPr="00395A2F">
        <w:t xml:space="preserve"> целевых программ, ведомственных целевых программ и муниципальных программ </w:t>
      </w:r>
      <w:r w:rsidR="00C72BEC">
        <w:t>сельского поселения</w:t>
      </w:r>
      <w:r w:rsidR="00544E88" w:rsidRPr="00395A2F">
        <w:t xml:space="preserve">; </w:t>
      </w:r>
    </w:p>
    <w:p w:rsidR="00544E88" w:rsidRPr="00395A2F" w:rsidRDefault="0044089B" w:rsidP="0044089B">
      <w:r>
        <w:lastRenderedPageBreak/>
        <w:t xml:space="preserve">    - </w:t>
      </w:r>
      <w:r w:rsidR="00544E88" w:rsidRPr="00395A2F">
        <w:t xml:space="preserve">необходимость строительства, реконструкции, в том числе с элементами реставрации, и технического перевооружения объекта капитального строительства либо необходимость приобретения объекта недвижимого имущества, создаваемого (приобретаемого) в рамках инвестиционного проекта, в связи с осуществлением соответствующими муниципальными органами полномочий, отнесенных к предмету их ведения. Проверка по этому критерию в отношении объектов недвижимого имущества осуществляется путем обоснования необходимости приобретения объекта недвижимого имущества и невозможности строительства объекта капитального строительства, а также обоснования выбора данного объекта недвижимого имущества, планируемого к приобретению (в случае приобретения конкретного объекта недвижимого имущества). </w:t>
      </w:r>
      <w:proofErr w:type="gramStart"/>
      <w:r w:rsidR="00544E88" w:rsidRPr="00395A2F">
        <w:t xml:space="preserve">Кроме того, в случае приобретения объекта недвижимого имущества в муниципальную собственность </w:t>
      </w:r>
      <w:r w:rsidR="00C72BEC">
        <w:t>сельского поселения</w:t>
      </w:r>
      <w:r w:rsidR="00544E88" w:rsidRPr="00395A2F">
        <w:t xml:space="preserve"> проверка по этому критерию также включает представление подтверждения </w:t>
      </w:r>
      <w:r w:rsidR="00C72BEC">
        <w:t>сельской администрацией</w:t>
      </w:r>
      <w:r w:rsidR="00544E88" w:rsidRPr="00395A2F">
        <w:t xml:space="preserve"> отсутствия в казне </w:t>
      </w:r>
      <w:r w:rsidR="00C72BEC">
        <w:t>сельского поселения</w:t>
      </w:r>
      <w:r w:rsidR="00544E88" w:rsidRPr="00395A2F">
        <w:t xml:space="preserve"> объекта недвижимого имущества, пригодного для использования его в целях, для которых он приобретается, и обоснование нецелесообразности или невозможности получения такого объекта во владение и пользование по договору аренды;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отсутствие в достаточном объеме замещающей продукции (работ и услуг), производимой иными организациями;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обоснование необходимости реализации инвестиционного проекта с привлечением средств бюджета </w:t>
      </w:r>
      <w:r w:rsidR="00C72BEC">
        <w:t>сельского поселения</w:t>
      </w:r>
      <w:r w:rsidR="00544E88" w:rsidRPr="00395A2F">
        <w:t xml:space="preserve">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наличие муниципальных программ </w:t>
      </w:r>
      <w:r w:rsidR="00B20BAD">
        <w:t>сельского поселения</w:t>
      </w:r>
      <w:r w:rsidR="00544E88" w:rsidRPr="00395A2F">
        <w:t xml:space="preserve">  реализуемых за счет средств бюджета </w:t>
      </w:r>
      <w:r w:rsidR="00B20BAD">
        <w:t>сельского поселения</w:t>
      </w:r>
      <w:r w:rsidR="00544E88" w:rsidRPr="00395A2F">
        <w:t xml:space="preserve">, предусматривающих строительство, реконструкцию, в том числе с элементами реставрации, техническое перевооружение объектов капитального строительства муниципальной собственности </w:t>
      </w:r>
      <w:r w:rsidR="00C72BEC">
        <w:t>сельского поселения</w:t>
      </w:r>
      <w:r w:rsidR="00544E88" w:rsidRPr="00395A2F">
        <w:t xml:space="preserve"> (муниципальной собственности) либо приобретение объектов недвижимого имущества в муниципальную собственность, осуществляемых в рамках инвестиционных проектов;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целесообразность использования при реализации инвестиционного проекта дорогостоящих строительных материалов, художественных изделий для отделки интерьеров и фасада, машин и оборудования; 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указанных в абзаце третьем подпункта 3.1, абзаце третьем подпункта 3.3, подпунктах 3.5, 3.6 пункта 3 настоящих Правил, за исключением объектов капитального строительства,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обоснование невозможности или нецелесообразности применения типовой проектной документации, разработанной для аналогичного объекта капитального строительства, информация о которой включена в реестр типовой проектной документации, в отношении объектов капитального строительства, указанных в абзаце втором подпункта 3.1 и абзаце втором подпункта 3.3 пункта 3 настоящих Правил.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Качественные критерии, предусмотренные в абзацах десятом и одиннадцатом пункта 7 настоящих Правил, не применяются для случаев приобретения объектов недвижимого имущества.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8. Инвестиционные проекты, соответствующие качественным критериям, подлежат дальнейшей проверке на основе следующих количественных </w:t>
      </w:r>
      <w:proofErr w:type="gramStart"/>
      <w:r w:rsidR="00544E88" w:rsidRPr="00395A2F">
        <w:t xml:space="preserve">критериев оценки эффективности использования средств бюджета </w:t>
      </w:r>
      <w:r w:rsidR="00D92655">
        <w:t>сельского</w:t>
      </w:r>
      <w:proofErr w:type="gramEnd"/>
      <w:r w:rsidR="00D92655">
        <w:t xml:space="preserve"> поселения</w:t>
      </w:r>
      <w:r w:rsidR="00544E88" w:rsidRPr="00395A2F">
        <w:t xml:space="preserve">, направляемых на капитальные вложения (далее - количественные критерии):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значения количественных показателей (показателя) результатов реализации инвестиционного проекта; 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отношение сметной стоимости или предполагаемой (предельной) стоимости объекта капитального строительства либо стоимости приобретения объекта недвижимого имущества, входящих в состав инвестиционного проекта, к значениям количественных показателей (показателя) результатов реализации инвестиционного проекта; </w:t>
      </w:r>
      <w:proofErr w:type="gramEnd"/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</w:t>
      </w:r>
      <w:r w:rsidR="00544E88" w:rsidRPr="00395A2F">
        <w:lastRenderedPageBreak/>
        <w:t xml:space="preserve">(нормативного) уровня использования проектной мощности объекта капитального строительства (мощности приобретаемого объекта недвижимого имущества);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отношение проектной мощности создаваемого (реконструируемого) объекта капитального строительства (мощности приобретаемого объекта недвижимого имущества) к мощности, необходимой для производства продукции (услуг) в объеме, предусмотренном для обеспечения муниципальных нужд;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обеспечение планируемого объекта капитального строительства (объекта недвижимого имущества) инженерной и транспортной инфраструктурой в объемах, достаточных для реализации инвестиционного проекта.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9. Проверка по качественному критерию, предусмотренному абзацем девятым пункта 7 настоящих Правил, в отношении объектов капитального строительства осуществляется путем сравнения инвестиционных проектов с проектами-аналогами. </w:t>
      </w:r>
    </w:p>
    <w:p w:rsidR="00544E88" w:rsidRPr="00395A2F" w:rsidRDefault="0044089B" w:rsidP="0044089B">
      <w:r>
        <w:t xml:space="preserve">    </w:t>
      </w:r>
      <w:proofErr w:type="gramStart"/>
      <w:r w:rsidR="00544E88" w:rsidRPr="00395A2F">
        <w:t xml:space="preserve">Для проведения указанной проверки предполагаемый главный распорядитель (распорядитель) средств бюджета </w:t>
      </w:r>
      <w:r w:rsidR="0036484C">
        <w:t>поселения</w:t>
      </w:r>
      <w:r w:rsidR="00544E88" w:rsidRPr="00395A2F">
        <w:t xml:space="preserve"> (далее - главный распорядитель (распорядитель)) представляет документально подтвержденные сведения о проектах-аналогах, реализуемых (или реализованных) в </w:t>
      </w:r>
      <w:r w:rsidR="0036484C">
        <w:t>сельском поселении</w:t>
      </w:r>
      <w:r w:rsidR="00544E88" w:rsidRPr="00395A2F">
        <w:t xml:space="preserve"> или на территории </w:t>
      </w:r>
      <w:r w:rsidR="0036484C">
        <w:t>Брянской области</w:t>
      </w:r>
      <w:r w:rsidR="00544E88" w:rsidRPr="00395A2F">
        <w:t xml:space="preserve"> по месту расположения земельного участка, на котором будет расположен (располагается) планируемый объект капитального строительства, или (в случае отсутствия проектов-аналогов, реализуемых на территории </w:t>
      </w:r>
      <w:r w:rsidR="0036484C">
        <w:t>Брянской области</w:t>
      </w:r>
      <w:r w:rsidR="00544E88" w:rsidRPr="00395A2F">
        <w:t>) в Российской Федерации.</w:t>
      </w:r>
      <w:proofErr w:type="gramEnd"/>
      <w:r w:rsidR="00544E88" w:rsidRPr="00395A2F">
        <w:t xml:space="preserve"> При выборе проекта-аналога предполагаемый главный распорядитель (распорядитель) должен обеспечить максимальное совпадение характеристик объекта капитального строительства, создаваемого в соответствии с инвестиционным проектом, и характеристик объекта капитального строительства, созданного в соответствии с проектом-аналогом, по функциональному назначению и (или) по конструктивным и объемно-планировочным решениям.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Проверка по качественному критерию, предусмотренному абзацем девятым пункта 7 настоящих Правил, в отношении приобретаемых объектов недвижимого имущества осуществляется путем оценки обоснования необходимости приобретения такого объекта недвижимого имущества, строительство которого было осуществлено с использованием дорогостоящих строительных материалов, художественных изделий для отделки интерьеров и фасада, машин и оборудования. </w:t>
      </w:r>
    </w:p>
    <w:p w:rsidR="00544E88" w:rsidRPr="00395A2F" w:rsidRDefault="0044089B" w:rsidP="0044089B">
      <w:r>
        <w:t xml:space="preserve">    </w:t>
      </w:r>
      <w:proofErr w:type="gramStart"/>
      <w:r w:rsidR="00544E88" w:rsidRPr="00395A2F">
        <w:t>Проверка по количественному критерию, предусмотренному абзацем третьим пункта 8 настоящих Правил, объектов капитального строительства осуществляется путем сравнения стоимости инвестиционного проекта с соответствующей сметной нормой, определяющей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включенной в установленном порядке в федеральный реестр сметных нормативов, а в случае ее отсутствия - путем сравнения с проектами- аналогами, выбор</w:t>
      </w:r>
      <w:proofErr w:type="gramEnd"/>
      <w:r w:rsidR="00544E88" w:rsidRPr="00395A2F">
        <w:t xml:space="preserve"> которых осуществляется в порядке, предусмотренном абзацем вторым пункта 9 настоящих Правил.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Проверка по количественному критерию, предусмотренному абзацем третьим пункта 8 настоящих Правил, приобретаемых объектов недвижимого имущества осуществляется путем определения рыночной стоимости приобретаемого объекта недвижимого имущества, указанной в отчете об оценке данного объекта, составленном в порядке, предусмотренном законодательством Российской Федерации об оценочной деятельности.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10. Инвестиционные проекты, прошедшие проверку на основе качественных и количественных критериев, подлежат дальнейшей проверке на основе интегральной оценки, которая определяется методикой. </w:t>
      </w:r>
    </w:p>
    <w:p w:rsidR="00544E88" w:rsidRPr="00395A2F" w:rsidRDefault="001D6589" w:rsidP="007A11CF">
      <w:pPr>
        <w:jc w:val="center"/>
      </w:pPr>
      <w:r>
        <w:t>2</w:t>
      </w:r>
      <w:r w:rsidR="00544E88" w:rsidRPr="00395A2F">
        <w:t>. Порядок проведения проверки инвестиционных проектов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11. Заявители представляют в </w:t>
      </w:r>
      <w:r w:rsidR="0036484C">
        <w:t>сельскую администрацию</w:t>
      </w:r>
      <w:r w:rsidR="00544E88" w:rsidRPr="00395A2F">
        <w:t xml:space="preserve"> подписанные руководителем заявителя (уполномоченным им на подписание должностным лицом) и заверенные печатью следующие документы: </w:t>
      </w:r>
    </w:p>
    <w:p w:rsidR="00544E88" w:rsidRPr="00395A2F" w:rsidRDefault="0044089B" w:rsidP="0044089B">
      <w:r>
        <w:t xml:space="preserve">    - </w:t>
      </w:r>
      <w:r w:rsidR="00544E88" w:rsidRPr="00395A2F">
        <w:t>заявление на проведение проверки</w:t>
      </w:r>
      <w:r w:rsidR="0045562C" w:rsidRPr="00395A2F">
        <w:t xml:space="preserve"> </w:t>
      </w:r>
      <w:r w:rsidR="0057142E">
        <w:t>(</w:t>
      </w:r>
      <w:r w:rsidR="0045562C" w:rsidRPr="00395A2F">
        <w:t xml:space="preserve">Приложение </w:t>
      </w:r>
      <w:r w:rsidR="00F3716F" w:rsidRPr="00395A2F">
        <w:t>№1 к настоящим Правилам</w:t>
      </w:r>
      <w:r w:rsidR="0057142E">
        <w:t>)</w:t>
      </w:r>
      <w:r w:rsidR="00544E88" w:rsidRPr="00395A2F">
        <w:t xml:space="preserve">; </w:t>
      </w:r>
    </w:p>
    <w:p w:rsidR="00544E88" w:rsidRPr="00395A2F" w:rsidRDefault="0044089B" w:rsidP="0044089B">
      <w:r>
        <w:t xml:space="preserve">    - </w:t>
      </w:r>
      <w:r w:rsidR="00544E88" w:rsidRPr="00395A2F">
        <w:t>п</w:t>
      </w:r>
      <w:r w:rsidR="0036484C">
        <w:t xml:space="preserve">аспорт инвестиционного проекта </w:t>
      </w:r>
      <w:r w:rsidR="0057142E">
        <w:t>(</w:t>
      </w:r>
      <w:r w:rsidR="0057142E" w:rsidRPr="00395A2F">
        <w:t xml:space="preserve">Приложение </w:t>
      </w:r>
      <w:r w:rsidR="0057142E">
        <w:t>№2</w:t>
      </w:r>
      <w:r w:rsidR="0057142E" w:rsidRPr="00395A2F">
        <w:t xml:space="preserve"> к настоящим Правилам</w:t>
      </w:r>
      <w:r w:rsidR="0057142E">
        <w:t>)</w:t>
      </w:r>
      <w:r w:rsidR="00544E88" w:rsidRPr="00395A2F">
        <w:t xml:space="preserve">; </w:t>
      </w:r>
    </w:p>
    <w:p w:rsidR="00544E88" w:rsidRPr="00395A2F" w:rsidRDefault="0044089B" w:rsidP="0044089B">
      <w:r>
        <w:t xml:space="preserve">    - </w:t>
      </w:r>
      <w:r w:rsidR="00544E88" w:rsidRPr="00395A2F">
        <w:t>обоснование экономической целесообразности, объема и сроков осуществления капитальных вложений в соответствии с пунктом 13 настоящих Правил, согласованное с субъектом бюджетного планирования</w:t>
      </w:r>
      <w:r w:rsidR="0057142E">
        <w:t xml:space="preserve"> (</w:t>
      </w:r>
      <w:r w:rsidR="0057142E" w:rsidRPr="00395A2F">
        <w:t xml:space="preserve">Приложение </w:t>
      </w:r>
      <w:r w:rsidR="0057142E">
        <w:t>№3</w:t>
      </w:r>
      <w:r w:rsidR="0057142E" w:rsidRPr="00395A2F">
        <w:t xml:space="preserve"> к настоящим Правилам</w:t>
      </w:r>
      <w:r w:rsidR="0057142E">
        <w:t>)</w:t>
      </w:r>
      <w:r w:rsidR="00544E88" w:rsidRPr="00395A2F">
        <w:t xml:space="preserve">; </w:t>
      </w:r>
    </w:p>
    <w:p w:rsidR="00544E88" w:rsidRPr="00395A2F" w:rsidRDefault="0044089B" w:rsidP="0044089B">
      <w:r>
        <w:lastRenderedPageBreak/>
        <w:t xml:space="preserve">    - </w:t>
      </w:r>
      <w:r w:rsidR="00544E88" w:rsidRPr="00395A2F">
        <w:t xml:space="preserve">задание на проектирование в соответствии с пунктом 14 настоящих Правил, согласованное с субъектом бюджетного планирования;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копии правоустанавливающих документов на земельный участок, а в случае их отсутствия - копия решения о предварительном согласовании места размещения объекта капитального строительства;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копия разрешения на строительство;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копия положительного заключения государственной экспертизы проектной документации и результатов инженерных изысканий в случае,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Федерации;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копия положительного заключения о достоверности сметной стоимости инвестиционного проекта; 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(по проектам, по которым разработана проектная документация в отношении объекта капитального строительства) или положительного заключения о проведении первого этапа публичного технологического и ценового аудита крупного инвестиционного проекта с государственным участием (по проектам, включающим разработку проектной документации), а также экспертное заключение в порядке, установленном </w:t>
      </w:r>
      <w:r w:rsidR="0036484C">
        <w:t>сельской администрацией</w:t>
      </w:r>
      <w:proofErr w:type="gramEnd"/>
      <w:r w:rsidR="00544E88" w:rsidRPr="00395A2F">
        <w:t xml:space="preserve">, заключение общественного совета при заявителе в случае, если в отношении инвестиционного проекта должен проводиться обязательный публичный технологический и ценовой аудит в соответствии с законодательством Российской Федерации; </w:t>
      </w:r>
    </w:p>
    <w:p w:rsidR="0036484C" w:rsidRDefault="0044089B" w:rsidP="0044089B">
      <w:r>
        <w:t xml:space="preserve">    - </w:t>
      </w:r>
      <w:r w:rsidR="00544E88" w:rsidRPr="00395A2F">
        <w:t>документальное подтверждение каждого участника реализации инвестиционного проекта об осуществлении финансирования (софинансирования) этого проекта и намечаемом размере финансирования (софинансирования);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копия положительного заключения об эффективности использования средств бюджетов городских и сельских поселений, направляемых на реализацию инвестиционных проектов в целях создания объектов капитального строительства муниципальной собственности и (или) приобретения объекта недвижимого имущества, выданного в соответствии с нормативно-правовыми актами </w:t>
      </w:r>
      <w:r w:rsidR="00121F40">
        <w:t>сельского поселения</w:t>
      </w:r>
      <w:r w:rsidR="00544E88" w:rsidRPr="00395A2F">
        <w:t xml:space="preserve">, в случае, если предполагается софинансирование создания таких объектов за счет средств бюджета </w:t>
      </w:r>
      <w:r w:rsidR="00121F40">
        <w:t>поселения</w:t>
      </w:r>
      <w:r w:rsidR="00544E88" w:rsidRPr="00395A2F">
        <w:t xml:space="preserve">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исходные данные для расчета интегральной оценки, включая количественные показатели (показатель) планируемых результатов реализации инвестиционного проекта, и расчет интегральной оценки, проведенный заявителем в соответствии с методикой.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12. </w:t>
      </w:r>
      <w:proofErr w:type="gramStart"/>
      <w:r w:rsidR="00544E88" w:rsidRPr="00395A2F">
        <w:t xml:space="preserve">Документы, указанные в абзацах шестом - девятом пункта 11 настоящих Правил, не представляются в отношении инвестиционных проектов, по которым подготавливается решение либо о предоставлении средств бюджета </w:t>
      </w:r>
      <w:r w:rsidR="00121F40">
        <w:t>поселения</w:t>
      </w:r>
      <w:r w:rsidR="00544E88" w:rsidRPr="00395A2F">
        <w:t xml:space="preserve"> на подготовку проектной документации и проведение инженерных изысканий, выполняемых для подготовки такой проектной документации, либо о предоставлении средств бюджета </w:t>
      </w:r>
      <w:r w:rsidR="00121F40">
        <w:t>поселения</w:t>
      </w:r>
      <w:r w:rsidR="00544E88" w:rsidRPr="00395A2F">
        <w:t xml:space="preserve"> на условиях софинансирования на реализацию инвестиционных проектов, проектная документация по которым будет разработана без</w:t>
      </w:r>
      <w:proofErr w:type="gramEnd"/>
      <w:r w:rsidR="00544E88" w:rsidRPr="00395A2F">
        <w:t xml:space="preserve"> использования средств бюджета </w:t>
      </w:r>
      <w:r w:rsidR="00121F40">
        <w:t>поселения</w:t>
      </w:r>
      <w:r w:rsidR="00544E88" w:rsidRPr="00395A2F">
        <w:t xml:space="preserve">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Документы, указанные в абзацах шестом - одиннадцатом пункта 13 настоящих Правил, не представляются в отношении инвестиционных проектов, по которым планируется приобретение объектов недвижимого имущества.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13. Обоснование экономической целесообразности, объема и сроков осуществления капитальных вложений включает в себя: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наименование и тип (инфраструктурный, инновационный и другие) инвестиционного проекта;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цель и задачи инвестиционного проекта;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краткое описание инвестиционного проекта, включая предварительные расчеты объемов капитальных вложений;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источники и объемы финансового обеспечения проекта по годам его реализации;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срок подготовки и реализации инвестиционного проекта;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обоснование </w:t>
      </w:r>
      <w:proofErr w:type="gramStart"/>
      <w:r w:rsidR="00544E88" w:rsidRPr="00395A2F">
        <w:t xml:space="preserve">необходимости привлечения средств бюджета </w:t>
      </w:r>
      <w:r w:rsidR="00121F40">
        <w:t>поселения</w:t>
      </w:r>
      <w:proofErr w:type="gramEnd"/>
      <w:r w:rsidR="00544E88" w:rsidRPr="00395A2F">
        <w:t xml:space="preserve"> для реализации инвестиционного проекта и (или) подготовки проектной документации и проведения инженерных изысканий, выполняемых для подготовки такой проектной документации; </w:t>
      </w:r>
    </w:p>
    <w:p w:rsidR="00544E88" w:rsidRPr="00395A2F" w:rsidRDefault="0044089B" w:rsidP="0044089B">
      <w:r>
        <w:lastRenderedPageBreak/>
        <w:t xml:space="preserve">    - </w:t>
      </w:r>
      <w:r w:rsidR="00544E88" w:rsidRPr="00395A2F">
        <w:t xml:space="preserve">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 капитального строительства (объекта недвижимого имущества);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обоснование планируемого обеспечения создаваемого 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обоснование использования при реализации инвестиционного проекта дорогостоящих строительных материалов, художественных изделий для отделки интерьеров и фасада и (или) импортных машин и оборудования в случае их использования.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14. Задание на проектирование объекта капитального строительства включает в себя: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общие данные (основание для проектирования, наименование объекта капитального строительства и вид строительства);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основные технико-экономические характеристики объекта капитального строительства, в том числе предельную стоимость строительства (реконструкции, в том числе с элементами реставрации, технического перевооружения) объекта капитального строительства;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возможность подготовки проектной документации применительно к отдельным этапам строительства;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срок и этапы строительства;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технические условия для подключения к сетям инженерно-технического обеспечения, а также основные требования технической эксплуатации и технического обслуживания; </w:t>
      </w:r>
    </w:p>
    <w:p w:rsidR="00544E88" w:rsidRPr="00395A2F" w:rsidRDefault="0044089B" w:rsidP="0044089B">
      <w:r>
        <w:t xml:space="preserve">    </w:t>
      </w:r>
      <w:proofErr w:type="gramStart"/>
      <w:r>
        <w:t xml:space="preserve">- </w:t>
      </w:r>
      <w:r w:rsidR="00544E88" w:rsidRPr="00395A2F">
        <w:t xml:space="preserve">перечень конструкций и оборудования, предназначенных для создания объекта капитального строительства (фундаменты, стены, перекрытия, полы, кровли, проемы, отделка, внутренний дизайн, перечень материалов и другие); </w:t>
      </w:r>
      <w:proofErr w:type="gramEnd"/>
    </w:p>
    <w:p w:rsidR="00544E88" w:rsidRPr="00395A2F" w:rsidRDefault="0044089B" w:rsidP="0044089B">
      <w:r>
        <w:t xml:space="preserve">    - </w:t>
      </w:r>
      <w:r w:rsidR="00544E88" w:rsidRPr="00395A2F">
        <w:t xml:space="preserve">перечень технологического оборудования, предназначенного для создания объекта капитального строительства, с указанием типа, марки, производителей и других данных - по укрупненной номенклатуре;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дополнительные данные (требования к защитным сооружениям, прочие условия).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15. Основаниями для отказа в принятии документов для проведения проверки являются: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непредставление полного комплекта документов, предусмотренных настоящими Правилами;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несоответствие паспорта инвестиционного проекта требованиям к его содержанию и заполнению; </w:t>
      </w:r>
    </w:p>
    <w:p w:rsidR="00544E88" w:rsidRPr="00395A2F" w:rsidRDefault="0044089B" w:rsidP="0044089B">
      <w:r>
        <w:t xml:space="preserve">    - </w:t>
      </w:r>
      <w:r w:rsidR="00544E88" w:rsidRPr="00395A2F">
        <w:t xml:space="preserve">несоответствие числового значения интегральной оценки, рассчитанного заявителем, требованиям методики.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16. В случае если недостатки в представленных документах можно устранить без отказа в их принятии, отдел устанавливает заявителю срок, не превышающий 30 дней, для устранения таких недостатков.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17. Проведение проверки начинается после представления заявителем документов, предусмотренных пунктами 11 и 12 настоящих Правил, и завершается направлением (вручением) заявителю заключения об эффективности инвестиционного проекта.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18. Проверка инвестиционного проекта, не соответствующего качественным критериям, на соответствие его количественным критериям и проверка правильности расчета заявителем интегральной оценки этого проекта не проводятся. </w:t>
      </w:r>
    </w:p>
    <w:p w:rsidR="00544E88" w:rsidRPr="00395A2F" w:rsidRDefault="0044089B" w:rsidP="0044089B">
      <w:r>
        <w:t xml:space="preserve">    </w:t>
      </w:r>
      <w:r w:rsidR="00544E88" w:rsidRPr="00395A2F">
        <w:t xml:space="preserve">19. Срок проведения проверки, подготовки и выдачи заключения не должен превышать 3 месяцев. </w:t>
      </w:r>
    </w:p>
    <w:p w:rsidR="00544E88" w:rsidRPr="00395A2F" w:rsidRDefault="001D6589" w:rsidP="007A11CF">
      <w:pPr>
        <w:jc w:val="center"/>
      </w:pPr>
      <w:r>
        <w:t>3</w:t>
      </w:r>
      <w:r w:rsidR="00544E88" w:rsidRPr="00395A2F">
        <w:t>. Выдача заключения об эффективности инвестиционного проекта</w:t>
      </w:r>
    </w:p>
    <w:p w:rsidR="00544E88" w:rsidRPr="00395A2F" w:rsidRDefault="007A11CF" w:rsidP="007A11CF">
      <w:r>
        <w:t xml:space="preserve">    </w:t>
      </w:r>
      <w:r w:rsidR="00544E88" w:rsidRPr="00395A2F">
        <w:t xml:space="preserve">20. Результатом проверки является заключение </w:t>
      </w:r>
      <w:r w:rsidR="00121F40">
        <w:t>сельской администрации</w:t>
      </w:r>
      <w:r w:rsidR="00544E88" w:rsidRPr="00395A2F">
        <w:t xml:space="preserve">, содержащее выводы о соответствии (положительное заключение) или несоответствии (отрицательное заключение) инвестиционного проекта установленным критериям эффективности использования средств бюджета </w:t>
      </w:r>
      <w:r w:rsidR="00121F40">
        <w:t>поселения</w:t>
      </w:r>
      <w:r w:rsidR="00544E88" w:rsidRPr="00395A2F">
        <w:t xml:space="preserve">, направляемых на капитальные вложения. </w:t>
      </w:r>
    </w:p>
    <w:p w:rsidR="00544E88" w:rsidRPr="00395A2F" w:rsidRDefault="007A11CF" w:rsidP="007A11CF">
      <w:r>
        <w:t xml:space="preserve">    </w:t>
      </w:r>
      <w:r w:rsidR="00544E88" w:rsidRPr="00395A2F">
        <w:t xml:space="preserve">21. Положительное заключение является обязательным документом, необходимым для принятия решения о предоставлении средств бюджета на реализацию этого инвестиционного проекта за счет средств бюджета </w:t>
      </w:r>
      <w:r w:rsidR="00121F40">
        <w:t>поселения</w:t>
      </w:r>
      <w:r w:rsidR="00544E88" w:rsidRPr="00395A2F">
        <w:t xml:space="preserve">. </w:t>
      </w:r>
    </w:p>
    <w:p w:rsidR="00544E88" w:rsidRPr="00395A2F" w:rsidRDefault="007A11CF" w:rsidP="007A11CF">
      <w:r>
        <w:t xml:space="preserve">    </w:t>
      </w:r>
      <w:proofErr w:type="gramStart"/>
      <w:r w:rsidR="00544E88" w:rsidRPr="00395A2F">
        <w:t xml:space="preserve">В случае если в ходе реализации инвестиционного проекта, в отношении которого имеется положительное заключение, увеличилась сметная стоимость (предполагаемая (предельная) стоимость) объекта капитального строительства или стоимость приобретаемого объекта </w:t>
      </w:r>
      <w:r w:rsidR="00544E88" w:rsidRPr="00395A2F">
        <w:lastRenderedPageBreak/>
        <w:t>недвижимого имущества, строительство, реконструкция, в том числе с элементами реставрации, техническое перевооружение или приобретение которых осуществляется в соответствии с этим инвестиционным проектом, или изменились показатели, предусмотренные абзацами вторым - третьим пункта 9 настоящих Правил</w:t>
      </w:r>
      <w:proofErr w:type="gramEnd"/>
      <w:r w:rsidR="00544E88" w:rsidRPr="00395A2F">
        <w:t xml:space="preserve">, то в отношении таких проектов проводится повторная проверка в соответствии с настоящими Правилами. </w:t>
      </w:r>
    </w:p>
    <w:p w:rsidR="00544E88" w:rsidRPr="00395A2F" w:rsidRDefault="007A11CF" w:rsidP="007A11CF">
      <w:r>
        <w:t xml:space="preserve">    </w:t>
      </w:r>
      <w:r w:rsidR="00544E88" w:rsidRPr="00395A2F">
        <w:t xml:space="preserve">22. Отрицательное заключение должно содержать мотивированные выводы о неэффективности использования средств бюджета </w:t>
      </w:r>
      <w:r w:rsidR="00121F40">
        <w:t>поселения</w:t>
      </w:r>
      <w:r w:rsidR="00544E88" w:rsidRPr="00395A2F">
        <w:t xml:space="preserve">, направляемых на капитальные вложения в целях реализации инвестиционного проекта, или о необходимости доработки документации с указанием конкретных недостатков. </w:t>
      </w:r>
    </w:p>
    <w:p w:rsidR="00544E88" w:rsidRPr="00395A2F" w:rsidRDefault="007A11CF" w:rsidP="007A11CF">
      <w:r>
        <w:t xml:space="preserve">    </w:t>
      </w:r>
      <w:proofErr w:type="gramStart"/>
      <w:r w:rsidR="00544E88" w:rsidRPr="00395A2F">
        <w:t>Отрицательное заключение, полученное в соответствии с абзацем вторым пункта 21 настоящих Правил, является основанием для подготовки в установленном нормативно-правовыми актами</w:t>
      </w:r>
      <w:r w:rsidR="00121F40">
        <w:t xml:space="preserve"> сельской</w:t>
      </w:r>
      <w:r w:rsidR="00544E88" w:rsidRPr="00395A2F">
        <w:t xml:space="preserve"> администрации порядке предложения об отмене ранее принятого решения о дальнейшем предоставлении средств из бюджета </w:t>
      </w:r>
      <w:r w:rsidR="00121F40">
        <w:t>поселения</w:t>
      </w:r>
      <w:r w:rsidR="00544E88" w:rsidRPr="00395A2F">
        <w:t xml:space="preserve"> на реализацию инвестиционного проекта. </w:t>
      </w:r>
      <w:proofErr w:type="gramEnd"/>
    </w:p>
    <w:p w:rsidR="00544E88" w:rsidRPr="00395A2F" w:rsidRDefault="007A11CF" w:rsidP="007A11CF">
      <w:r>
        <w:t xml:space="preserve">     </w:t>
      </w:r>
      <w:r w:rsidR="00544E88" w:rsidRPr="00395A2F">
        <w:t xml:space="preserve">23.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предложений, изложенных в заключении. </w:t>
      </w:r>
    </w:p>
    <w:p w:rsidR="00544E88" w:rsidRPr="00395A2F" w:rsidRDefault="007A11CF" w:rsidP="007A11CF">
      <w:r>
        <w:t xml:space="preserve">    </w:t>
      </w:r>
      <w:r w:rsidR="00544E88" w:rsidRPr="00395A2F">
        <w:t xml:space="preserve">24. Заключение подписывается главой сельской администрацией. </w:t>
      </w:r>
    </w:p>
    <w:p w:rsidR="00544E88" w:rsidRPr="002F15BD" w:rsidRDefault="00544E88" w:rsidP="00544E88">
      <w:pPr>
        <w:ind w:firstLine="900"/>
        <w:rPr>
          <w:sz w:val="28"/>
          <w:szCs w:val="28"/>
        </w:rPr>
      </w:pPr>
    </w:p>
    <w:p w:rsidR="0045562C" w:rsidRPr="00CD02CF" w:rsidRDefault="00167B55" w:rsidP="00CD02CF">
      <w:pPr>
        <w:ind w:firstLine="709"/>
        <w:rPr>
          <w:sz w:val="16"/>
          <w:szCs w:val="16"/>
        </w:rPr>
      </w:pPr>
      <w:r>
        <w:br w:type="page"/>
      </w:r>
      <w:r w:rsidR="0045562C">
        <w:lastRenderedPageBreak/>
        <w:t xml:space="preserve">                          </w:t>
      </w:r>
      <w:r w:rsidR="00CD02CF">
        <w:t xml:space="preserve">                                                                     </w:t>
      </w:r>
      <w:r w:rsidR="00E54AE2" w:rsidRPr="00CD02CF">
        <w:rPr>
          <w:sz w:val="16"/>
          <w:szCs w:val="16"/>
        </w:rPr>
        <w:t>Приложение № 1</w:t>
      </w:r>
    </w:p>
    <w:p w:rsidR="00CD02CF" w:rsidRPr="00CD02CF" w:rsidRDefault="0045562C" w:rsidP="00CD02CF">
      <w:pPr>
        <w:ind w:firstLine="709"/>
        <w:rPr>
          <w:sz w:val="16"/>
          <w:szCs w:val="16"/>
        </w:rPr>
      </w:pPr>
      <w:r w:rsidRPr="00CD02CF">
        <w:rPr>
          <w:sz w:val="16"/>
          <w:szCs w:val="16"/>
        </w:rPr>
        <w:t xml:space="preserve">                                                                                              </w:t>
      </w:r>
      <w:r w:rsidR="00CD02CF">
        <w:rPr>
          <w:sz w:val="16"/>
          <w:szCs w:val="16"/>
        </w:rPr>
        <w:t xml:space="preserve">                                               </w:t>
      </w:r>
      <w:r w:rsidR="00E54AE2" w:rsidRPr="00CD02CF">
        <w:rPr>
          <w:sz w:val="16"/>
          <w:szCs w:val="16"/>
        </w:rPr>
        <w:t xml:space="preserve">к </w:t>
      </w:r>
      <w:hyperlink r:id="rId8" w:anchor="P40" w:history="1">
        <w:r w:rsidRPr="00CD02CF">
          <w:rPr>
            <w:rStyle w:val="a5"/>
            <w:sz w:val="16"/>
            <w:szCs w:val="16"/>
            <w:u w:val="none"/>
          </w:rPr>
          <w:t>Правилам</w:t>
        </w:r>
      </w:hyperlink>
      <w:r w:rsidRPr="00CD02CF">
        <w:rPr>
          <w:sz w:val="16"/>
          <w:szCs w:val="16"/>
        </w:rPr>
        <w:t xml:space="preserve"> проведения проверки </w:t>
      </w:r>
      <w:r w:rsidR="00CD02CF" w:rsidRPr="00CD02CF">
        <w:rPr>
          <w:sz w:val="16"/>
          <w:szCs w:val="16"/>
        </w:rPr>
        <w:t xml:space="preserve">                                                                             </w:t>
      </w:r>
    </w:p>
    <w:p w:rsidR="00CD02CF" w:rsidRPr="00CD02CF" w:rsidRDefault="00CD02CF" w:rsidP="00CD02CF">
      <w:pPr>
        <w:ind w:firstLine="709"/>
        <w:rPr>
          <w:sz w:val="16"/>
          <w:szCs w:val="16"/>
        </w:rPr>
      </w:pPr>
      <w:r w:rsidRPr="00CD02CF">
        <w:rPr>
          <w:sz w:val="16"/>
          <w:szCs w:val="16"/>
        </w:rPr>
        <w:t xml:space="preserve">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</w:t>
      </w:r>
      <w:r w:rsidR="0045562C" w:rsidRPr="00CD02CF">
        <w:rPr>
          <w:sz w:val="16"/>
          <w:szCs w:val="16"/>
        </w:rPr>
        <w:t>инвестиционных</w:t>
      </w:r>
      <w:r w:rsidRPr="00CD02CF">
        <w:rPr>
          <w:sz w:val="16"/>
          <w:szCs w:val="16"/>
        </w:rPr>
        <w:t xml:space="preserve"> </w:t>
      </w:r>
      <w:r w:rsidR="0045562C" w:rsidRPr="00CD02CF">
        <w:rPr>
          <w:sz w:val="16"/>
          <w:szCs w:val="16"/>
        </w:rPr>
        <w:t>проектов на предмет</w:t>
      </w:r>
    </w:p>
    <w:p w:rsidR="00CD02CF" w:rsidRPr="00CD02CF" w:rsidRDefault="0045562C" w:rsidP="00CD02CF">
      <w:pPr>
        <w:ind w:firstLine="709"/>
        <w:rPr>
          <w:sz w:val="16"/>
          <w:szCs w:val="16"/>
        </w:rPr>
      </w:pPr>
      <w:r w:rsidRPr="00CD02CF">
        <w:rPr>
          <w:sz w:val="16"/>
          <w:szCs w:val="16"/>
        </w:rPr>
        <w:t xml:space="preserve"> </w:t>
      </w:r>
      <w:r w:rsidR="00CD02CF" w:rsidRPr="00CD02CF">
        <w:rPr>
          <w:sz w:val="16"/>
          <w:szCs w:val="16"/>
        </w:rPr>
        <w:t xml:space="preserve">                                                                                            </w:t>
      </w:r>
      <w:r w:rsidR="00CD02CF">
        <w:rPr>
          <w:sz w:val="16"/>
          <w:szCs w:val="16"/>
        </w:rPr>
        <w:t xml:space="preserve">                                                </w:t>
      </w:r>
      <w:r w:rsidRPr="00CD02CF">
        <w:rPr>
          <w:sz w:val="16"/>
          <w:szCs w:val="16"/>
        </w:rPr>
        <w:t>эффективности использования</w:t>
      </w:r>
      <w:r w:rsidR="00CD02CF" w:rsidRPr="00CD02CF">
        <w:rPr>
          <w:sz w:val="16"/>
          <w:szCs w:val="16"/>
        </w:rPr>
        <w:t xml:space="preserve"> </w:t>
      </w:r>
      <w:r w:rsidRPr="00CD02CF">
        <w:rPr>
          <w:sz w:val="16"/>
          <w:szCs w:val="16"/>
        </w:rPr>
        <w:t>средств бюджета</w:t>
      </w:r>
    </w:p>
    <w:p w:rsidR="00CD02CF" w:rsidRPr="00CD02CF" w:rsidRDefault="0045562C" w:rsidP="00CD02CF">
      <w:pPr>
        <w:ind w:firstLine="709"/>
        <w:rPr>
          <w:sz w:val="16"/>
          <w:szCs w:val="16"/>
        </w:rPr>
      </w:pPr>
      <w:r w:rsidRPr="00CD02CF">
        <w:rPr>
          <w:sz w:val="16"/>
          <w:szCs w:val="16"/>
        </w:rPr>
        <w:t xml:space="preserve"> </w:t>
      </w:r>
      <w:r w:rsidR="00CD02CF" w:rsidRPr="00CD02CF">
        <w:rPr>
          <w:sz w:val="16"/>
          <w:szCs w:val="16"/>
        </w:rPr>
        <w:t xml:space="preserve">                                                                                             </w:t>
      </w:r>
      <w:r w:rsidR="00CD02CF">
        <w:rPr>
          <w:sz w:val="16"/>
          <w:szCs w:val="16"/>
        </w:rPr>
        <w:t xml:space="preserve">                                              </w:t>
      </w:r>
      <w:r w:rsidR="00540923">
        <w:rPr>
          <w:sz w:val="16"/>
          <w:szCs w:val="16"/>
        </w:rPr>
        <w:t xml:space="preserve"> Новоромановского</w:t>
      </w:r>
      <w:r w:rsidRPr="00CD02CF">
        <w:rPr>
          <w:sz w:val="16"/>
          <w:szCs w:val="16"/>
        </w:rPr>
        <w:t xml:space="preserve"> сельского</w:t>
      </w:r>
      <w:r w:rsidR="00CD02CF" w:rsidRPr="00CD02CF">
        <w:rPr>
          <w:sz w:val="16"/>
          <w:szCs w:val="16"/>
        </w:rPr>
        <w:t xml:space="preserve"> </w:t>
      </w:r>
      <w:r w:rsidRPr="00CD02CF">
        <w:rPr>
          <w:sz w:val="16"/>
          <w:szCs w:val="16"/>
        </w:rPr>
        <w:t>поселения,</w:t>
      </w:r>
    </w:p>
    <w:p w:rsidR="00E54AE2" w:rsidRPr="00CD02CF" w:rsidRDefault="00CD02CF" w:rsidP="00CD02CF">
      <w:pPr>
        <w:ind w:firstLine="709"/>
        <w:rPr>
          <w:sz w:val="16"/>
          <w:szCs w:val="16"/>
        </w:rPr>
      </w:pPr>
      <w:r w:rsidRPr="00CD02CF">
        <w:rPr>
          <w:sz w:val="16"/>
          <w:szCs w:val="16"/>
        </w:rPr>
        <w:t xml:space="preserve">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</w:t>
      </w:r>
      <w:proofErr w:type="gramStart"/>
      <w:r w:rsidR="0045562C" w:rsidRPr="00CD02CF">
        <w:rPr>
          <w:sz w:val="16"/>
          <w:szCs w:val="16"/>
        </w:rPr>
        <w:t>направляемых</w:t>
      </w:r>
      <w:proofErr w:type="gramEnd"/>
      <w:r w:rsidR="0045562C" w:rsidRPr="00CD02CF">
        <w:rPr>
          <w:sz w:val="16"/>
          <w:szCs w:val="16"/>
        </w:rPr>
        <w:t xml:space="preserve"> на капитальные вложения</w:t>
      </w:r>
    </w:p>
    <w:p w:rsidR="0045562C" w:rsidRPr="0045562C" w:rsidRDefault="0045562C" w:rsidP="0045562C">
      <w:pPr>
        <w:rPr>
          <w:sz w:val="20"/>
          <w:szCs w:val="20"/>
        </w:rPr>
      </w:pPr>
    </w:p>
    <w:p w:rsidR="00544E88" w:rsidRDefault="00544E88" w:rsidP="00E54AE2">
      <w:pPr>
        <w:jc w:val="right"/>
        <w:rPr>
          <w:sz w:val="20"/>
          <w:szCs w:val="20"/>
        </w:rPr>
      </w:pPr>
    </w:p>
    <w:p w:rsidR="00544E88" w:rsidRPr="00330978" w:rsidRDefault="00540923" w:rsidP="00544E88">
      <w:pPr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Главе Новоромановской</w:t>
      </w:r>
      <w:r w:rsidR="00544E88" w:rsidRPr="00330978">
        <w:rPr>
          <w:rFonts w:eastAsia="Times New Roman"/>
          <w:sz w:val="20"/>
          <w:szCs w:val="20"/>
        </w:rPr>
        <w:t xml:space="preserve"> сельской администрации</w:t>
      </w:r>
    </w:p>
    <w:p w:rsidR="0045562C" w:rsidRPr="00330978" w:rsidRDefault="0045562C" w:rsidP="00544E88">
      <w:pPr>
        <w:jc w:val="right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_______________________________________</w:t>
      </w:r>
    </w:p>
    <w:p w:rsidR="00167B55" w:rsidRPr="00330978" w:rsidRDefault="0045562C" w:rsidP="0045562C">
      <w:pPr>
        <w:jc w:val="center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 xml:space="preserve">                                                                                        ФИО</w:t>
      </w:r>
      <w:r w:rsidR="007C12B6" w:rsidRPr="00330978">
        <w:rPr>
          <w:rFonts w:eastAsia="Times New Roman"/>
          <w:sz w:val="20"/>
          <w:szCs w:val="20"/>
        </w:rPr>
        <w:t xml:space="preserve"> </w:t>
      </w:r>
    </w:p>
    <w:p w:rsidR="00544E88" w:rsidRPr="00330978" w:rsidRDefault="00544E88" w:rsidP="00E54AE2">
      <w:pPr>
        <w:jc w:val="center"/>
        <w:rPr>
          <w:rFonts w:eastAsia="Times New Roman"/>
          <w:sz w:val="20"/>
          <w:szCs w:val="20"/>
        </w:rPr>
      </w:pPr>
    </w:p>
    <w:p w:rsidR="00E54AE2" w:rsidRPr="00330978" w:rsidRDefault="00E54AE2" w:rsidP="00E54AE2">
      <w:pPr>
        <w:jc w:val="center"/>
        <w:rPr>
          <w:rFonts w:eastAsia="Times New Roman"/>
          <w:b/>
          <w:bCs/>
          <w:sz w:val="20"/>
          <w:szCs w:val="20"/>
        </w:rPr>
      </w:pPr>
      <w:r w:rsidRPr="00330978">
        <w:rPr>
          <w:rFonts w:eastAsia="Times New Roman"/>
          <w:b/>
          <w:bCs/>
          <w:sz w:val="20"/>
          <w:szCs w:val="20"/>
        </w:rPr>
        <w:t>ЗАЯВЛЕНИЕ</w:t>
      </w:r>
    </w:p>
    <w:p w:rsidR="00E54AE2" w:rsidRPr="00330978" w:rsidRDefault="00E54AE2" w:rsidP="00E54AE2">
      <w:pPr>
        <w:jc w:val="center"/>
        <w:rPr>
          <w:b/>
          <w:bCs/>
          <w:sz w:val="20"/>
          <w:szCs w:val="20"/>
        </w:rPr>
      </w:pPr>
      <w:r w:rsidRPr="00330978">
        <w:rPr>
          <w:b/>
          <w:bCs/>
          <w:sz w:val="20"/>
          <w:szCs w:val="20"/>
        </w:rPr>
        <w:t xml:space="preserve">на проведение проверки инвестиционного проекта на предмет </w:t>
      </w:r>
    </w:p>
    <w:p w:rsidR="00E54AE2" w:rsidRPr="00330978" w:rsidRDefault="00E54AE2" w:rsidP="00E54AE2">
      <w:pPr>
        <w:jc w:val="center"/>
        <w:rPr>
          <w:b/>
          <w:bCs/>
          <w:sz w:val="20"/>
          <w:szCs w:val="20"/>
        </w:rPr>
      </w:pPr>
      <w:r w:rsidRPr="00330978">
        <w:rPr>
          <w:b/>
          <w:bCs/>
          <w:sz w:val="20"/>
          <w:szCs w:val="20"/>
        </w:rPr>
        <w:t xml:space="preserve">эффективности использования средств бюджета </w:t>
      </w:r>
      <w:r w:rsidR="00A22261">
        <w:rPr>
          <w:b/>
          <w:bCs/>
          <w:sz w:val="20"/>
          <w:szCs w:val="20"/>
        </w:rPr>
        <w:t>Новоромановское</w:t>
      </w:r>
      <w:r w:rsidR="00544E88" w:rsidRPr="00330978">
        <w:rPr>
          <w:b/>
          <w:bCs/>
          <w:sz w:val="20"/>
          <w:szCs w:val="20"/>
        </w:rPr>
        <w:t xml:space="preserve"> сельское поселение</w:t>
      </w:r>
      <w:r w:rsidRPr="00330978">
        <w:rPr>
          <w:b/>
          <w:bCs/>
          <w:sz w:val="20"/>
          <w:szCs w:val="20"/>
        </w:rPr>
        <w:t>, направляемых на капитальные вложения</w:t>
      </w:r>
    </w:p>
    <w:p w:rsidR="00E54AE2" w:rsidRPr="00330978" w:rsidRDefault="00E54AE2" w:rsidP="00E54AE2">
      <w:pPr>
        <w:ind w:firstLine="720"/>
        <w:rPr>
          <w:sz w:val="20"/>
          <w:szCs w:val="20"/>
        </w:rPr>
      </w:pPr>
    </w:p>
    <w:p w:rsidR="00E54AE2" w:rsidRPr="00330978" w:rsidRDefault="00E54AE2" w:rsidP="00167B55">
      <w:pPr>
        <w:ind w:firstLine="709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Прошу провести проверку инвестиционного проекта</w:t>
      </w:r>
      <w:r w:rsidR="00D77EDE">
        <w:rPr>
          <w:rFonts w:eastAsia="Times New Roman"/>
          <w:sz w:val="20"/>
          <w:szCs w:val="20"/>
        </w:rPr>
        <w:t>____________________________________________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_____________________________________________________________________________</w:t>
      </w:r>
      <w:r w:rsidR="00167B55" w:rsidRPr="00330978">
        <w:rPr>
          <w:sz w:val="20"/>
          <w:szCs w:val="20"/>
        </w:rPr>
        <w:t>_____</w:t>
      </w:r>
      <w:r w:rsidR="00D77EDE">
        <w:rPr>
          <w:sz w:val="20"/>
          <w:szCs w:val="20"/>
        </w:rPr>
        <w:t>______________</w:t>
      </w:r>
      <w:r w:rsidRPr="00330978">
        <w:rPr>
          <w:sz w:val="20"/>
          <w:szCs w:val="20"/>
        </w:rPr>
        <w:t>,</w:t>
      </w:r>
    </w:p>
    <w:p w:rsidR="00E54AE2" w:rsidRPr="00330978" w:rsidRDefault="00E54AE2" w:rsidP="00E54AE2">
      <w:pPr>
        <w:jc w:val="center"/>
        <w:rPr>
          <w:sz w:val="20"/>
          <w:szCs w:val="20"/>
        </w:rPr>
      </w:pPr>
      <w:r w:rsidRPr="00330978">
        <w:rPr>
          <w:sz w:val="20"/>
          <w:szCs w:val="20"/>
        </w:rPr>
        <w:t>(наименование  инвестиционного проекта)</w:t>
      </w:r>
    </w:p>
    <w:p w:rsidR="00E54AE2" w:rsidRPr="00330978" w:rsidRDefault="00E54AE2" w:rsidP="00E54AE2">
      <w:pPr>
        <w:rPr>
          <w:sz w:val="20"/>
          <w:szCs w:val="20"/>
        </w:rPr>
      </w:pPr>
      <w:proofErr w:type="gramStart"/>
      <w:r w:rsidRPr="00330978">
        <w:rPr>
          <w:sz w:val="20"/>
          <w:szCs w:val="20"/>
        </w:rPr>
        <w:t>финансирование</w:t>
      </w:r>
      <w:proofErr w:type="gramEnd"/>
      <w:r w:rsidRPr="00330978">
        <w:rPr>
          <w:sz w:val="20"/>
          <w:szCs w:val="20"/>
        </w:rPr>
        <w:t xml:space="preserve"> которого планируется осуществлять полностью </w:t>
      </w:r>
      <w:r w:rsidR="00B7490B" w:rsidRPr="00330978">
        <w:rPr>
          <w:sz w:val="20"/>
          <w:szCs w:val="20"/>
        </w:rPr>
        <w:t>(</w:t>
      </w:r>
      <w:r w:rsidRPr="00330978">
        <w:rPr>
          <w:sz w:val="20"/>
          <w:szCs w:val="20"/>
        </w:rPr>
        <w:t>или частично</w:t>
      </w:r>
      <w:r w:rsidR="00B7490B" w:rsidRPr="00330978">
        <w:rPr>
          <w:sz w:val="20"/>
          <w:szCs w:val="20"/>
        </w:rPr>
        <w:t>)</w:t>
      </w:r>
      <w:r w:rsidRPr="00330978">
        <w:rPr>
          <w:sz w:val="20"/>
          <w:szCs w:val="20"/>
        </w:rPr>
        <w:t xml:space="preserve"> за счет средств бюджета</w:t>
      </w:r>
      <w:r w:rsidRPr="00330978">
        <w:rPr>
          <w:b/>
          <w:bCs/>
          <w:sz w:val="20"/>
          <w:szCs w:val="20"/>
        </w:rPr>
        <w:t xml:space="preserve"> </w:t>
      </w:r>
      <w:r w:rsidR="00B64D5F">
        <w:rPr>
          <w:bCs/>
          <w:sz w:val="20"/>
          <w:szCs w:val="20"/>
        </w:rPr>
        <w:t>Новоромановского</w:t>
      </w:r>
      <w:r w:rsidR="00544E88" w:rsidRPr="00330978">
        <w:rPr>
          <w:bCs/>
          <w:sz w:val="20"/>
          <w:szCs w:val="20"/>
        </w:rPr>
        <w:t xml:space="preserve"> сельского поселения</w:t>
      </w:r>
      <w:r w:rsidRPr="00330978">
        <w:rPr>
          <w:sz w:val="20"/>
          <w:szCs w:val="20"/>
        </w:rPr>
        <w:t xml:space="preserve">, на предмет эффективности использования средств бюджета </w:t>
      </w:r>
      <w:r w:rsidR="00B64D5F">
        <w:rPr>
          <w:bCs/>
          <w:sz w:val="20"/>
          <w:szCs w:val="20"/>
        </w:rPr>
        <w:t>Новоромановского</w:t>
      </w:r>
      <w:r w:rsidR="00544E88" w:rsidRPr="00330978">
        <w:rPr>
          <w:bCs/>
          <w:sz w:val="20"/>
          <w:szCs w:val="20"/>
        </w:rPr>
        <w:t xml:space="preserve"> сельского поселения</w:t>
      </w:r>
      <w:r w:rsidRPr="00330978">
        <w:rPr>
          <w:sz w:val="20"/>
          <w:szCs w:val="20"/>
        </w:rPr>
        <w:t>, направляемых на капитальные вложения.</w:t>
      </w:r>
    </w:p>
    <w:p w:rsidR="00E54AE2" w:rsidRPr="00330978" w:rsidRDefault="00196B8A" w:rsidP="00167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0" w:lineRule="atLeast"/>
        <w:ind w:firstLine="652"/>
        <w:rPr>
          <w:sz w:val="20"/>
          <w:szCs w:val="20"/>
        </w:rPr>
      </w:pPr>
      <w:r w:rsidRPr="00330978">
        <w:rPr>
          <w:sz w:val="20"/>
          <w:szCs w:val="20"/>
        </w:rPr>
        <w:t>И</w:t>
      </w:r>
      <w:r w:rsidR="00E54AE2" w:rsidRPr="00330978">
        <w:rPr>
          <w:sz w:val="20"/>
          <w:szCs w:val="20"/>
        </w:rPr>
        <w:t>сточники финансирования проекта (указать источники и сумму, тыс. руб.): __________________________________________________________________</w:t>
      </w:r>
      <w:r w:rsidR="00D77EDE">
        <w:rPr>
          <w:sz w:val="20"/>
          <w:szCs w:val="20"/>
        </w:rPr>
        <w:t>______________________________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</w:t>
      </w:r>
      <w:r w:rsidR="00D77EDE">
        <w:rPr>
          <w:sz w:val="20"/>
          <w:szCs w:val="20"/>
        </w:rPr>
        <w:t>______________________________</w:t>
      </w:r>
    </w:p>
    <w:p w:rsidR="00E54AE2" w:rsidRPr="00330978" w:rsidRDefault="00E54AE2" w:rsidP="00167B55">
      <w:pPr>
        <w:ind w:firstLine="709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Перечень прилагаемых документов</w:t>
      </w:r>
    </w:p>
    <w:p w:rsidR="00E54AE2" w:rsidRPr="00330978" w:rsidRDefault="00E54AE2" w:rsidP="00167B55">
      <w:pPr>
        <w:ind w:firstLine="709"/>
        <w:rPr>
          <w:sz w:val="20"/>
          <w:szCs w:val="20"/>
        </w:rPr>
      </w:pPr>
      <w:r w:rsidRPr="00330978">
        <w:rPr>
          <w:sz w:val="20"/>
          <w:szCs w:val="20"/>
        </w:rPr>
        <w:t>1. Паспорт инвест</w:t>
      </w:r>
      <w:r w:rsidR="00634A32" w:rsidRPr="00330978">
        <w:rPr>
          <w:sz w:val="20"/>
          <w:szCs w:val="20"/>
        </w:rPr>
        <w:t>иционного проекта на ____</w:t>
      </w:r>
      <w:proofErr w:type="gramStart"/>
      <w:r w:rsidR="00634A32" w:rsidRPr="00330978">
        <w:rPr>
          <w:sz w:val="20"/>
          <w:szCs w:val="20"/>
        </w:rPr>
        <w:t>л</w:t>
      </w:r>
      <w:proofErr w:type="gramEnd"/>
      <w:r w:rsidR="00634A32" w:rsidRPr="00330978">
        <w:rPr>
          <w:sz w:val="20"/>
          <w:szCs w:val="20"/>
        </w:rPr>
        <w:t>.  в 1</w:t>
      </w:r>
      <w:r w:rsidRPr="00330978">
        <w:rPr>
          <w:sz w:val="20"/>
          <w:szCs w:val="20"/>
        </w:rPr>
        <w:t xml:space="preserve"> экз.</w:t>
      </w:r>
    </w:p>
    <w:p w:rsidR="00D00649" w:rsidRPr="00330978" w:rsidRDefault="00E54AE2" w:rsidP="00D77EDE">
      <w:pPr>
        <w:ind w:firstLine="709"/>
        <w:rPr>
          <w:sz w:val="20"/>
          <w:szCs w:val="20"/>
        </w:rPr>
      </w:pPr>
      <w:r w:rsidRPr="00330978">
        <w:rPr>
          <w:sz w:val="20"/>
          <w:szCs w:val="20"/>
        </w:rPr>
        <w:t xml:space="preserve">2. Обоснование экономической целесообразности реализации инвестиционного </w:t>
      </w:r>
      <w:r w:rsidR="00D77EDE">
        <w:rPr>
          <w:sz w:val="20"/>
          <w:szCs w:val="20"/>
        </w:rPr>
        <w:t>проекта на __</w:t>
      </w:r>
      <w:r w:rsidR="00634A32" w:rsidRPr="00330978">
        <w:rPr>
          <w:sz w:val="20"/>
          <w:szCs w:val="20"/>
        </w:rPr>
        <w:t xml:space="preserve">  </w:t>
      </w:r>
      <w:proofErr w:type="gramStart"/>
      <w:r w:rsidR="00634A32" w:rsidRPr="00330978">
        <w:rPr>
          <w:sz w:val="20"/>
          <w:szCs w:val="20"/>
        </w:rPr>
        <w:t>л</w:t>
      </w:r>
      <w:proofErr w:type="gramEnd"/>
      <w:r w:rsidR="00634A32" w:rsidRPr="00330978">
        <w:rPr>
          <w:sz w:val="20"/>
          <w:szCs w:val="20"/>
        </w:rPr>
        <w:t>. в 1</w:t>
      </w:r>
      <w:r w:rsidRPr="00330978">
        <w:rPr>
          <w:sz w:val="20"/>
          <w:szCs w:val="20"/>
        </w:rPr>
        <w:t xml:space="preserve"> экз.</w:t>
      </w:r>
    </w:p>
    <w:p w:rsidR="00D00649" w:rsidRPr="00330978" w:rsidRDefault="00D00649" w:rsidP="00D00649">
      <w:pPr>
        <w:rPr>
          <w:sz w:val="20"/>
          <w:szCs w:val="20"/>
        </w:rPr>
      </w:pPr>
    </w:p>
    <w:p w:rsidR="00E54AE2" w:rsidRPr="00330978" w:rsidRDefault="00D00649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>И</w:t>
      </w:r>
      <w:r w:rsidR="00E54AE2" w:rsidRPr="00330978">
        <w:rPr>
          <w:sz w:val="20"/>
          <w:szCs w:val="20"/>
        </w:rPr>
        <w:t>нициатор   _________________   ____________       ____________</w:t>
      </w:r>
    </w:p>
    <w:p w:rsidR="00D00649" w:rsidRPr="00330978" w:rsidRDefault="00CD02CF" w:rsidP="00E54AE2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E54AE2" w:rsidRPr="00330978">
        <w:rPr>
          <w:sz w:val="20"/>
          <w:szCs w:val="20"/>
        </w:rPr>
        <w:t xml:space="preserve">должность      </w:t>
      </w:r>
      <w:r w:rsidR="00D00649" w:rsidRPr="00330978">
        <w:rPr>
          <w:sz w:val="20"/>
          <w:szCs w:val="20"/>
        </w:rPr>
        <w:t xml:space="preserve">        </w:t>
      </w:r>
      <w:r w:rsidR="00E54AE2" w:rsidRPr="00330978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Ф.И.О.                </w:t>
      </w:r>
      <w:r w:rsidR="00D00649" w:rsidRPr="00330978">
        <w:rPr>
          <w:sz w:val="20"/>
          <w:szCs w:val="20"/>
        </w:rPr>
        <w:t>подпись</w:t>
      </w:r>
    </w:p>
    <w:p w:rsidR="00D00649" w:rsidRPr="00330978" w:rsidRDefault="00E54AE2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Исполнитель_________________  </w:t>
      </w:r>
      <w:r w:rsidR="00D00649" w:rsidRPr="00330978">
        <w:rPr>
          <w:sz w:val="20"/>
          <w:szCs w:val="20"/>
        </w:rPr>
        <w:t xml:space="preserve"> ____________       _______</w:t>
      </w:r>
      <w:r w:rsidR="00167B55" w:rsidRPr="00330978">
        <w:rPr>
          <w:sz w:val="20"/>
          <w:szCs w:val="20"/>
        </w:rPr>
        <w:t>_____</w:t>
      </w:r>
    </w:p>
    <w:p w:rsidR="00D00649" w:rsidRPr="00330978" w:rsidRDefault="00E54AE2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                           должность            </w:t>
      </w:r>
      <w:r w:rsidR="00CD02CF">
        <w:rPr>
          <w:sz w:val="20"/>
          <w:szCs w:val="20"/>
        </w:rPr>
        <w:t xml:space="preserve">         </w:t>
      </w:r>
      <w:r w:rsidR="00D00649" w:rsidRPr="00330978">
        <w:rPr>
          <w:sz w:val="20"/>
          <w:szCs w:val="20"/>
        </w:rPr>
        <w:t xml:space="preserve">Ф.И.О.            </w:t>
      </w:r>
      <w:r w:rsidR="00CD02CF">
        <w:rPr>
          <w:sz w:val="20"/>
          <w:szCs w:val="20"/>
        </w:rPr>
        <w:t xml:space="preserve">    </w:t>
      </w:r>
      <w:r w:rsidR="00D00649" w:rsidRPr="00330978">
        <w:rPr>
          <w:sz w:val="20"/>
          <w:szCs w:val="20"/>
        </w:rPr>
        <w:t>подпись</w:t>
      </w:r>
    </w:p>
    <w:p w:rsidR="00D00649" w:rsidRPr="00330978" w:rsidRDefault="00D00649" w:rsidP="00D00649">
      <w:pPr>
        <w:rPr>
          <w:sz w:val="20"/>
          <w:szCs w:val="20"/>
        </w:rPr>
      </w:pPr>
    </w:p>
    <w:p w:rsidR="00D00649" w:rsidRPr="00330978" w:rsidRDefault="00D00649" w:rsidP="00D00649">
      <w:pPr>
        <w:rPr>
          <w:sz w:val="20"/>
          <w:szCs w:val="20"/>
        </w:rPr>
      </w:pPr>
    </w:p>
    <w:p w:rsidR="00E54AE2" w:rsidRPr="00330978" w:rsidRDefault="00E54AE2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>Контактный телефон: _____________________________</w:t>
      </w:r>
    </w:p>
    <w:p w:rsidR="00E54AE2" w:rsidRPr="00330978" w:rsidRDefault="00E54AE2" w:rsidP="00D00649">
      <w:pPr>
        <w:rPr>
          <w:sz w:val="20"/>
          <w:szCs w:val="20"/>
        </w:rPr>
      </w:pPr>
    </w:p>
    <w:p w:rsidR="00E54AE2" w:rsidRPr="00330978" w:rsidRDefault="00E54AE2" w:rsidP="00D00649">
      <w:pPr>
        <w:rPr>
          <w:sz w:val="20"/>
          <w:szCs w:val="20"/>
        </w:rPr>
      </w:pPr>
    </w:p>
    <w:p w:rsidR="00E54AE2" w:rsidRPr="00330978" w:rsidRDefault="00E54AE2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Отметка </w:t>
      </w:r>
      <w:r w:rsidR="00D77EDE">
        <w:rPr>
          <w:sz w:val="20"/>
          <w:szCs w:val="20"/>
        </w:rPr>
        <w:t>бухгалтерии сельской администрации</w:t>
      </w:r>
      <w:r w:rsidR="00F44F87">
        <w:rPr>
          <w:sz w:val="20"/>
          <w:szCs w:val="20"/>
        </w:rPr>
        <w:t xml:space="preserve"> </w:t>
      </w:r>
      <w:r w:rsidR="00DE7A49" w:rsidRPr="00330978">
        <w:rPr>
          <w:sz w:val="20"/>
          <w:szCs w:val="20"/>
        </w:rPr>
        <w:t xml:space="preserve">в </w:t>
      </w:r>
      <w:r w:rsidRPr="00330978">
        <w:rPr>
          <w:sz w:val="20"/>
          <w:szCs w:val="20"/>
        </w:rPr>
        <w:t>получении:</w:t>
      </w:r>
    </w:p>
    <w:p w:rsidR="00E54AE2" w:rsidRPr="00330978" w:rsidRDefault="00E54AE2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 _________________   ____________       ____________        ______________</w:t>
      </w:r>
    </w:p>
    <w:p w:rsidR="00E54AE2" w:rsidRPr="00330978" w:rsidRDefault="00E54AE2" w:rsidP="00D00649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         </w:t>
      </w:r>
      <w:r w:rsidR="00CD02CF">
        <w:rPr>
          <w:sz w:val="20"/>
          <w:szCs w:val="20"/>
        </w:rPr>
        <w:t xml:space="preserve">должность                 </w:t>
      </w:r>
      <w:r w:rsidRPr="00330978">
        <w:rPr>
          <w:sz w:val="20"/>
          <w:szCs w:val="20"/>
        </w:rPr>
        <w:t xml:space="preserve">Ф.И.О.         </w:t>
      </w:r>
      <w:r w:rsidR="00CD02CF">
        <w:rPr>
          <w:sz w:val="20"/>
          <w:szCs w:val="20"/>
        </w:rPr>
        <w:t xml:space="preserve">  подпись     </w:t>
      </w:r>
      <w:r w:rsidR="00167B55" w:rsidRPr="00330978">
        <w:rPr>
          <w:sz w:val="20"/>
          <w:szCs w:val="20"/>
        </w:rPr>
        <w:t xml:space="preserve"> </w:t>
      </w:r>
      <w:r w:rsidR="00CD02CF">
        <w:rPr>
          <w:sz w:val="20"/>
          <w:szCs w:val="20"/>
        </w:rPr>
        <w:t xml:space="preserve">               </w:t>
      </w:r>
      <w:r w:rsidRPr="00330978">
        <w:rPr>
          <w:sz w:val="20"/>
          <w:szCs w:val="20"/>
        </w:rPr>
        <w:t>дата получения</w:t>
      </w:r>
    </w:p>
    <w:p w:rsidR="00E54AE2" w:rsidRPr="00330978" w:rsidRDefault="00167B55" w:rsidP="0045562C">
      <w:pPr>
        <w:ind w:firstLine="698"/>
        <w:rPr>
          <w:sz w:val="16"/>
          <w:szCs w:val="16"/>
        </w:rPr>
      </w:pPr>
      <w:bookmarkStart w:id="0" w:name="sub_102"/>
      <w:r w:rsidRPr="00330978">
        <w:rPr>
          <w:sz w:val="20"/>
          <w:szCs w:val="20"/>
        </w:rPr>
        <w:br w:type="page"/>
      </w:r>
      <w:r w:rsidR="0045562C" w:rsidRPr="00330978">
        <w:rPr>
          <w:sz w:val="20"/>
          <w:szCs w:val="20"/>
        </w:rPr>
        <w:lastRenderedPageBreak/>
        <w:t xml:space="preserve">                                                                                              </w:t>
      </w:r>
      <w:r w:rsidR="000B3FC3">
        <w:rPr>
          <w:sz w:val="20"/>
          <w:szCs w:val="20"/>
        </w:rPr>
        <w:tab/>
      </w:r>
      <w:r w:rsidRPr="00330978">
        <w:rPr>
          <w:sz w:val="16"/>
          <w:szCs w:val="16"/>
        </w:rPr>
        <w:t xml:space="preserve">Приложение № </w:t>
      </w:r>
      <w:r w:rsidR="00E54AE2" w:rsidRPr="00330978">
        <w:rPr>
          <w:sz w:val="16"/>
          <w:szCs w:val="16"/>
        </w:rPr>
        <w:t>2</w:t>
      </w:r>
    </w:p>
    <w:bookmarkEnd w:id="0"/>
    <w:p w:rsidR="0045562C" w:rsidRPr="00330978" w:rsidRDefault="0045562C" w:rsidP="0045562C">
      <w:pPr>
        <w:ind w:firstLine="709"/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к </w:t>
      </w:r>
      <w:hyperlink r:id="rId9" w:anchor="P40" w:history="1">
        <w:r w:rsidRPr="00330978">
          <w:rPr>
            <w:rStyle w:val="a5"/>
            <w:sz w:val="16"/>
            <w:szCs w:val="16"/>
            <w:u w:val="none"/>
          </w:rPr>
          <w:t>Правилам</w:t>
        </w:r>
      </w:hyperlink>
      <w:r w:rsidRPr="00330978">
        <w:rPr>
          <w:sz w:val="16"/>
          <w:szCs w:val="16"/>
        </w:rPr>
        <w:t xml:space="preserve"> проведения проверки </w:t>
      </w:r>
      <w:proofErr w:type="gramStart"/>
      <w:r w:rsidRPr="00330978">
        <w:rPr>
          <w:sz w:val="16"/>
          <w:szCs w:val="16"/>
        </w:rPr>
        <w:t>инвестиционных</w:t>
      </w:r>
      <w:proofErr w:type="gramEnd"/>
    </w:p>
    <w:p w:rsidR="0045562C" w:rsidRPr="00330978" w:rsidRDefault="0045562C" w:rsidP="0045562C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</w:t>
      </w:r>
      <w:r w:rsidR="00330978" w:rsidRPr="00330978">
        <w:rPr>
          <w:sz w:val="16"/>
          <w:szCs w:val="16"/>
        </w:rPr>
        <w:t xml:space="preserve">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="00330978" w:rsidRPr="00330978">
        <w:rPr>
          <w:sz w:val="16"/>
          <w:szCs w:val="16"/>
        </w:rPr>
        <w:t xml:space="preserve"> </w:t>
      </w:r>
      <w:r w:rsidRPr="00330978">
        <w:rPr>
          <w:sz w:val="16"/>
          <w:szCs w:val="16"/>
        </w:rPr>
        <w:t>проектов на предмет эффективности использования</w:t>
      </w:r>
    </w:p>
    <w:p w:rsidR="0045562C" w:rsidRPr="00330978" w:rsidRDefault="0045562C" w:rsidP="0045562C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</w:t>
      </w:r>
      <w:r w:rsidR="00330978" w:rsidRPr="00330978">
        <w:rPr>
          <w:sz w:val="16"/>
          <w:szCs w:val="16"/>
        </w:rPr>
        <w:t xml:space="preserve"> 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средств бюджета </w:t>
      </w:r>
      <w:r w:rsidR="00B64D5F">
        <w:rPr>
          <w:sz w:val="16"/>
          <w:szCs w:val="16"/>
        </w:rPr>
        <w:t>Новоромановского</w:t>
      </w:r>
      <w:r w:rsidRPr="00330978">
        <w:rPr>
          <w:sz w:val="16"/>
          <w:szCs w:val="16"/>
        </w:rPr>
        <w:t xml:space="preserve"> сельского</w:t>
      </w:r>
    </w:p>
    <w:p w:rsidR="00E54AE2" w:rsidRPr="00330978" w:rsidRDefault="0045562C" w:rsidP="0045562C">
      <w:pPr>
        <w:rPr>
          <w:sz w:val="20"/>
          <w:szCs w:val="20"/>
        </w:rPr>
      </w:pPr>
      <w:r w:rsidRPr="00330978">
        <w:rPr>
          <w:sz w:val="16"/>
          <w:szCs w:val="16"/>
        </w:rPr>
        <w:t xml:space="preserve">                                                                             </w:t>
      </w:r>
      <w:r w:rsidR="00330978" w:rsidRPr="00330978">
        <w:rPr>
          <w:sz w:val="16"/>
          <w:szCs w:val="16"/>
        </w:rPr>
        <w:t xml:space="preserve">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поселения, </w:t>
      </w:r>
      <w:proofErr w:type="gramStart"/>
      <w:r w:rsidRPr="00330978">
        <w:rPr>
          <w:sz w:val="16"/>
          <w:szCs w:val="16"/>
        </w:rPr>
        <w:t>направляемых</w:t>
      </w:r>
      <w:proofErr w:type="gramEnd"/>
      <w:r w:rsidRPr="00330978">
        <w:rPr>
          <w:sz w:val="16"/>
          <w:szCs w:val="16"/>
        </w:rPr>
        <w:t xml:space="preserve"> на капитальные вложения</w:t>
      </w:r>
    </w:p>
    <w:p w:rsidR="00E54AE2" w:rsidRPr="00330978" w:rsidRDefault="00E54AE2" w:rsidP="0045562C">
      <w:pPr>
        <w:rPr>
          <w:sz w:val="20"/>
          <w:szCs w:val="20"/>
        </w:rPr>
      </w:pPr>
    </w:p>
    <w:p w:rsidR="00E54AE2" w:rsidRPr="00330978" w:rsidRDefault="00E54AE2" w:rsidP="00167B55">
      <w:pPr>
        <w:jc w:val="right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СОГЛАСОВАНО</w:t>
      </w:r>
    </w:p>
    <w:p w:rsidR="00E54AE2" w:rsidRPr="00330978" w:rsidRDefault="0045562C" w:rsidP="00167B55">
      <w:pPr>
        <w:jc w:val="right"/>
        <w:rPr>
          <w:sz w:val="20"/>
          <w:szCs w:val="20"/>
        </w:rPr>
      </w:pPr>
      <w:r w:rsidRPr="00330978">
        <w:rPr>
          <w:sz w:val="20"/>
          <w:szCs w:val="20"/>
        </w:rPr>
        <w:t xml:space="preserve">Глава </w:t>
      </w:r>
      <w:r w:rsidR="00B64D5F">
        <w:rPr>
          <w:sz w:val="20"/>
          <w:szCs w:val="20"/>
        </w:rPr>
        <w:t>Новоромановской</w:t>
      </w:r>
      <w:r w:rsidRPr="00330978">
        <w:rPr>
          <w:sz w:val="20"/>
          <w:szCs w:val="20"/>
        </w:rPr>
        <w:t xml:space="preserve"> сельской администрации</w:t>
      </w:r>
    </w:p>
    <w:p w:rsidR="00E54AE2" w:rsidRPr="00330978" w:rsidRDefault="00E54AE2" w:rsidP="00E54AE2">
      <w:pPr>
        <w:jc w:val="right"/>
        <w:rPr>
          <w:sz w:val="20"/>
          <w:szCs w:val="20"/>
        </w:rPr>
      </w:pPr>
      <w:r w:rsidRPr="00330978">
        <w:rPr>
          <w:sz w:val="20"/>
          <w:szCs w:val="20"/>
        </w:rPr>
        <w:t>_____________ __________________</w:t>
      </w:r>
    </w:p>
    <w:p w:rsidR="00E54AE2" w:rsidRPr="001053B0" w:rsidRDefault="00E54AE2" w:rsidP="00167B55">
      <w:pPr>
        <w:ind w:left="6372"/>
        <w:rPr>
          <w:sz w:val="16"/>
          <w:szCs w:val="16"/>
        </w:rPr>
      </w:pPr>
      <w:r w:rsidRPr="001053B0">
        <w:rPr>
          <w:sz w:val="16"/>
          <w:szCs w:val="16"/>
        </w:rPr>
        <w:t xml:space="preserve">  подпись            </w:t>
      </w:r>
      <w:r w:rsidR="00167B55" w:rsidRPr="001053B0">
        <w:rPr>
          <w:sz w:val="16"/>
          <w:szCs w:val="16"/>
        </w:rPr>
        <w:t xml:space="preserve">        </w:t>
      </w:r>
      <w:r w:rsidRPr="001053B0">
        <w:rPr>
          <w:sz w:val="16"/>
          <w:szCs w:val="16"/>
        </w:rPr>
        <w:t xml:space="preserve"> расшифровка подписи</w:t>
      </w:r>
    </w:p>
    <w:p w:rsidR="00E54AE2" w:rsidRPr="00330978" w:rsidRDefault="00E54AE2" w:rsidP="00E54AE2">
      <w:pPr>
        <w:jc w:val="center"/>
        <w:rPr>
          <w:rFonts w:eastAsia="Times New Roman"/>
          <w:b/>
          <w:bCs/>
          <w:sz w:val="20"/>
          <w:szCs w:val="20"/>
        </w:rPr>
      </w:pPr>
    </w:p>
    <w:p w:rsidR="0056071E" w:rsidRPr="00330978" w:rsidRDefault="00E54AE2" w:rsidP="00E54AE2">
      <w:pPr>
        <w:jc w:val="center"/>
        <w:rPr>
          <w:rFonts w:eastAsia="Times New Roman"/>
          <w:b/>
          <w:bCs/>
          <w:sz w:val="20"/>
          <w:szCs w:val="20"/>
        </w:rPr>
      </w:pPr>
      <w:r w:rsidRPr="00330978">
        <w:rPr>
          <w:rFonts w:eastAsia="Times New Roman"/>
          <w:b/>
          <w:bCs/>
          <w:sz w:val="20"/>
          <w:szCs w:val="20"/>
        </w:rPr>
        <w:t>ПАСПОРТ</w:t>
      </w:r>
    </w:p>
    <w:p w:rsidR="00E54AE2" w:rsidRPr="00330978" w:rsidRDefault="00E54AE2" w:rsidP="00E54AE2">
      <w:pPr>
        <w:jc w:val="center"/>
        <w:rPr>
          <w:rFonts w:eastAsia="Times New Roman"/>
          <w:b/>
          <w:bCs/>
          <w:sz w:val="20"/>
          <w:szCs w:val="20"/>
        </w:rPr>
      </w:pPr>
      <w:r w:rsidRPr="00330978">
        <w:rPr>
          <w:b/>
          <w:bCs/>
          <w:sz w:val="20"/>
          <w:szCs w:val="20"/>
        </w:rPr>
        <w:t>инвестиционного проекта, представляемого для проведения проверки</w:t>
      </w:r>
    </w:p>
    <w:p w:rsidR="00E54AE2" w:rsidRPr="00330978" w:rsidRDefault="00E54AE2" w:rsidP="00E54AE2">
      <w:pPr>
        <w:jc w:val="center"/>
        <w:rPr>
          <w:b/>
          <w:bCs/>
          <w:sz w:val="20"/>
          <w:szCs w:val="20"/>
        </w:rPr>
      </w:pPr>
      <w:r w:rsidRPr="00330978">
        <w:rPr>
          <w:b/>
          <w:bCs/>
          <w:sz w:val="20"/>
          <w:szCs w:val="20"/>
        </w:rPr>
        <w:t xml:space="preserve">инвестиционных проектов на предмет эффективности использования средств бюджета </w:t>
      </w:r>
      <w:r w:rsidR="00A22261">
        <w:rPr>
          <w:b/>
          <w:bCs/>
          <w:sz w:val="20"/>
          <w:szCs w:val="20"/>
        </w:rPr>
        <w:t>Новоромановское</w:t>
      </w:r>
      <w:r w:rsidR="0045562C" w:rsidRPr="00330978">
        <w:rPr>
          <w:b/>
          <w:bCs/>
          <w:sz w:val="20"/>
          <w:szCs w:val="20"/>
        </w:rPr>
        <w:t xml:space="preserve"> сельское поселение</w:t>
      </w:r>
      <w:r w:rsidRPr="00330978">
        <w:rPr>
          <w:b/>
          <w:bCs/>
          <w:sz w:val="20"/>
          <w:szCs w:val="20"/>
        </w:rPr>
        <w:t>, направляемых на капитальные вложения</w:t>
      </w:r>
    </w:p>
    <w:p w:rsidR="00E54AE2" w:rsidRPr="00330978" w:rsidRDefault="00E54AE2" w:rsidP="00E54AE2">
      <w:pPr>
        <w:ind w:firstLine="720"/>
        <w:rPr>
          <w:sz w:val="20"/>
          <w:szCs w:val="20"/>
        </w:rPr>
      </w:pPr>
    </w:p>
    <w:p w:rsidR="00E54AE2" w:rsidRPr="00330978" w:rsidRDefault="00E54AE2" w:rsidP="00E54AE2">
      <w:pPr>
        <w:pStyle w:val="ListParagraph"/>
        <w:spacing w:line="276" w:lineRule="auto"/>
        <w:ind w:left="0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1. Наименование инвестиционного проекта _______________________________________</w:t>
      </w:r>
      <w:r w:rsidR="000B3FC3">
        <w:rPr>
          <w:rFonts w:eastAsia="Times New Roman"/>
          <w:sz w:val="20"/>
          <w:szCs w:val="20"/>
        </w:rPr>
        <w:t>____________________</w:t>
      </w:r>
    </w:p>
    <w:p w:rsidR="00E54AE2" w:rsidRPr="00330978" w:rsidRDefault="00E54AE2" w:rsidP="00E54AE2">
      <w:pPr>
        <w:pStyle w:val="ListParagraph"/>
        <w:ind w:left="0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___________________________________________________________________________</w:t>
      </w:r>
      <w:r w:rsidR="003066C9" w:rsidRPr="00330978">
        <w:rPr>
          <w:rFonts w:eastAsia="Times New Roman"/>
          <w:sz w:val="20"/>
          <w:szCs w:val="20"/>
        </w:rPr>
        <w:t>__</w:t>
      </w:r>
      <w:r w:rsidR="000B3FC3">
        <w:rPr>
          <w:rFonts w:eastAsia="Times New Roman"/>
          <w:sz w:val="20"/>
          <w:szCs w:val="20"/>
        </w:rPr>
        <w:t>___________________</w:t>
      </w:r>
    </w:p>
    <w:p w:rsidR="00E54AE2" w:rsidRPr="00330978" w:rsidRDefault="00E54AE2" w:rsidP="00E54AE2">
      <w:pPr>
        <w:pStyle w:val="ListParagraph"/>
        <w:ind w:left="0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2. Цель инвестиционного проекта _______________________________________________</w:t>
      </w:r>
      <w:r w:rsidR="003066C9" w:rsidRPr="00330978">
        <w:rPr>
          <w:rFonts w:eastAsia="Times New Roman"/>
          <w:sz w:val="20"/>
          <w:szCs w:val="20"/>
        </w:rPr>
        <w:t>_</w:t>
      </w:r>
      <w:r w:rsidR="000B3FC3">
        <w:rPr>
          <w:rFonts w:eastAsia="Times New Roman"/>
          <w:sz w:val="20"/>
          <w:szCs w:val="20"/>
        </w:rPr>
        <w:t>___________________</w:t>
      </w:r>
    </w:p>
    <w:p w:rsidR="00E54AE2" w:rsidRPr="00330978" w:rsidRDefault="00E54AE2" w:rsidP="00E54AE2">
      <w:pPr>
        <w:pStyle w:val="ListParagraph"/>
        <w:ind w:left="0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___________________________________________________________________________</w:t>
      </w:r>
      <w:r w:rsidR="003066C9" w:rsidRPr="00330978">
        <w:rPr>
          <w:rFonts w:eastAsia="Times New Roman"/>
          <w:sz w:val="20"/>
          <w:szCs w:val="20"/>
        </w:rPr>
        <w:t>__</w:t>
      </w:r>
      <w:r w:rsidR="000B3FC3">
        <w:rPr>
          <w:rFonts w:eastAsia="Times New Roman"/>
          <w:sz w:val="20"/>
          <w:szCs w:val="20"/>
        </w:rPr>
        <w:t>___________________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3. Проектная мощность _______________________________________________________</w:t>
      </w:r>
      <w:r w:rsidR="003066C9" w:rsidRPr="00330978">
        <w:rPr>
          <w:sz w:val="20"/>
          <w:szCs w:val="20"/>
        </w:rPr>
        <w:t>_</w:t>
      </w:r>
      <w:r w:rsidR="000B3FC3">
        <w:rPr>
          <w:sz w:val="20"/>
          <w:szCs w:val="20"/>
        </w:rPr>
        <w:t>____________________</w:t>
      </w:r>
      <w:r w:rsidR="003066C9" w:rsidRPr="00330978">
        <w:rPr>
          <w:sz w:val="20"/>
          <w:szCs w:val="20"/>
        </w:rPr>
        <w:t xml:space="preserve"> </w:t>
      </w:r>
    </w:p>
    <w:p w:rsidR="00E54AE2" w:rsidRPr="00330978" w:rsidRDefault="00E54AE2" w:rsidP="00E54AE2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3. Срок реализации инвестиционного проекта _____________________________________</w:t>
      </w:r>
      <w:r w:rsidR="000B3FC3">
        <w:rPr>
          <w:rFonts w:eastAsia="Times New Roman"/>
          <w:sz w:val="20"/>
          <w:szCs w:val="20"/>
        </w:rPr>
        <w:t>____________________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 xml:space="preserve">4. Форма реализации инвестиционного проекта (строительство, реконструкция </w:t>
      </w:r>
      <w:r w:rsidRPr="00330978">
        <w:rPr>
          <w:sz w:val="20"/>
          <w:szCs w:val="20"/>
        </w:rPr>
        <w:t>объекта капитального строительства, иные инвестиции в основной капитал) ________________________________________________________</w:t>
      </w:r>
      <w:r w:rsidR="003066C9" w:rsidRPr="00330978">
        <w:rPr>
          <w:sz w:val="20"/>
          <w:szCs w:val="20"/>
        </w:rPr>
        <w:t>_____________________</w:t>
      </w:r>
      <w:r w:rsidR="000B3FC3">
        <w:rPr>
          <w:sz w:val="20"/>
          <w:szCs w:val="20"/>
        </w:rPr>
        <w:t>___________________</w:t>
      </w:r>
      <w:r w:rsidRPr="00330978">
        <w:rPr>
          <w:sz w:val="20"/>
          <w:szCs w:val="20"/>
        </w:rPr>
        <w:t xml:space="preserve"> ___________________________________________________________________________</w:t>
      </w:r>
      <w:r w:rsidR="003066C9" w:rsidRPr="00330978">
        <w:rPr>
          <w:sz w:val="20"/>
          <w:szCs w:val="20"/>
        </w:rPr>
        <w:t>__</w:t>
      </w:r>
      <w:r w:rsidR="000B3FC3">
        <w:rPr>
          <w:sz w:val="20"/>
          <w:szCs w:val="20"/>
        </w:rPr>
        <w:t>___________________</w:t>
      </w:r>
    </w:p>
    <w:p w:rsidR="00E54AE2" w:rsidRPr="00330978" w:rsidRDefault="00E54AE2" w:rsidP="00E54AE2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5. Главный распорядите</w:t>
      </w:r>
      <w:r w:rsidR="00E6311C" w:rsidRPr="00330978">
        <w:rPr>
          <w:rFonts w:eastAsia="Times New Roman"/>
          <w:sz w:val="20"/>
          <w:szCs w:val="20"/>
        </w:rPr>
        <w:t>ль средств</w:t>
      </w:r>
      <w:r w:rsidRPr="00330978">
        <w:rPr>
          <w:rFonts w:eastAsia="Times New Roman"/>
          <w:sz w:val="20"/>
          <w:szCs w:val="20"/>
        </w:rPr>
        <w:t xml:space="preserve"> бюджета______________________________</w:t>
      </w:r>
      <w:r w:rsidR="003066C9" w:rsidRPr="00330978">
        <w:rPr>
          <w:rFonts w:eastAsia="Times New Roman"/>
          <w:sz w:val="20"/>
          <w:szCs w:val="20"/>
        </w:rPr>
        <w:t>_________</w:t>
      </w:r>
      <w:r w:rsidR="000B3FC3">
        <w:rPr>
          <w:rFonts w:eastAsia="Times New Roman"/>
          <w:sz w:val="20"/>
          <w:szCs w:val="20"/>
        </w:rPr>
        <w:t>____________________</w:t>
      </w:r>
      <w:r w:rsidR="003066C9" w:rsidRPr="00330978">
        <w:rPr>
          <w:rFonts w:eastAsia="Times New Roman"/>
          <w:sz w:val="20"/>
          <w:szCs w:val="20"/>
        </w:rPr>
        <w:t xml:space="preserve"> 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</w:t>
      </w:r>
      <w:r w:rsidR="003066C9" w:rsidRPr="00330978">
        <w:rPr>
          <w:sz w:val="20"/>
          <w:szCs w:val="20"/>
        </w:rPr>
        <w:t>_</w:t>
      </w:r>
      <w:r w:rsidRPr="00330978">
        <w:rPr>
          <w:sz w:val="20"/>
          <w:szCs w:val="20"/>
        </w:rPr>
        <w:t>____</w:t>
      </w:r>
      <w:r w:rsidR="000B3FC3">
        <w:rPr>
          <w:sz w:val="20"/>
          <w:szCs w:val="20"/>
        </w:rPr>
        <w:t>___________________</w:t>
      </w:r>
    </w:p>
    <w:p w:rsidR="00E54AE2" w:rsidRPr="00330978" w:rsidRDefault="00E54AE2" w:rsidP="00E54AE2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6</w:t>
      </w:r>
      <w:r w:rsidR="00167B55" w:rsidRPr="00330978">
        <w:rPr>
          <w:rFonts w:eastAsia="Times New Roman"/>
          <w:sz w:val="20"/>
          <w:szCs w:val="20"/>
        </w:rPr>
        <w:t xml:space="preserve">. Сведения о предполагаемом застройщике или </w:t>
      </w:r>
      <w:r w:rsidRPr="00330978">
        <w:rPr>
          <w:rFonts w:eastAsia="Times New Roman"/>
          <w:sz w:val="20"/>
          <w:szCs w:val="20"/>
        </w:rPr>
        <w:t>заказчике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(</w:t>
      </w:r>
      <w:proofErr w:type="gramStart"/>
      <w:r w:rsidRPr="00330978">
        <w:rPr>
          <w:sz w:val="20"/>
          <w:szCs w:val="20"/>
        </w:rPr>
        <w:t>заказчике-застройщике</w:t>
      </w:r>
      <w:proofErr w:type="gramEnd"/>
      <w:r w:rsidRPr="00330978">
        <w:rPr>
          <w:sz w:val="20"/>
          <w:szCs w:val="20"/>
        </w:rPr>
        <w:t>):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полное и сокращенное наименование юридического лица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</w:t>
      </w:r>
      <w:r w:rsidR="003066C9" w:rsidRPr="00330978">
        <w:rPr>
          <w:sz w:val="20"/>
          <w:szCs w:val="20"/>
        </w:rPr>
        <w:t>_</w:t>
      </w:r>
      <w:r w:rsidRPr="00330978">
        <w:rPr>
          <w:sz w:val="20"/>
          <w:szCs w:val="20"/>
        </w:rPr>
        <w:t>__</w:t>
      </w:r>
      <w:r w:rsidR="003066C9" w:rsidRPr="00330978">
        <w:rPr>
          <w:sz w:val="20"/>
          <w:szCs w:val="20"/>
        </w:rPr>
        <w:t>__</w:t>
      </w:r>
      <w:r w:rsidR="000B3FC3">
        <w:rPr>
          <w:sz w:val="20"/>
          <w:szCs w:val="20"/>
        </w:rPr>
        <w:t>__________________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юридический адрес_________________________________________________________</w:t>
      </w:r>
      <w:r w:rsidR="003066C9" w:rsidRPr="00330978">
        <w:rPr>
          <w:sz w:val="20"/>
          <w:szCs w:val="20"/>
        </w:rPr>
        <w:t>__</w:t>
      </w:r>
      <w:r w:rsidRPr="00330978">
        <w:rPr>
          <w:sz w:val="20"/>
          <w:szCs w:val="20"/>
        </w:rPr>
        <w:t>__</w:t>
      </w:r>
      <w:r w:rsidR="000B3FC3">
        <w:rPr>
          <w:sz w:val="20"/>
          <w:szCs w:val="20"/>
        </w:rPr>
        <w:t>___________________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должность, Ф.И.О. руководителя юридического лица ____________________________</w:t>
      </w:r>
      <w:r w:rsidR="003066C9" w:rsidRPr="00330978">
        <w:rPr>
          <w:sz w:val="20"/>
          <w:szCs w:val="20"/>
        </w:rPr>
        <w:t>_</w:t>
      </w:r>
      <w:r w:rsidR="000B3FC3">
        <w:rPr>
          <w:sz w:val="20"/>
          <w:szCs w:val="20"/>
        </w:rPr>
        <w:t>_____________________</w:t>
      </w:r>
    </w:p>
    <w:p w:rsidR="00E54AE2" w:rsidRPr="00330978" w:rsidRDefault="00E54AE2" w:rsidP="00E54AE2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Участники инвестиционного проекта: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</w:t>
      </w:r>
      <w:r w:rsidR="003066C9" w:rsidRPr="00330978">
        <w:rPr>
          <w:sz w:val="20"/>
          <w:szCs w:val="20"/>
        </w:rPr>
        <w:t>___</w:t>
      </w:r>
      <w:r w:rsidRPr="00330978">
        <w:rPr>
          <w:sz w:val="20"/>
          <w:szCs w:val="20"/>
        </w:rPr>
        <w:t>_</w:t>
      </w:r>
      <w:r w:rsidR="000B3FC3">
        <w:rPr>
          <w:sz w:val="20"/>
          <w:szCs w:val="20"/>
        </w:rPr>
        <w:t>__________________</w:t>
      </w:r>
    </w:p>
    <w:p w:rsidR="00E54AE2" w:rsidRPr="00330978" w:rsidRDefault="00E54AE2" w:rsidP="00E54AE2">
      <w:pPr>
        <w:jc w:val="center"/>
        <w:rPr>
          <w:sz w:val="20"/>
          <w:szCs w:val="20"/>
        </w:rPr>
      </w:pPr>
      <w:r w:rsidRPr="00330978">
        <w:rPr>
          <w:sz w:val="20"/>
          <w:szCs w:val="20"/>
        </w:rPr>
        <w:t xml:space="preserve">(заполняется в случаях, когда участником инвестиционного проекта выступают </w:t>
      </w:r>
      <w:proofErr w:type="gramStart"/>
      <w:r w:rsidRPr="00330978">
        <w:rPr>
          <w:sz w:val="20"/>
          <w:szCs w:val="20"/>
        </w:rPr>
        <w:t>два и более субъектов</w:t>
      </w:r>
      <w:proofErr w:type="gramEnd"/>
      <w:r w:rsidRPr="00330978">
        <w:rPr>
          <w:sz w:val="20"/>
          <w:szCs w:val="20"/>
        </w:rPr>
        <w:t>)</w:t>
      </w:r>
    </w:p>
    <w:p w:rsidR="00E54AE2" w:rsidRPr="00330978" w:rsidRDefault="00E54AE2" w:rsidP="00E54AE2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8. Наличие проектной документации по инвестиционному проекту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</w:t>
      </w:r>
      <w:r w:rsidR="003066C9" w:rsidRPr="00330978">
        <w:rPr>
          <w:sz w:val="20"/>
          <w:szCs w:val="20"/>
        </w:rPr>
        <w:t>___</w:t>
      </w:r>
      <w:r w:rsidRPr="00330978">
        <w:rPr>
          <w:sz w:val="20"/>
          <w:szCs w:val="20"/>
        </w:rPr>
        <w:t>__</w:t>
      </w:r>
      <w:r w:rsidR="000B3FC3">
        <w:rPr>
          <w:sz w:val="20"/>
          <w:szCs w:val="20"/>
        </w:rPr>
        <w:t>__________________</w:t>
      </w:r>
    </w:p>
    <w:p w:rsidR="00E54AE2" w:rsidRPr="001053B0" w:rsidRDefault="00E54AE2" w:rsidP="00E54AE2">
      <w:pPr>
        <w:jc w:val="center"/>
        <w:rPr>
          <w:sz w:val="16"/>
          <w:szCs w:val="16"/>
        </w:rPr>
      </w:pPr>
      <w:r w:rsidRPr="001053B0">
        <w:rPr>
          <w:sz w:val="16"/>
          <w:szCs w:val="16"/>
        </w:rPr>
        <w:t>(ссылка на подтверждающий документ)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 xml:space="preserve">9. Наличие положительного заключения государственной экспертизы проектной </w:t>
      </w:r>
      <w:r w:rsidRPr="00330978">
        <w:rPr>
          <w:sz w:val="20"/>
          <w:szCs w:val="20"/>
        </w:rPr>
        <w:t>документации и результатов инженерных изысканий и наличие положительного заключения о проверке достоверности определения сметной стоимости объектов капитального строительства (если проведение таковой экспертизы в соответствии с законодательством Российской Федерации является обязательной)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</w:t>
      </w:r>
      <w:r w:rsidR="003066C9" w:rsidRPr="00330978">
        <w:rPr>
          <w:sz w:val="20"/>
          <w:szCs w:val="20"/>
        </w:rPr>
        <w:t>___</w:t>
      </w:r>
      <w:r w:rsidR="000B3FC3">
        <w:rPr>
          <w:sz w:val="20"/>
          <w:szCs w:val="20"/>
        </w:rPr>
        <w:t>__________________</w:t>
      </w:r>
    </w:p>
    <w:p w:rsidR="00E54AE2" w:rsidRPr="001053B0" w:rsidRDefault="00E54AE2" w:rsidP="00E54AE2">
      <w:pPr>
        <w:rPr>
          <w:sz w:val="16"/>
          <w:szCs w:val="16"/>
        </w:rPr>
      </w:pPr>
      <w:r w:rsidRPr="001053B0">
        <w:rPr>
          <w:sz w:val="16"/>
          <w:szCs w:val="16"/>
        </w:rPr>
        <w:t xml:space="preserve">                                                  (ссылка на документы, копии заключений прилагаются)</w:t>
      </w:r>
    </w:p>
    <w:p w:rsid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_____________________________________________________________________________________</w:t>
      </w:r>
      <w:r w:rsidR="003066C9" w:rsidRPr="00330978">
        <w:rPr>
          <w:sz w:val="20"/>
          <w:szCs w:val="20"/>
        </w:rPr>
        <w:t>_____</w:t>
      </w:r>
      <w:r w:rsidRPr="00330978">
        <w:rPr>
          <w:sz w:val="20"/>
          <w:szCs w:val="20"/>
        </w:rPr>
        <w:t>____</w:t>
      </w:r>
      <w:r w:rsidR="000B3FC3">
        <w:rPr>
          <w:sz w:val="20"/>
          <w:szCs w:val="20"/>
        </w:rPr>
        <w:t>__</w:t>
      </w:r>
    </w:p>
    <w:p w:rsidR="00330978" w:rsidRDefault="00330978" w:rsidP="00E54AE2">
      <w:pPr>
        <w:rPr>
          <w:rFonts w:eastAsia="Times New Roman"/>
          <w:sz w:val="20"/>
          <w:szCs w:val="20"/>
        </w:rPr>
      </w:pPr>
    </w:p>
    <w:p w:rsidR="00330978" w:rsidRDefault="00E54AE2" w:rsidP="00E54AE2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 xml:space="preserve">10. </w:t>
      </w:r>
      <w:proofErr w:type="gramStart"/>
      <w:r w:rsidRPr="00330978">
        <w:rPr>
          <w:rFonts w:eastAsia="Times New Roman"/>
          <w:sz w:val="20"/>
          <w:szCs w:val="20"/>
        </w:rPr>
        <w:t xml:space="preserve">Сметная стоимость объекта капитального строительства при наличии заключения </w:t>
      </w:r>
      <w:r w:rsidRPr="00330978">
        <w:rPr>
          <w:sz w:val="20"/>
          <w:szCs w:val="20"/>
        </w:rPr>
        <w:t>государственной экспертизы в ценах года его получения - ________г. ___________ тыс. рублей или предполагаемая (предельная) стоимость объекта капитального строительства в ценах года представления паспорта инвестиционного проекта, с указанием года ее определения -_______ г. _______________ в тыс. рублей (включая НДС/без НДС - нужное подчеркнуть)</w:t>
      </w:r>
      <w:r w:rsidR="0056071E" w:rsidRPr="00330978">
        <w:rPr>
          <w:sz w:val="20"/>
          <w:szCs w:val="20"/>
        </w:rPr>
        <w:t xml:space="preserve"> </w:t>
      </w:r>
      <w:r w:rsidRPr="00330978">
        <w:rPr>
          <w:sz w:val="20"/>
          <w:szCs w:val="20"/>
        </w:rPr>
        <w:t>/а также рассчитанная в ценах соответствующих лет ___________________________________, в том числе затраты на подготовку</w:t>
      </w:r>
      <w:proofErr w:type="gramEnd"/>
      <w:r w:rsidRPr="00330978">
        <w:rPr>
          <w:sz w:val="20"/>
          <w:szCs w:val="20"/>
        </w:rPr>
        <w:t xml:space="preserve"> проектной документации (указываются в ценах года представления паспорта инвестиционного проекта, а также рассчитанные в ценах соответствующих лет), __________ тыс. рублей (</w:t>
      </w:r>
      <w:r w:rsidRPr="00330978">
        <w:rPr>
          <w:sz w:val="20"/>
          <w:szCs w:val="20"/>
          <w:vertAlign w:val="superscript"/>
        </w:rPr>
        <w:t>1</w:t>
      </w:r>
      <w:r w:rsidRPr="00330978">
        <w:rPr>
          <w:sz w:val="20"/>
          <w:szCs w:val="20"/>
        </w:rPr>
        <w:t xml:space="preserve">). </w:t>
      </w:r>
    </w:p>
    <w:p w:rsidR="00330978" w:rsidRPr="00330978" w:rsidRDefault="00330978" w:rsidP="00E54AE2">
      <w:pPr>
        <w:rPr>
          <w:sz w:val="20"/>
          <w:szCs w:val="20"/>
        </w:rPr>
      </w:pP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11. Технологическая структура капитальных вложений:</w:t>
      </w:r>
    </w:p>
    <w:tbl>
      <w:tblPr>
        <w:tblW w:w="0" w:type="auto"/>
        <w:tblLayout w:type="fixed"/>
        <w:tblCellMar>
          <w:top w:w="108" w:type="dxa"/>
          <w:bottom w:w="108" w:type="dxa"/>
        </w:tblCellMar>
        <w:tblLook w:val="0000"/>
      </w:tblPr>
      <w:tblGrid>
        <w:gridCol w:w="3285"/>
        <w:gridCol w:w="6909"/>
      </w:tblGrid>
      <w:tr w:rsidR="00E54AE2" w:rsidRPr="00330978"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330978" w:rsidRDefault="00E54AE2">
            <w:pPr>
              <w:snapToGrid w:val="0"/>
              <w:jc w:val="center"/>
              <w:rPr>
                <w:sz w:val="16"/>
                <w:szCs w:val="16"/>
              </w:rPr>
            </w:pPr>
            <w:r w:rsidRPr="00330978">
              <w:rPr>
                <w:sz w:val="16"/>
                <w:szCs w:val="16"/>
              </w:rPr>
              <w:t>Сметная стоимость, включая НДС, в текущих ценах (</w:t>
            </w:r>
            <w:r w:rsidRPr="00330978">
              <w:rPr>
                <w:sz w:val="16"/>
                <w:szCs w:val="16"/>
                <w:vertAlign w:val="superscript"/>
              </w:rPr>
              <w:t>2</w:t>
            </w:r>
            <w:r w:rsidRPr="00330978">
              <w:rPr>
                <w:sz w:val="16"/>
                <w:szCs w:val="16"/>
              </w:rPr>
              <w:t>) / в ценах соответствующих лет (тыс. рублей)</w:t>
            </w:r>
          </w:p>
        </w:tc>
      </w:tr>
      <w:tr w:rsidR="00E54AE2" w:rsidRPr="00330978">
        <w:trPr>
          <w:trHeight w:val="215"/>
        </w:trPr>
        <w:tc>
          <w:tcPr>
            <w:tcW w:w="32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  <w:r w:rsidRPr="00330978">
              <w:rPr>
                <w:sz w:val="16"/>
                <w:szCs w:val="16"/>
              </w:rPr>
              <w:t>Сметная стоимость инвестиционного проекта</w:t>
            </w:r>
          </w:p>
        </w:tc>
        <w:tc>
          <w:tcPr>
            <w:tcW w:w="6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</w:p>
        </w:tc>
      </w:tr>
      <w:tr w:rsidR="00E54AE2" w:rsidRPr="00330978">
        <w:trPr>
          <w:trHeight w:val="293"/>
        </w:trPr>
        <w:tc>
          <w:tcPr>
            <w:tcW w:w="32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  <w:r w:rsidRPr="00330978">
              <w:rPr>
                <w:sz w:val="16"/>
                <w:szCs w:val="16"/>
              </w:rPr>
              <w:t>в том числе:</w:t>
            </w:r>
          </w:p>
        </w:tc>
        <w:tc>
          <w:tcPr>
            <w:tcW w:w="6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</w:p>
        </w:tc>
      </w:tr>
      <w:tr w:rsidR="00E54AE2" w:rsidRPr="00330978">
        <w:trPr>
          <w:trHeight w:val="201"/>
        </w:trPr>
        <w:tc>
          <w:tcPr>
            <w:tcW w:w="32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  <w:r w:rsidRPr="00330978">
              <w:rPr>
                <w:sz w:val="16"/>
                <w:szCs w:val="16"/>
              </w:rPr>
              <w:t>строительно-монтажные работы</w:t>
            </w:r>
          </w:p>
        </w:tc>
        <w:tc>
          <w:tcPr>
            <w:tcW w:w="6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</w:p>
        </w:tc>
      </w:tr>
      <w:tr w:rsidR="00E54AE2" w:rsidRPr="00330978">
        <w:tc>
          <w:tcPr>
            <w:tcW w:w="32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  <w:r w:rsidRPr="00330978">
              <w:rPr>
                <w:sz w:val="16"/>
                <w:szCs w:val="16"/>
              </w:rPr>
              <w:t>приобретение машин и оборудования</w:t>
            </w:r>
          </w:p>
        </w:tc>
        <w:tc>
          <w:tcPr>
            <w:tcW w:w="6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</w:p>
        </w:tc>
      </w:tr>
      <w:tr w:rsidR="00E54AE2" w:rsidRPr="00330978">
        <w:tc>
          <w:tcPr>
            <w:tcW w:w="32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  <w:r w:rsidRPr="00330978">
              <w:rPr>
                <w:sz w:val="16"/>
                <w:szCs w:val="16"/>
              </w:rPr>
              <w:t>прочие затраты</w:t>
            </w:r>
          </w:p>
        </w:tc>
        <w:tc>
          <w:tcPr>
            <w:tcW w:w="6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330978" w:rsidRDefault="00E54AE2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E54AE2" w:rsidRPr="00330978" w:rsidRDefault="00E54AE2" w:rsidP="00E54AE2">
      <w:pPr>
        <w:rPr>
          <w:rFonts w:eastAsia="Times New Roman"/>
          <w:sz w:val="20"/>
          <w:szCs w:val="20"/>
        </w:rPr>
      </w:pP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12. Источники и объемы финансирования инвестиционного проекта, тыс</w:t>
      </w:r>
      <w:r w:rsidRPr="00330978">
        <w:rPr>
          <w:sz w:val="20"/>
          <w:szCs w:val="20"/>
        </w:rPr>
        <w:t>. рублей:</w:t>
      </w:r>
    </w:p>
    <w:tbl>
      <w:tblPr>
        <w:tblW w:w="10008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2010"/>
        <w:gridCol w:w="1772"/>
        <w:gridCol w:w="1242"/>
        <w:gridCol w:w="1260"/>
        <w:gridCol w:w="1260"/>
        <w:gridCol w:w="1204"/>
        <w:gridCol w:w="1260"/>
      </w:tblGrid>
      <w:tr w:rsidR="00E54AE2" w:rsidRPr="001053B0">
        <w:trPr>
          <w:trHeight w:val="369"/>
        </w:trPr>
        <w:tc>
          <w:tcPr>
            <w:tcW w:w="20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1053B0" w:rsidRDefault="00E54AE2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Год реализации инвестиционного проекта</w:t>
            </w:r>
          </w:p>
        </w:tc>
        <w:tc>
          <w:tcPr>
            <w:tcW w:w="17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4AE2" w:rsidRPr="001053B0" w:rsidRDefault="00E54AE2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 xml:space="preserve">Сметная стоимость </w:t>
            </w:r>
            <w:proofErr w:type="gramStart"/>
            <w:r w:rsidRPr="001053B0">
              <w:rPr>
                <w:sz w:val="16"/>
                <w:szCs w:val="16"/>
              </w:rPr>
              <w:t>инвестици</w:t>
            </w:r>
            <w:r w:rsidR="00167B55" w:rsidRPr="001053B0">
              <w:rPr>
                <w:sz w:val="16"/>
                <w:szCs w:val="16"/>
              </w:rPr>
              <w:t>он</w:t>
            </w:r>
            <w:r w:rsidR="001866C6" w:rsidRPr="001053B0">
              <w:rPr>
                <w:sz w:val="16"/>
                <w:szCs w:val="16"/>
              </w:rPr>
              <w:t>-</w:t>
            </w:r>
            <w:r w:rsidR="00167B55" w:rsidRPr="001053B0">
              <w:rPr>
                <w:sz w:val="16"/>
                <w:szCs w:val="16"/>
              </w:rPr>
              <w:t>ного</w:t>
            </w:r>
            <w:proofErr w:type="gramEnd"/>
            <w:r w:rsidR="00167B55" w:rsidRPr="001053B0">
              <w:rPr>
                <w:sz w:val="16"/>
                <w:szCs w:val="16"/>
              </w:rPr>
              <w:t xml:space="preserve"> проекта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67B55" w:rsidRPr="001053B0">
              <w:rPr>
                <w:sz w:val="16"/>
                <w:szCs w:val="16"/>
              </w:rPr>
              <w:t>)/</w:t>
            </w:r>
            <w:r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62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4AE2" w:rsidRPr="001053B0" w:rsidRDefault="00E54AE2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Источник финансирования инвестиционного проекта</w:t>
            </w:r>
          </w:p>
        </w:tc>
      </w:tr>
      <w:tr w:rsidR="00BC39F9" w:rsidRPr="001053B0">
        <w:trPr>
          <w:trHeight w:val="883"/>
        </w:trPr>
        <w:tc>
          <w:tcPr>
            <w:tcW w:w="20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C39F9" w:rsidRPr="001053B0" w:rsidRDefault="00BC39F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C39F9" w:rsidRPr="001053B0" w:rsidRDefault="00BC39F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 xml:space="preserve">средства </w:t>
            </w:r>
            <w:proofErr w:type="gramStart"/>
            <w:r w:rsidRPr="001053B0">
              <w:rPr>
                <w:sz w:val="16"/>
                <w:szCs w:val="16"/>
              </w:rPr>
              <w:t>федера</w:t>
            </w:r>
            <w:r w:rsidR="00167B55" w:rsidRPr="001053B0">
              <w:rPr>
                <w:sz w:val="16"/>
                <w:szCs w:val="16"/>
              </w:rPr>
              <w:t>ль</w:t>
            </w:r>
            <w:r w:rsidR="001866C6" w:rsidRPr="001053B0">
              <w:rPr>
                <w:sz w:val="16"/>
                <w:szCs w:val="16"/>
              </w:rPr>
              <w:t>-</w:t>
            </w:r>
            <w:r w:rsidR="00167B55" w:rsidRPr="001053B0">
              <w:rPr>
                <w:sz w:val="16"/>
                <w:szCs w:val="16"/>
              </w:rPr>
              <w:t>ного</w:t>
            </w:r>
            <w:proofErr w:type="gramEnd"/>
            <w:r w:rsidR="00167B55" w:rsidRPr="001053B0">
              <w:rPr>
                <w:sz w:val="16"/>
                <w:szCs w:val="16"/>
              </w:rPr>
              <w:t xml:space="preserve"> бюджета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67B55" w:rsidRPr="001053B0">
              <w:rPr>
                <w:sz w:val="16"/>
                <w:szCs w:val="16"/>
              </w:rPr>
              <w:t>)</w:t>
            </w:r>
            <w:r w:rsidRPr="001053B0">
              <w:rPr>
                <w:sz w:val="16"/>
                <w:szCs w:val="16"/>
              </w:rPr>
              <w:t>/в ценах соответствующих лет)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средства област</w:t>
            </w:r>
            <w:r w:rsidR="001866C6" w:rsidRPr="001053B0">
              <w:rPr>
                <w:sz w:val="16"/>
                <w:szCs w:val="16"/>
              </w:rPr>
              <w:t>-</w:t>
            </w:r>
          </w:p>
          <w:p w:rsidR="00BC39F9" w:rsidRPr="001053B0" w:rsidRDefault="00BC39F9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ного бюджета (в текущ</w:t>
            </w:r>
            <w:r w:rsidR="00167B55" w:rsidRPr="001053B0">
              <w:rPr>
                <w:sz w:val="16"/>
                <w:szCs w:val="16"/>
              </w:rPr>
              <w:t>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67B55" w:rsidRPr="001053B0">
              <w:rPr>
                <w:sz w:val="16"/>
                <w:szCs w:val="16"/>
              </w:rPr>
              <w:t>)/</w:t>
            </w:r>
            <w:r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средства район</w:t>
            </w:r>
            <w:r w:rsidR="001866C6" w:rsidRPr="001053B0">
              <w:rPr>
                <w:sz w:val="16"/>
                <w:szCs w:val="16"/>
              </w:rPr>
              <w:t>-</w:t>
            </w:r>
          </w:p>
          <w:p w:rsidR="00BC39F9" w:rsidRPr="001053B0" w:rsidRDefault="00167B55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ного бюджета (в текущих ценах</w:t>
            </w:r>
            <w:r w:rsidR="00BC39F9" w:rsidRPr="001053B0">
              <w:rPr>
                <w:sz w:val="16"/>
                <w:szCs w:val="16"/>
              </w:rPr>
              <w:t>(</w:t>
            </w:r>
            <w:r w:rsidR="00BC39F9" w:rsidRPr="001053B0">
              <w:rPr>
                <w:sz w:val="16"/>
                <w:szCs w:val="16"/>
                <w:vertAlign w:val="superscript"/>
              </w:rPr>
              <w:t>2</w:t>
            </w:r>
            <w:r w:rsidRPr="001053B0">
              <w:rPr>
                <w:sz w:val="16"/>
                <w:szCs w:val="16"/>
              </w:rPr>
              <w:t>)/</w:t>
            </w:r>
            <w:r w:rsidR="00BC39F9"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средства  бюд</w:t>
            </w:r>
            <w:r w:rsidR="00167B55" w:rsidRPr="001053B0">
              <w:rPr>
                <w:sz w:val="16"/>
                <w:szCs w:val="16"/>
              </w:rPr>
              <w:t xml:space="preserve">жета </w:t>
            </w:r>
            <w:proofErr w:type="gramStart"/>
            <w:r w:rsidR="00167B55" w:rsidRPr="001053B0">
              <w:rPr>
                <w:sz w:val="16"/>
                <w:szCs w:val="16"/>
              </w:rPr>
              <w:t>поселе</w:t>
            </w:r>
            <w:r w:rsidR="001866C6" w:rsidRPr="001053B0">
              <w:rPr>
                <w:sz w:val="16"/>
                <w:szCs w:val="16"/>
              </w:rPr>
              <w:t>-</w:t>
            </w:r>
            <w:r w:rsidR="00167B55" w:rsidRPr="001053B0">
              <w:rPr>
                <w:sz w:val="16"/>
                <w:szCs w:val="16"/>
              </w:rPr>
              <w:t>ния</w:t>
            </w:r>
            <w:proofErr w:type="gramEnd"/>
            <w:r w:rsidR="00167B55" w:rsidRPr="001053B0">
              <w:rPr>
                <w:sz w:val="16"/>
                <w:szCs w:val="16"/>
              </w:rPr>
              <w:t xml:space="preserve">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67B55" w:rsidRPr="001053B0">
              <w:rPr>
                <w:sz w:val="16"/>
                <w:szCs w:val="16"/>
              </w:rPr>
              <w:t>)/</w:t>
            </w:r>
            <w:r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1053B0">
              <w:rPr>
                <w:sz w:val="16"/>
                <w:szCs w:val="16"/>
              </w:rPr>
              <w:t>другие внебюд</w:t>
            </w:r>
            <w:r w:rsidR="001866C6" w:rsidRPr="001053B0">
              <w:rPr>
                <w:sz w:val="16"/>
                <w:szCs w:val="16"/>
              </w:rPr>
              <w:t>-</w:t>
            </w:r>
            <w:r w:rsidRPr="001053B0">
              <w:rPr>
                <w:sz w:val="16"/>
                <w:szCs w:val="16"/>
              </w:rPr>
              <w:t>жетные источни</w:t>
            </w:r>
            <w:r w:rsidR="001866C6" w:rsidRPr="001053B0">
              <w:rPr>
                <w:sz w:val="16"/>
                <w:szCs w:val="16"/>
              </w:rPr>
              <w:t>-</w:t>
            </w:r>
            <w:r w:rsidRPr="001053B0">
              <w:rPr>
                <w:sz w:val="16"/>
                <w:szCs w:val="16"/>
              </w:rPr>
              <w:t>ки финанси</w:t>
            </w:r>
            <w:r w:rsidR="001866C6" w:rsidRPr="001053B0">
              <w:rPr>
                <w:sz w:val="16"/>
                <w:szCs w:val="16"/>
              </w:rPr>
              <w:t>-</w:t>
            </w:r>
            <w:r w:rsidRPr="001053B0">
              <w:rPr>
                <w:sz w:val="16"/>
                <w:szCs w:val="16"/>
              </w:rPr>
              <w:t>рования (в теку</w:t>
            </w:r>
            <w:r w:rsidR="00167B55" w:rsidRPr="001053B0">
              <w:rPr>
                <w:sz w:val="16"/>
                <w:szCs w:val="16"/>
              </w:rPr>
              <w:t>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67B55" w:rsidRPr="001053B0">
              <w:rPr>
                <w:sz w:val="16"/>
                <w:szCs w:val="16"/>
              </w:rPr>
              <w:t>)/</w:t>
            </w:r>
            <w:r w:rsidRPr="001053B0">
              <w:rPr>
                <w:sz w:val="16"/>
                <w:szCs w:val="16"/>
              </w:rPr>
              <w:t>в ценах соответствующих лет</w:t>
            </w:r>
            <w:proofErr w:type="gramEnd"/>
          </w:p>
        </w:tc>
      </w:tr>
      <w:tr w:rsidR="00BC39F9" w:rsidRPr="001053B0">
        <w:trPr>
          <w:trHeight w:val="462"/>
        </w:trPr>
        <w:tc>
          <w:tcPr>
            <w:tcW w:w="20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Инвестиционный проект - всего,</w:t>
            </w:r>
          </w:p>
        </w:tc>
        <w:tc>
          <w:tcPr>
            <w:tcW w:w="17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</w:tr>
      <w:tr w:rsidR="00BC39F9" w:rsidRPr="001053B0">
        <w:trPr>
          <w:trHeight w:val="120"/>
        </w:trPr>
        <w:tc>
          <w:tcPr>
            <w:tcW w:w="20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в том числе:</w:t>
            </w:r>
          </w:p>
        </w:tc>
        <w:tc>
          <w:tcPr>
            <w:tcW w:w="177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</w:tr>
      <w:tr w:rsidR="00BC39F9" w:rsidRPr="001053B0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20__  год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</w:tr>
      <w:tr w:rsidR="00BC39F9" w:rsidRPr="001053B0"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20__  год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</w:tr>
      <w:tr w:rsidR="00BC39F9" w:rsidRPr="001053B0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20__  год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</w:tr>
      <w:tr w:rsidR="00BC39F9" w:rsidRPr="001053B0"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...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39F9" w:rsidRPr="001053B0" w:rsidRDefault="00BC39F9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E54AE2" w:rsidRPr="00330978" w:rsidRDefault="00E54AE2" w:rsidP="00E54AE2">
      <w:pPr>
        <w:rPr>
          <w:sz w:val="20"/>
          <w:szCs w:val="20"/>
        </w:rPr>
      </w:pP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13. Количественные показатели (показатель) результатов реализации инвестиционного проекта (наименование и значение показателя)_____________________________________</w:t>
      </w:r>
      <w:r w:rsidR="001866C6" w:rsidRPr="00330978">
        <w:rPr>
          <w:sz w:val="20"/>
          <w:szCs w:val="20"/>
        </w:rPr>
        <w:t>_____________</w:t>
      </w:r>
    </w:p>
    <w:p w:rsidR="00E54AE2" w:rsidRPr="00330978" w:rsidRDefault="00E54AE2" w:rsidP="00E54AE2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</w:t>
      </w:r>
      <w:r w:rsidR="001866C6" w:rsidRPr="00330978">
        <w:rPr>
          <w:sz w:val="20"/>
          <w:szCs w:val="20"/>
        </w:rPr>
        <w:t>________</w:t>
      </w:r>
    </w:p>
    <w:p w:rsidR="00E54AE2" w:rsidRPr="00330978" w:rsidRDefault="00E54AE2" w:rsidP="00E54AE2">
      <w:pPr>
        <w:ind w:firstLine="720"/>
        <w:rPr>
          <w:sz w:val="20"/>
          <w:szCs w:val="20"/>
        </w:rPr>
      </w:pPr>
    </w:p>
    <w:p w:rsidR="00E54AE2" w:rsidRPr="00330978" w:rsidRDefault="00E54AE2" w:rsidP="003A5DC8">
      <w:pPr>
        <w:rPr>
          <w:sz w:val="20"/>
          <w:szCs w:val="20"/>
        </w:rPr>
      </w:pPr>
      <w:r w:rsidRPr="00330978">
        <w:rPr>
          <w:sz w:val="20"/>
          <w:szCs w:val="20"/>
        </w:rPr>
        <w:t>Инициатор _________________   ____________       ____________</w:t>
      </w:r>
    </w:p>
    <w:p w:rsidR="00E54AE2" w:rsidRPr="001053B0" w:rsidRDefault="00E54AE2" w:rsidP="00E54AE2">
      <w:pPr>
        <w:ind w:firstLine="720"/>
        <w:rPr>
          <w:sz w:val="16"/>
          <w:szCs w:val="16"/>
        </w:rPr>
      </w:pPr>
      <w:r w:rsidRPr="001053B0">
        <w:rPr>
          <w:sz w:val="16"/>
          <w:szCs w:val="16"/>
        </w:rPr>
        <w:t xml:space="preserve">                   должность                           </w:t>
      </w:r>
      <w:r w:rsidR="001053B0">
        <w:rPr>
          <w:sz w:val="16"/>
          <w:szCs w:val="16"/>
        </w:rPr>
        <w:t xml:space="preserve"> Ф.И.О.               </w:t>
      </w:r>
      <w:r w:rsidRPr="001053B0">
        <w:rPr>
          <w:sz w:val="16"/>
          <w:szCs w:val="16"/>
        </w:rPr>
        <w:t xml:space="preserve"> подпись      </w:t>
      </w:r>
    </w:p>
    <w:p w:rsidR="00E54AE2" w:rsidRPr="00330978" w:rsidRDefault="00F6346B" w:rsidP="00E54AE2">
      <w:pPr>
        <w:ind w:firstLine="720"/>
        <w:rPr>
          <w:sz w:val="20"/>
          <w:szCs w:val="20"/>
        </w:rPr>
      </w:pPr>
      <w:r w:rsidRPr="00330978">
        <w:rPr>
          <w:sz w:val="20"/>
          <w:szCs w:val="20"/>
        </w:rPr>
        <w:t xml:space="preserve"> </w:t>
      </w:r>
    </w:p>
    <w:p w:rsidR="00E54AE2" w:rsidRPr="00330978" w:rsidRDefault="00E54AE2" w:rsidP="00E54AE2">
      <w:pPr>
        <w:jc w:val="right"/>
        <w:rPr>
          <w:sz w:val="20"/>
          <w:szCs w:val="20"/>
        </w:rPr>
      </w:pPr>
      <w:r w:rsidRPr="00330978">
        <w:rPr>
          <w:sz w:val="20"/>
          <w:szCs w:val="20"/>
        </w:rPr>
        <w:t xml:space="preserve">                                             "____" ___________ 20__ г. _____________________</w:t>
      </w:r>
    </w:p>
    <w:p w:rsidR="00E54AE2" w:rsidRPr="00330978" w:rsidRDefault="00E54AE2" w:rsidP="00E54AE2">
      <w:pPr>
        <w:rPr>
          <w:sz w:val="20"/>
          <w:szCs w:val="20"/>
        </w:rPr>
      </w:pPr>
      <w:bookmarkStart w:id="1" w:name="sub_1011"/>
    </w:p>
    <w:p w:rsidR="00E54AE2" w:rsidRPr="001053B0" w:rsidRDefault="00E54AE2" w:rsidP="00E54AE2">
      <w:pPr>
        <w:rPr>
          <w:sz w:val="16"/>
          <w:szCs w:val="16"/>
        </w:rPr>
      </w:pPr>
      <w:r w:rsidRPr="001053B0">
        <w:rPr>
          <w:sz w:val="16"/>
          <w:szCs w:val="16"/>
        </w:rPr>
        <w:t>(</w:t>
      </w:r>
      <w:r w:rsidRPr="001053B0">
        <w:rPr>
          <w:b/>
          <w:bCs/>
          <w:sz w:val="16"/>
          <w:szCs w:val="16"/>
          <w:vertAlign w:val="superscript"/>
        </w:rPr>
        <w:t>1</w:t>
      </w:r>
      <w:r w:rsidRPr="001053B0">
        <w:rPr>
          <w:sz w:val="16"/>
          <w:szCs w:val="16"/>
        </w:rPr>
        <w:t>) Заполняется по инвестиционным проектам, предусматривающим финансирование подготовки проектной документации за счет средств местного бюджета.</w:t>
      </w:r>
      <w:bookmarkEnd w:id="1"/>
    </w:p>
    <w:p w:rsidR="00E54AE2" w:rsidRPr="001053B0" w:rsidRDefault="00E54AE2" w:rsidP="00E54AE2">
      <w:pPr>
        <w:rPr>
          <w:sz w:val="16"/>
          <w:szCs w:val="16"/>
        </w:rPr>
      </w:pPr>
      <w:r w:rsidRPr="001053B0">
        <w:rPr>
          <w:sz w:val="16"/>
          <w:szCs w:val="16"/>
        </w:rPr>
        <w:t>(</w:t>
      </w:r>
      <w:r w:rsidRPr="001053B0">
        <w:rPr>
          <w:b/>
          <w:bCs/>
          <w:sz w:val="16"/>
          <w:szCs w:val="16"/>
          <w:vertAlign w:val="superscript"/>
        </w:rPr>
        <w:t>2</w:t>
      </w:r>
      <w:r w:rsidRPr="001053B0">
        <w:rPr>
          <w:sz w:val="16"/>
          <w:szCs w:val="16"/>
        </w:rPr>
        <w:t>) В ценах года расчета сметной стоимости, указанного в пункте 10 настоящего паспорта инвестиционного проекта - по заключению государственной экспертизы, а для предполагаемой (предельной) стоимости строительства - в ценах года представления настоящего паспорта инвестиционного проекта.</w:t>
      </w:r>
    </w:p>
    <w:p w:rsidR="00E54AE2" w:rsidRPr="001053B0" w:rsidRDefault="00E54AE2" w:rsidP="00E54AE2">
      <w:pPr>
        <w:rPr>
          <w:sz w:val="16"/>
          <w:szCs w:val="16"/>
        </w:rPr>
      </w:pPr>
    </w:p>
    <w:p w:rsidR="00F6346B" w:rsidRPr="000B3FC3" w:rsidRDefault="001866C6" w:rsidP="000B3FC3">
      <w:pPr>
        <w:ind w:left="2124" w:firstLine="708"/>
        <w:jc w:val="center"/>
        <w:rPr>
          <w:sz w:val="16"/>
          <w:szCs w:val="16"/>
        </w:rPr>
      </w:pPr>
      <w:r w:rsidRPr="001053B0">
        <w:rPr>
          <w:sz w:val="16"/>
          <w:szCs w:val="16"/>
        </w:rPr>
        <w:br w:type="page"/>
      </w:r>
      <w:r w:rsidRPr="000B3FC3">
        <w:rPr>
          <w:sz w:val="16"/>
          <w:szCs w:val="16"/>
        </w:rPr>
        <w:lastRenderedPageBreak/>
        <w:t xml:space="preserve">Приложение № </w:t>
      </w:r>
      <w:r w:rsidR="00F6346B" w:rsidRPr="000B3FC3">
        <w:rPr>
          <w:sz w:val="16"/>
          <w:szCs w:val="16"/>
        </w:rPr>
        <w:t>3</w:t>
      </w:r>
    </w:p>
    <w:p w:rsidR="0057142E" w:rsidRPr="00330978" w:rsidRDefault="0057142E" w:rsidP="0057142E">
      <w:pPr>
        <w:ind w:firstLine="709"/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к </w:t>
      </w:r>
      <w:hyperlink r:id="rId10" w:anchor="P40" w:history="1">
        <w:r w:rsidRPr="00330978">
          <w:rPr>
            <w:rStyle w:val="a5"/>
            <w:sz w:val="16"/>
            <w:szCs w:val="16"/>
            <w:u w:val="none"/>
          </w:rPr>
          <w:t>Правилам</w:t>
        </w:r>
      </w:hyperlink>
      <w:r w:rsidRPr="00330978">
        <w:rPr>
          <w:sz w:val="16"/>
          <w:szCs w:val="16"/>
        </w:rPr>
        <w:t xml:space="preserve"> проведения проверки </w:t>
      </w:r>
      <w:proofErr w:type="gramStart"/>
      <w:r w:rsidRPr="00330978">
        <w:rPr>
          <w:sz w:val="16"/>
          <w:szCs w:val="16"/>
        </w:rPr>
        <w:t>инвестиционных</w:t>
      </w:r>
      <w:proofErr w:type="gramEnd"/>
    </w:p>
    <w:p w:rsidR="0057142E" w:rsidRPr="00330978" w:rsidRDefault="0057142E" w:rsidP="0057142E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>проектов на предмет эффективности использования</w:t>
      </w:r>
    </w:p>
    <w:p w:rsidR="0057142E" w:rsidRPr="00330978" w:rsidRDefault="0057142E" w:rsidP="0057142E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средств бюджета </w:t>
      </w:r>
      <w:r w:rsidR="00B64D5F">
        <w:rPr>
          <w:sz w:val="16"/>
          <w:szCs w:val="16"/>
        </w:rPr>
        <w:t>Новоромановского</w:t>
      </w:r>
      <w:r w:rsidRPr="00330978">
        <w:rPr>
          <w:sz w:val="16"/>
          <w:szCs w:val="16"/>
        </w:rPr>
        <w:t xml:space="preserve"> сельского</w:t>
      </w:r>
    </w:p>
    <w:p w:rsidR="0057142E" w:rsidRPr="00330978" w:rsidRDefault="0057142E" w:rsidP="0057142E">
      <w:pPr>
        <w:rPr>
          <w:sz w:val="20"/>
          <w:szCs w:val="20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</w:t>
      </w:r>
      <w:r w:rsidR="000B3FC3">
        <w:rPr>
          <w:sz w:val="16"/>
          <w:szCs w:val="16"/>
        </w:rPr>
        <w:tab/>
      </w:r>
      <w:r w:rsidR="000B3FC3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поселения, </w:t>
      </w:r>
      <w:proofErr w:type="gramStart"/>
      <w:r w:rsidRPr="00330978">
        <w:rPr>
          <w:sz w:val="16"/>
          <w:szCs w:val="16"/>
        </w:rPr>
        <w:t>направляемых</w:t>
      </w:r>
      <w:proofErr w:type="gramEnd"/>
      <w:r w:rsidRPr="00330978">
        <w:rPr>
          <w:sz w:val="16"/>
          <w:szCs w:val="16"/>
        </w:rPr>
        <w:t xml:space="preserve"> на капитальные вложения</w:t>
      </w:r>
    </w:p>
    <w:p w:rsidR="00F6346B" w:rsidRDefault="00F6346B" w:rsidP="00F6346B">
      <w:pPr>
        <w:rPr>
          <w:sz w:val="18"/>
          <w:szCs w:val="18"/>
        </w:rPr>
      </w:pPr>
    </w:p>
    <w:p w:rsidR="00F6346B" w:rsidRPr="00330978" w:rsidRDefault="00F6346B" w:rsidP="00F6346B">
      <w:pPr>
        <w:jc w:val="center"/>
        <w:rPr>
          <w:b/>
          <w:sz w:val="20"/>
          <w:szCs w:val="20"/>
        </w:rPr>
      </w:pPr>
      <w:r w:rsidRPr="00330978">
        <w:rPr>
          <w:b/>
          <w:sz w:val="20"/>
          <w:szCs w:val="20"/>
        </w:rPr>
        <w:t>ОБОСНОВАНИЕ</w:t>
      </w:r>
    </w:p>
    <w:p w:rsidR="00F6346B" w:rsidRPr="00330978" w:rsidRDefault="00F6346B" w:rsidP="00F6346B">
      <w:pPr>
        <w:jc w:val="center"/>
        <w:rPr>
          <w:b/>
          <w:sz w:val="20"/>
          <w:szCs w:val="20"/>
        </w:rPr>
      </w:pPr>
      <w:r w:rsidRPr="00330978">
        <w:rPr>
          <w:b/>
          <w:sz w:val="20"/>
          <w:szCs w:val="20"/>
        </w:rPr>
        <w:t xml:space="preserve">экономической целесообразности, объема и сроков осуществления капитальных вложений </w:t>
      </w:r>
    </w:p>
    <w:p w:rsidR="00F6346B" w:rsidRPr="00330978" w:rsidRDefault="00F6346B" w:rsidP="00F6346B">
      <w:pPr>
        <w:rPr>
          <w:sz w:val="20"/>
          <w:szCs w:val="20"/>
        </w:rPr>
      </w:pPr>
    </w:p>
    <w:p w:rsidR="00F6346B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1. Наименование и тип (инфраструктурный, инновационный и другие) инвестиционного проекта </w:t>
      </w:r>
      <w:r w:rsidR="00D77EDE">
        <w:rPr>
          <w:sz w:val="20"/>
          <w:szCs w:val="20"/>
        </w:rPr>
        <w:t>_____________</w:t>
      </w:r>
    </w:p>
    <w:p w:rsidR="00D77EDE" w:rsidRPr="00330978" w:rsidRDefault="00D77EDE" w:rsidP="00F6346B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2. Цель и задачи инвестиционного проекта_______________________________________</w:t>
      </w:r>
      <w:r w:rsidR="00B82866" w:rsidRPr="00330978">
        <w:rPr>
          <w:sz w:val="20"/>
          <w:szCs w:val="20"/>
        </w:rPr>
        <w:t>____</w:t>
      </w:r>
      <w:r w:rsidRPr="00330978">
        <w:rPr>
          <w:sz w:val="20"/>
          <w:szCs w:val="20"/>
        </w:rPr>
        <w:t>_</w:t>
      </w:r>
      <w:r w:rsidR="00D77EDE">
        <w:rPr>
          <w:sz w:val="20"/>
          <w:szCs w:val="20"/>
        </w:rPr>
        <w:t>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</w:t>
      </w:r>
      <w:r w:rsidR="00B82866" w:rsidRPr="00330978">
        <w:rPr>
          <w:sz w:val="20"/>
          <w:szCs w:val="20"/>
        </w:rPr>
        <w:t>______</w:t>
      </w:r>
      <w:r w:rsidRPr="00330978">
        <w:rPr>
          <w:sz w:val="20"/>
          <w:szCs w:val="20"/>
        </w:rPr>
        <w:t>_</w:t>
      </w:r>
      <w:r w:rsidR="00D77EDE">
        <w:rPr>
          <w:sz w:val="20"/>
          <w:szCs w:val="20"/>
        </w:rPr>
        <w:t>_______________</w:t>
      </w:r>
    </w:p>
    <w:p w:rsidR="00F6346B" w:rsidRPr="00330978" w:rsidRDefault="00F6346B" w:rsidP="00F6346B">
      <w:pPr>
        <w:rPr>
          <w:sz w:val="20"/>
          <w:szCs w:val="20"/>
        </w:rPr>
      </w:pP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3. Краткое описание инвестиционного проекта___________</w:t>
      </w:r>
      <w:r w:rsidR="00D77EDE">
        <w:rPr>
          <w:sz w:val="20"/>
          <w:szCs w:val="20"/>
        </w:rPr>
        <w:t>_____________________________________________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</w:t>
      </w:r>
      <w:r w:rsidR="00D77EDE">
        <w:rPr>
          <w:sz w:val="20"/>
          <w:szCs w:val="20"/>
        </w:rPr>
        <w:t>______________________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4. </w:t>
      </w:r>
      <w:r w:rsidRPr="00330978">
        <w:rPr>
          <w:rFonts w:eastAsia="Times New Roman"/>
          <w:sz w:val="20"/>
          <w:szCs w:val="20"/>
        </w:rPr>
        <w:t>Источники и объемы финансирования инвестиционного проекта, тыс</w:t>
      </w:r>
      <w:r w:rsidRPr="00330978">
        <w:rPr>
          <w:sz w:val="20"/>
          <w:szCs w:val="20"/>
        </w:rPr>
        <w:t>. рублей:</w:t>
      </w:r>
    </w:p>
    <w:tbl>
      <w:tblPr>
        <w:tblW w:w="10008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2010"/>
        <w:gridCol w:w="1780"/>
        <w:gridCol w:w="1178"/>
        <w:gridCol w:w="1229"/>
        <w:gridCol w:w="1291"/>
        <w:gridCol w:w="1356"/>
        <w:gridCol w:w="1164"/>
      </w:tblGrid>
      <w:tr w:rsidR="00F6346B" w:rsidRPr="001053B0">
        <w:trPr>
          <w:trHeight w:val="369"/>
        </w:trPr>
        <w:tc>
          <w:tcPr>
            <w:tcW w:w="20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6346B" w:rsidRPr="001053B0" w:rsidRDefault="00F6346B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Год реализации инвестиционного проекта</w:t>
            </w:r>
          </w:p>
        </w:tc>
        <w:tc>
          <w:tcPr>
            <w:tcW w:w="1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6346B" w:rsidRPr="001053B0" w:rsidRDefault="00F6346B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 xml:space="preserve">Сметная стоимость </w:t>
            </w:r>
            <w:proofErr w:type="gramStart"/>
            <w:r w:rsidRPr="001053B0">
              <w:rPr>
                <w:sz w:val="16"/>
                <w:szCs w:val="16"/>
              </w:rPr>
              <w:t>инвестици</w:t>
            </w:r>
            <w:r w:rsidR="001866C6" w:rsidRPr="001053B0">
              <w:rPr>
                <w:sz w:val="16"/>
                <w:szCs w:val="16"/>
              </w:rPr>
              <w:t>он-ного</w:t>
            </w:r>
            <w:proofErr w:type="gramEnd"/>
            <w:r w:rsidR="001866C6" w:rsidRPr="001053B0">
              <w:rPr>
                <w:sz w:val="16"/>
                <w:szCs w:val="16"/>
              </w:rPr>
              <w:t xml:space="preserve"> проекта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866C6" w:rsidRPr="001053B0">
              <w:rPr>
                <w:sz w:val="16"/>
                <w:szCs w:val="16"/>
              </w:rPr>
              <w:t>)</w:t>
            </w:r>
            <w:r w:rsidRPr="001053B0">
              <w:rPr>
                <w:sz w:val="16"/>
                <w:szCs w:val="16"/>
              </w:rPr>
              <w:t>/в ценах соответствую</w:t>
            </w:r>
            <w:r w:rsidR="001866C6" w:rsidRPr="001053B0">
              <w:rPr>
                <w:sz w:val="16"/>
                <w:szCs w:val="16"/>
              </w:rPr>
              <w:t>-</w:t>
            </w:r>
            <w:r w:rsidRPr="001053B0">
              <w:rPr>
                <w:sz w:val="16"/>
                <w:szCs w:val="16"/>
              </w:rPr>
              <w:t>щих лет)</w:t>
            </w:r>
          </w:p>
        </w:tc>
        <w:tc>
          <w:tcPr>
            <w:tcW w:w="62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346B" w:rsidRPr="001053B0" w:rsidRDefault="00F6346B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Источник финансирования инвестиционного проекта</w:t>
            </w:r>
          </w:p>
        </w:tc>
      </w:tr>
      <w:tr w:rsidR="00BD0F23" w:rsidRPr="001053B0">
        <w:trPr>
          <w:trHeight w:val="883"/>
        </w:trPr>
        <w:tc>
          <w:tcPr>
            <w:tcW w:w="20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F23" w:rsidRPr="001053B0" w:rsidRDefault="00BD0F23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F23" w:rsidRPr="001053B0" w:rsidRDefault="00BD0F23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 xml:space="preserve">средства </w:t>
            </w:r>
            <w:proofErr w:type="gramStart"/>
            <w:r w:rsidRPr="001053B0">
              <w:rPr>
                <w:sz w:val="16"/>
                <w:szCs w:val="16"/>
              </w:rPr>
              <w:t>федераль</w:t>
            </w:r>
            <w:r w:rsidR="001866C6" w:rsidRPr="001053B0">
              <w:rPr>
                <w:sz w:val="16"/>
                <w:szCs w:val="16"/>
              </w:rPr>
              <w:t>-ного</w:t>
            </w:r>
            <w:proofErr w:type="gramEnd"/>
            <w:r w:rsidR="001866C6" w:rsidRPr="001053B0">
              <w:rPr>
                <w:sz w:val="16"/>
                <w:szCs w:val="16"/>
              </w:rPr>
              <w:t xml:space="preserve"> бюджета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866C6" w:rsidRPr="001053B0">
              <w:rPr>
                <w:sz w:val="16"/>
                <w:szCs w:val="16"/>
              </w:rPr>
              <w:t>)/</w:t>
            </w:r>
            <w:r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1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средства областного</w:t>
            </w:r>
            <w:r w:rsidR="001866C6" w:rsidRPr="001053B0">
              <w:rPr>
                <w:sz w:val="16"/>
                <w:szCs w:val="16"/>
              </w:rPr>
              <w:t xml:space="preserve"> бюджета (в текущих ценах</w:t>
            </w:r>
            <w:r w:rsidR="00B94E60" w:rsidRPr="001053B0">
              <w:rPr>
                <w:sz w:val="16"/>
                <w:szCs w:val="16"/>
              </w:rPr>
              <w:t>(</w:t>
            </w:r>
            <w:r w:rsidR="00B94E60" w:rsidRPr="001053B0">
              <w:rPr>
                <w:sz w:val="16"/>
                <w:szCs w:val="16"/>
                <w:vertAlign w:val="superscript"/>
              </w:rPr>
              <w:t>2</w:t>
            </w:r>
            <w:r w:rsidR="001866C6" w:rsidRPr="001053B0">
              <w:rPr>
                <w:sz w:val="16"/>
                <w:szCs w:val="16"/>
              </w:rPr>
              <w:t>)/</w:t>
            </w:r>
            <w:r w:rsidR="00B94E60"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2A55" w:rsidRPr="001053B0" w:rsidRDefault="00982A55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с</w:t>
            </w:r>
            <w:r w:rsidR="00B94E60" w:rsidRPr="001053B0">
              <w:rPr>
                <w:sz w:val="16"/>
                <w:szCs w:val="16"/>
              </w:rPr>
              <w:t xml:space="preserve">редства </w:t>
            </w:r>
            <w:r w:rsidRPr="001053B0">
              <w:rPr>
                <w:sz w:val="16"/>
                <w:szCs w:val="16"/>
              </w:rPr>
              <w:t xml:space="preserve"> </w:t>
            </w:r>
            <w:r w:rsidR="00BD0F23" w:rsidRPr="001053B0">
              <w:rPr>
                <w:sz w:val="16"/>
                <w:szCs w:val="16"/>
              </w:rPr>
              <w:t>бюджета</w:t>
            </w:r>
          </w:p>
          <w:p w:rsidR="00BD0F23" w:rsidRPr="001053B0" w:rsidRDefault="00982A55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района</w:t>
            </w:r>
            <w:r w:rsidR="001866C6" w:rsidRPr="001053B0">
              <w:rPr>
                <w:sz w:val="16"/>
                <w:szCs w:val="16"/>
              </w:rPr>
              <w:t xml:space="preserve"> (в текущих ценах</w:t>
            </w:r>
            <w:r w:rsidR="00BD0F23" w:rsidRPr="001053B0">
              <w:rPr>
                <w:sz w:val="16"/>
                <w:szCs w:val="16"/>
              </w:rPr>
              <w:t>(</w:t>
            </w:r>
            <w:r w:rsidR="00BD0F23" w:rsidRPr="001053B0">
              <w:rPr>
                <w:sz w:val="16"/>
                <w:szCs w:val="16"/>
                <w:vertAlign w:val="superscript"/>
              </w:rPr>
              <w:t>2</w:t>
            </w:r>
            <w:r w:rsidR="001866C6" w:rsidRPr="001053B0">
              <w:rPr>
                <w:sz w:val="16"/>
                <w:szCs w:val="16"/>
              </w:rPr>
              <w:t>)/</w:t>
            </w:r>
            <w:r w:rsidR="00BD0F23" w:rsidRPr="001053B0">
              <w:rPr>
                <w:sz w:val="16"/>
                <w:szCs w:val="16"/>
              </w:rPr>
              <w:t>в ценах соответствующих лет)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jc w:val="center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 xml:space="preserve">средства бюджета </w:t>
            </w:r>
            <w:r w:rsidR="001866C6" w:rsidRPr="001053B0">
              <w:rPr>
                <w:sz w:val="16"/>
                <w:szCs w:val="16"/>
              </w:rPr>
              <w:t>поселения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866C6" w:rsidRPr="001053B0">
              <w:rPr>
                <w:sz w:val="16"/>
                <w:szCs w:val="16"/>
              </w:rPr>
              <w:t>)</w:t>
            </w:r>
            <w:r w:rsidRPr="001053B0">
              <w:rPr>
                <w:sz w:val="16"/>
                <w:szCs w:val="16"/>
              </w:rPr>
              <w:t xml:space="preserve">/в ценах </w:t>
            </w:r>
            <w:proofErr w:type="gramStart"/>
            <w:r w:rsidRPr="001053B0">
              <w:rPr>
                <w:sz w:val="16"/>
                <w:szCs w:val="16"/>
              </w:rPr>
              <w:t>соответст</w:t>
            </w:r>
            <w:r w:rsidR="001866C6" w:rsidRPr="001053B0">
              <w:rPr>
                <w:sz w:val="16"/>
                <w:szCs w:val="16"/>
              </w:rPr>
              <w:t>-</w:t>
            </w:r>
            <w:r w:rsidRPr="001053B0">
              <w:rPr>
                <w:sz w:val="16"/>
                <w:szCs w:val="16"/>
              </w:rPr>
              <w:t>вующих</w:t>
            </w:r>
            <w:proofErr w:type="gramEnd"/>
            <w:r w:rsidRPr="001053B0">
              <w:rPr>
                <w:sz w:val="16"/>
                <w:szCs w:val="16"/>
              </w:rPr>
              <w:t xml:space="preserve"> лет)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 w:rsidRPr="001053B0">
              <w:rPr>
                <w:sz w:val="16"/>
                <w:szCs w:val="16"/>
              </w:rPr>
              <w:t xml:space="preserve">другие внебюджетные источники </w:t>
            </w:r>
            <w:r w:rsidR="001866C6" w:rsidRPr="001053B0">
              <w:rPr>
                <w:sz w:val="16"/>
                <w:szCs w:val="16"/>
              </w:rPr>
              <w:t>финансирования (в текущих ценах</w:t>
            </w:r>
            <w:r w:rsidRPr="001053B0">
              <w:rPr>
                <w:sz w:val="16"/>
                <w:szCs w:val="16"/>
              </w:rPr>
              <w:t>(</w:t>
            </w:r>
            <w:r w:rsidRPr="001053B0">
              <w:rPr>
                <w:sz w:val="16"/>
                <w:szCs w:val="16"/>
                <w:vertAlign w:val="superscript"/>
              </w:rPr>
              <w:t>2</w:t>
            </w:r>
            <w:r w:rsidR="001866C6" w:rsidRPr="001053B0">
              <w:rPr>
                <w:sz w:val="16"/>
                <w:szCs w:val="16"/>
              </w:rPr>
              <w:t>)/</w:t>
            </w:r>
            <w:r w:rsidRPr="001053B0">
              <w:rPr>
                <w:sz w:val="16"/>
                <w:szCs w:val="16"/>
              </w:rPr>
              <w:t>в ценах соответствующих лет</w:t>
            </w:r>
            <w:proofErr w:type="gramEnd"/>
          </w:p>
        </w:tc>
      </w:tr>
      <w:tr w:rsidR="00BD0F23" w:rsidRPr="001053B0">
        <w:trPr>
          <w:trHeight w:val="462"/>
        </w:trPr>
        <w:tc>
          <w:tcPr>
            <w:tcW w:w="20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Инвестиционный проект - всего,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</w:tr>
      <w:tr w:rsidR="00BD0F23" w:rsidRPr="001053B0">
        <w:trPr>
          <w:trHeight w:val="120"/>
        </w:trPr>
        <w:tc>
          <w:tcPr>
            <w:tcW w:w="20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в том числе:</w:t>
            </w:r>
          </w:p>
        </w:tc>
        <w:tc>
          <w:tcPr>
            <w:tcW w:w="17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</w:tr>
      <w:tr w:rsidR="00BD0F23" w:rsidRPr="001053B0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20__  год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</w:tr>
      <w:tr w:rsidR="00BD0F23" w:rsidRPr="001053B0"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20__  год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</w:tr>
      <w:tr w:rsidR="00BD0F23" w:rsidRPr="001053B0"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  <w:r w:rsidRPr="001053B0">
              <w:rPr>
                <w:sz w:val="16"/>
                <w:szCs w:val="16"/>
              </w:rPr>
              <w:t>20__  год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23" w:rsidRPr="001053B0" w:rsidRDefault="00BD0F23">
            <w:pPr>
              <w:snapToGrid w:val="0"/>
              <w:rPr>
                <w:sz w:val="16"/>
                <w:szCs w:val="16"/>
              </w:rPr>
            </w:pPr>
          </w:p>
        </w:tc>
      </w:tr>
    </w:tbl>
    <w:p w:rsidR="00F6346B" w:rsidRPr="00330978" w:rsidRDefault="00F6346B" w:rsidP="00D77EDE">
      <w:pPr>
        <w:ind w:firstLine="708"/>
        <w:rPr>
          <w:sz w:val="20"/>
          <w:szCs w:val="20"/>
        </w:rPr>
      </w:pPr>
      <w:r w:rsidRPr="00330978">
        <w:rPr>
          <w:sz w:val="20"/>
          <w:szCs w:val="20"/>
        </w:rPr>
        <w:t>5. Срок реализации инвестиционного проекта   _________________</w:t>
      </w:r>
    </w:p>
    <w:p w:rsidR="00F6346B" w:rsidRPr="00330978" w:rsidRDefault="00F6346B" w:rsidP="00D77EDE">
      <w:pPr>
        <w:ind w:firstLine="708"/>
        <w:rPr>
          <w:sz w:val="20"/>
          <w:szCs w:val="20"/>
        </w:rPr>
      </w:pPr>
      <w:r w:rsidRPr="00330978">
        <w:rPr>
          <w:sz w:val="20"/>
          <w:szCs w:val="20"/>
        </w:rPr>
        <w:t xml:space="preserve">6. Копия локально-сметного расчета, проверенного специалистом </w:t>
      </w:r>
      <w:r w:rsidR="00D5635D">
        <w:rPr>
          <w:sz w:val="20"/>
          <w:szCs w:val="20"/>
        </w:rPr>
        <w:t>сельской администрации</w:t>
      </w:r>
      <w:r w:rsidR="00D153B3" w:rsidRPr="00330978">
        <w:rPr>
          <w:sz w:val="20"/>
          <w:szCs w:val="20"/>
        </w:rPr>
        <w:t xml:space="preserve"> </w:t>
      </w:r>
      <w:r w:rsidRPr="00330978">
        <w:rPr>
          <w:sz w:val="20"/>
          <w:szCs w:val="20"/>
        </w:rPr>
        <w:t>(при отсутствии документов, подтверждающих достоверность определения сметной стоимости объектов капитального строительства) прилагается на ___</w:t>
      </w:r>
      <w:proofErr w:type="gramStart"/>
      <w:r w:rsidRPr="00330978">
        <w:rPr>
          <w:sz w:val="20"/>
          <w:szCs w:val="20"/>
        </w:rPr>
        <w:t>л</w:t>
      </w:r>
      <w:proofErr w:type="gramEnd"/>
      <w:r w:rsidRPr="00330978">
        <w:rPr>
          <w:sz w:val="20"/>
          <w:szCs w:val="20"/>
        </w:rPr>
        <w:t>. в 1 экз.</w:t>
      </w:r>
    </w:p>
    <w:p w:rsidR="00F6346B" w:rsidRPr="00330978" w:rsidRDefault="00F6346B" w:rsidP="00D77EDE">
      <w:pPr>
        <w:ind w:firstLine="708"/>
        <w:rPr>
          <w:sz w:val="20"/>
          <w:szCs w:val="20"/>
        </w:rPr>
      </w:pPr>
      <w:r w:rsidRPr="00330978">
        <w:rPr>
          <w:sz w:val="20"/>
          <w:szCs w:val="20"/>
        </w:rPr>
        <w:t xml:space="preserve">7. Соответствие документам территориального планирования </w:t>
      </w:r>
      <w:r w:rsidR="00D5635D">
        <w:rPr>
          <w:sz w:val="20"/>
          <w:szCs w:val="20"/>
        </w:rPr>
        <w:t>сельского поселения</w:t>
      </w:r>
      <w:r w:rsidRPr="00330978">
        <w:rPr>
          <w:sz w:val="20"/>
          <w:szCs w:val="20"/>
        </w:rPr>
        <w:t xml:space="preserve"> и оценки влияния создания объекта капитального строительства на комплексное развитие территории </w:t>
      </w:r>
      <w:r w:rsidR="00D5635D">
        <w:rPr>
          <w:sz w:val="20"/>
          <w:szCs w:val="20"/>
        </w:rPr>
        <w:t>сельского</w:t>
      </w:r>
      <w:r w:rsidR="00430FAE" w:rsidRPr="00330978">
        <w:rPr>
          <w:sz w:val="20"/>
          <w:szCs w:val="20"/>
        </w:rPr>
        <w:t xml:space="preserve"> поселения</w:t>
      </w:r>
      <w:r w:rsidRPr="00330978">
        <w:rPr>
          <w:sz w:val="20"/>
          <w:szCs w:val="20"/>
        </w:rPr>
        <w:t>______________</w:t>
      </w:r>
      <w:r w:rsidR="001866C6" w:rsidRPr="00330978">
        <w:rPr>
          <w:sz w:val="20"/>
          <w:szCs w:val="20"/>
        </w:rPr>
        <w:t>__________________</w:t>
      </w:r>
      <w:r w:rsidR="000B3FC3">
        <w:rPr>
          <w:sz w:val="20"/>
          <w:szCs w:val="20"/>
        </w:rPr>
        <w:t>______________</w:t>
      </w:r>
      <w:r w:rsidR="00D77EDE">
        <w:rPr>
          <w:sz w:val="20"/>
          <w:szCs w:val="20"/>
        </w:rPr>
        <w:t>__________________</w:t>
      </w:r>
      <w:r w:rsidR="00D5635D">
        <w:rPr>
          <w:sz w:val="20"/>
          <w:szCs w:val="20"/>
        </w:rPr>
        <w:t>________________________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</w:t>
      </w:r>
      <w:r w:rsidR="001866C6" w:rsidRPr="00330978">
        <w:rPr>
          <w:sz w:val="20"/>
          <w:szCs w:val="20"/>
        </w:rPr>
        <w:t>________</w:t>
      </w:r>
      <w:r w:rsidR="00D77EDE">
        <w:rPr>
          <w:sz w:val="20"/>
          <w:szCs w:val="20"/>
        </w:rPr>
        <w:t>_________</w:t>
      </w:r>
      <w:r w:rsidR="00D5635D">
        <w:rPr>
          <w:sz w:val="20"/>
          <w:szCs w:val="20"/>
        </w:rPr>
        <w:t>____</w:t>
      </w:r>
    </w:p>
    <w:p w:rsidR="00430FAE" w:rsidRPr="00330978" w:rsidRDefault="000B3FC3" w:rsidP="00F6346B">
      <w:pPr>
        <w:rPr>
          <w:sz w:val="20"/>
          <w:szCs w:val="20"/>
        </w:rPr>
      </w:pPr>
      <w:r>
        <w:rPr>
          <w:sz w:val="20"/>
          <w:szCs w:val="20"/>
        </w:rPr>
        <w:t>Глава сельской администрации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   ____________           ____________     _______________</w:t>
      </w:r>
    </w:p>
    <w:p w:rsidR="00F6346B" w:rsidRPr="00D77EDE" w:rsidRDefault="001866C6" w:rsidP="00F6346B">
      <w:pPr>
        <w:rPr>
          <w:sz w:val="16"/>
          <w:szCs w:val="16"/>
        </w:rPr>
      </w:pPr>
      <w:r w:rsidRPr="001053B0">
        <w:rPr>
          <w:sz w:val="16"/>
          <w:szCs w:val="16"/>
        </w:rPr>
        <w:t xml:space="preserve">           </w:t>
      </w:r>
      <w:r w:rsidR="00F6346B" w:rsidRPr="001053B0">
        <w:rPr>
          <w:sz w:val="16"/>
          <w:szCs w:val="16"/>
        </w:rPr>
        <w:t xml:space="preserve">  подпись                                Ф.И.О.                </w:t>
      </w:r>
      <w:r w:rsidRPr="001053B0">
        <w:rPr>
          <w:sz w:val="16"/>
          <w:szCs w:val="16"/>
        </w:rPr>
        <w:t xml:space="preserve">дата </w:t>
      </w:r>
      <w:r w:rsidR="00F6346B" w:rsidRPr="001053B0">
        <w:rPr>
          <w:sz w:val="16"/>
          <w:szCs w:val="16"/>
        </w:rPr>
        <w:t>согласования</w:t>
      </w:r>
    </w:p>
    <w:p w:rsidR="00F6346B" w:rsidRPr="00330978" w:rsidRDefault="00F6346B" w:rsidP="00D77EDE">
      <w:pPr>
        <w:ind w:firstLine="708"/>
        <w:rPr>
          <w:sz w:val="20"/>
          <w:szCs w:val="20"/>
        </w:rPr>
      </w:pPr>
      <w:r w:rsidRPr="00330978">
        <w:rPr>
          <w:sz w:val="20"/>
          <w:szCs w:val="20"/>
        </w:rPr>
        <w:t xml:space="preserve">8. Обоснование </w:t>
      </w:r>
      <w:proofErr w:type="gramStart"/>
      <w:r w:rsidRPr="00330978">
        <w:rPr>
          <w:sz w:val="20"/>
          <w:szCs w:val="20"/>
        </w:rPr>
        <w:t>необходимости привлечения средств бюджета</w:t>
      </w:r>
      <w:r w:rsidR="00430FAE" w:rsidRPr="00330978">
        <w:rPr>
          <w:sz w:val="20"/>
          <w:szCs w:val="20"/>
        </w:rPr>
        <w:t xml:space="preserve"> поселения</w:t>
      </w:r>
      <w:proofErr w:type="gramEnd"/>
      <w:r w:rsidR="00430FAE" w:rsidRPr="00330978">
        <w:rPr>
          <w:sz w:val="20"/>
          <w:szCs w:val="20"/>
        </w:rPr>
        <w:t xml:space="preserve"> </w:t>
      </w:r>
      <w:r w:rsidRPr="00330978">
        <w:rPr>
          <w:sz w:val="20"/>
          <w:szCs w:val="20"/>
        </w:rPr>
        <w:t>для реализации инвестиционного проекта и (или) подготовки проектной документации и проведения инженерных изысканий, выполняемых для подготовки такой проектной документации ____________________________________________________________________________</w:t>
      </w:r>
      <w:r w:rsidR="001866C6" w:rsidRPr="00330978">
        <w:rPr>
          <w:sz w:val="20"/>
          <w:szCs w:val="20"/>
        </w:rPr>
        <w:t>_______</w:t>
      </w:r>
      <w:r w:rsidR="000B3FC3">
        <w:rPr>
          <w:sz w:val="20"/>
          <w:szCs w:val="20"/>
        </w:rPr>
        <w:t>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____________________________________________________________________________</w:t>
      </w:r>
      <w:r w:rsidR="001866C6" w:rsidRPr="00330978">
        <w:rPr>
          <w:sz w:val="20"/>
          <w:szCs w:val="20"/>
        </w:rPr>
        <w:t>_______</w:t>
      </w:r>
      <w:r w:rsidR="000B3FC3">
        <w:rPr>
          <w:sz w:val="20"/>
          <w:szCs w:val="20"/>
        </w:rPr>
        <w:t>_____________</w:t>
      </w:r>
    </w:p>
    <w:p w:rsidR="00F6346B" w:rsidRPr="00330978" w:rsidRDefault="00F6346B" w:rsidP="00D77EDE">
      <w:pPr>
        <w:ind w:firstLine="708"/>
        <w:rPr>
          <w:sz w:val="20"/>
          <w:szCs w:val="20"/>
        </w:rPr>
      </w:pPr>
      <w:r w:rsidRPr="00330978">
        <w:rPr>
          <w:sz w:val="20"/>
          <w:szCs w:val="20"/>
        </w:rPr>
        <w:t>9. 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 капитального строительства (иных объектов основных средств, создаваемых или приобретаемых в рамках инвестиционного п</w:t>
      </w:r>
      <w:r w:rsidR="00D77EDE">
        <w:rPr>
          <w:sz w:val="20"/>
          <w:szCs w:val="20"/>
        </w:rPr>
        <w:t>роекта)</w:t>
      </w:r>
      <w:r w:rsidRPr="00330978">
        <w:rPr>
          <w:sz w:val="20"/>
          <w:szCs w:val="20"/>
        </w:rPr>
        <w:t>_____________________________</w:t>
      </w:r>
      <w:r w:rsidR="00D77EDE">
        <w:rPr>
          <w:sz w:val="20"/>
          <w:szCs w:val="20"/>
        </w:rPr>
        <w:t>_______________________</w:t>
      </w:r>
    </w:p>
    <w:p w:rsidR="00B82866" w:rsidRPr="00330978" w:rsidRDefault="00F6346B" w:rsidP="00D77EDE">
      <w:pPr>
        <w:ind w:firstLine="708"/>
        <w:rPr>
          <w:sz w:val="20"/>
          <w:szCs w:val="20"/>
        </w:rPr>
      </w:pPr>
      <w:r w:rsidRPr="00330978">
        <w:rPr>
          <w:sz w:val="20"/>
          <w:szCs w:val="20"/>
        </w:rPr>
        <w:t>10. Обоснование планируемого обеспечения создаваемого 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</w:t>
      </w:r>
      <w:r w:rsidR="00D77EDE">
        <w:rPr>
          <w:sz w:val="20"/>
          <w:szCs w:val="20"/>
        </w:rPr>
        <w:t>__________________</w:t>
      </w:r>
      <w:r w:rsidRPr="00330978">
        <w:rPr>
          <w:sz w:val="20"/>
          <w:szCs w:val="20"/>
        </w:rPr>
        <w:t>_________________________________</w:t>
      </w:r>
      <w:r w:rsidR="00D77EDE">
        <w:rPr>
          <w:sz w:val="20"/>
          <w:szCs w:val="20"/>
        </w:rPr>
        <w:t>_______________________</w:t>
      </w:r>
    </w:p>
    <w:p w:rsidR="00B82866" w:rsidRPr="00330978" w:rsidRDefault="00B82866" w:rsidP="00B82866">
      <w:pPr>
        <w:rPr>
          <w:sz w:val="20"/>
          <w:szCs w:val="20"/>
        </w:rPr>
      </w:pPr>
    </w:p>
    <w:p w:rsidR="00F6346B" w:rsidRPr="00330978" w:rsidRDefault="00F6346B" w:rsidP="00B82866">
      <w:pPr>
        <w:rPr>
          <w:sz w:val="20"/>
          <w:szCs w:val="20"/>
        </w:rPr>
      </w:pPr>
      <w:r w:rsidRPr="00330978">
        <w:rPr>
          <w:sz w:val="20"/>
          <w:szCs w:val="20"/>
        </w:rPr>
        <w:t>Инициатор   _________________   ____________           ____________</w:t>
      </w:r>
    </w:p>
    <w:p w:rsidR="00F6346B" w:rsidRPr="001053B0" w:rsidRDefault="00F6346B" w:rsidP="00F6346B">
      <w:pPr>
        <w:ind w:firstLine="720"/>
        <w:rPr>
          <w:sz w:val="16"/>
          <w:szCs w:val="16"/>
        </w:rPr>
      </w:pPr>
      <w:r w:rsidRPr="00330978">
        <w:rPr>
          <w:sz w:val="20"/>
          <w:szCs w:val="20"/>
        </w:rPr>
        <w:t xml:space="preserve">   </w:t>
      </w:r>
      <w:r w:rsidR="001866C6" w:rsidRPr="00330978">
        <w:rPr>
          <w:sz w:val="20"/>
          <w:szCs w:val="20"/>
        </w:rPr>
        <w:t xml:space="preserve">                  </w:t>
      </w:r>
      <w:r w:rsidRPr="00330978">
        <w:rPr>
          <w:sz w:val="20"/>
          <w:szCs w:val="20"/>
        </w:rPr>
        <w:t xml:space="preserve"> </w:t>
      </w:r>
      <w:r w:rsidRPr="001053B0">
        <w:rPr>
          <w:sz w:val="16"/>
          <w:szCs w:val="16"/>
        </w:rPr>
        <w:t xml:space="preserve">должность                            Ф.И.О.                          подпись                     </w:t>
      </w:r>
    </w:p>
    <w:p w:rsidR="00F6346B" w:rsidRPr="001053B0" w:rsidRDefault="00430FAE" w:rsidP="00F6346B">
      <w:pPr>
        <w:ind w:firstLine="720"/>
        <w:rPr>
          <w:sz w:val="16"/>
          <w:szCs w:val="16"/>
        </w:rPr>
      </w:pPr>
      <w:r w:rsidRPr="001053B0">
        <w:rPr>
          <w:sz w:val="16"/>
          <w:szCs w:val="16"/>
        </w:rPr>
        <w:t xml:space="preserve">               </w:t>
      </w:r>
    </w:p>
    <w:p w:rsidR="00F6346B" w:rsidRPr="00330978" w:rsidRDefault="00F6346B" w:rsidP="00F6346B">
      <w:pPr>
        <w:jc w:val="right"/>
        <w:rPr>
          <w:sz w:val="20"/>
          <w:szCs w:val="20"/>
        </w:rPr>
      </w:pPr>
      <w:r w:rsidRPr="00330978">
        <w:rPr>
          <w:sz w:val="20"/>
          <w:szCs w:val="20"/>
        </w:rPr>
        <w:t xml:space="preserve">           </w:t>
      </w:r>
      <w:r w:rsidR="00D77EDE">
        <w:rPr>
          <w:sz w:val="20"/>
          <w:szCs w:val="20"/>
        </w:rPr>
        <w:t xml:space="preserve">                               </w:t>
      </w:r>
      <w:r w:rsidRPr="00330978">
        <w:rPr>
          <w:sz w:val="20"/>
          <w:szCs w:val="20"/>
        </w:rPr>
        <w:t xml:space="preserve">  "____" ___________ 20__ г.</w:t>
      </w:r>
    </w:p>
    <w:p w:rsidR="00430FAE" w:rsidRDefault="001866C6" w:rsidP="0036484C">
      <w:pPr>
        <w:rPr>
          <w:sz w:val="20"/>
          <w:szCs w:val="20"/>
        </w:rPr>
      </w:pPr>
      <w:bookmarkStart w:id="2" w:name="sub_103"/>
      <w:r w:rsidRPr="00330978">
        <w:rPr>
          <w:sz w:val="20"/>
          <w:szCs w:val="20"/>
        </w:rPr>
        <w:br w:type="page"/>
      </w:r>
      <w:r w:rsidR="0036484C">
        <w:rPr>
          <w:sz w:val="20"/>
          <w:szCs w:val="20"/>
        </w:rPr>
        <w:lastRenderedPageBreak/>
        <w:t xml:space="preserve">                                                                                                 </w:t>
      </w:r>
      <w:r w:rsidR="00430FAE">
        <w:rPr>
          <w:sz w:val="20"/>
          <w:szCs w:val="20"/>
        </w:rPr>
        <w:t>П</w:t>
      </w:r>
      <w:r>
        <w:rPr>
          <w:sz w:val="20"/>
          <w:szCs w:val="20"/>
        </w:rPr>
        <w:t xml:space="preserve">риложение № </w:t>
      </w:r>
      <w:r w:rsidR="00F6346B">
        <w:rPr>
          <w:sz w:val="20"/>
          <w:szCs w:val="20"/>
        </w:rPr>
        <w:t>4</w:t>
      </w:r>
    </w:p>
    <w:bookmarkEnd w:id="2"/>
    <w:p w:rsidR="0057142E" w:rsidRPr="00330978" w:rsidRDefault="0057142E" w:rsidP="0057142E">
      <w:pPr>
        <w:ind w:firstLine="709"/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к </w:t>
      </w:r>
      <w:hyperlink r:id="rId11" w:anchor="P40" w:history="1">
        <w:r w:rsidRPr="00330978">
          <w:rPr>
            <w:rStyle w:val="a5"/>
            <w:sz w:val="16"/>
            <w:szCs w:val="16"/>
            <w:u w:val="none"/>
          </w:rPr>
          <w:t>Правилам</w:t>
        </w:r>
      </w:hyperlink>
      <w:r w:rsidRPr="00330978">
        <w:rPr>
          <w:sz w:val="16"/>
          <w:szCs w:val="16"/>
        </w:rPr>
        <w:t xml:space="preserve"> проведения проверки </w:t>
      </w:r>
      <w:proofErr w:type="gramStart"/>
      <w:r w:rsidRPr="00330978">
        <w:rPr>
          <w:sz w:val="16"/>
          <w:szCs w:val="16"/>
        </w:rPr>
        <w:t>инвестиционных</w:t>
      </w:r>
      <w:proofErr w:type="gramEnd"/>
    </w:p>
    <w:p w:rsidR="0057142E" w:rsidRPr="00330978" w:rsidRDefault="0057142E" w:rsidP="0057142E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проектов на предмет эффективности использования</w:t>
      </w:r>
    </w:p>
    <w:p w:rsidR="0057142E" w:rsidRPr="00330978" w:rsidRDefault="0057142E" w:rsidP="0057142E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средств бюджета </w:t>
      </w:r>
      <w:r w:rsidR="00B64D5F">
        <w:rPr>
          <w:sz w:val="16"/>
          <w:szCs w:val="16"/>
        </w:rPr>
        <w:t>Новоромановского</w:t>
      </w:r>
      <w:r w:rsidRPr="00330978">
        <w:rPr>
          <w:sz w:val="16"/>
          <w:szCs w:val="16"/>
        </w:rPr>
        <w:t xml:space="preserve"> сельского</w:t>
      </w:r>
    </w:p>
    <w:p w:rsidR="0057142E" w:rsidRPr="00330978" w:rsidRDefault="0057142E" w:rsidP="0057142E">
      <w:pPr>
        <w:rPr>
          <w:sz w:val="20"/>
          <w:szCs w:val="20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поселения, </w:t>
      </w:r>
      <w:proofErr w:type="gramStart"/>
      <w:r w:rsidRPr="00330978">
        <w:rPr>
          <w:sz w:val="16"/>
          <w:szCs w:val="16"/>
        </w:rPr>
        <w:t>направляемых</w:t>
      </w:r>
      <w:proofErr w:type="gramEnd"/>
      <w:r w:rsidRPr="00330978">
        <w:rPr>
          <w:sz w:val="16"/>
          <w:szCs w:val="16"/>
        </w:rPr>
        <w:t xml:space="preserve"> на капитальные вложения</w:t>
      </w:r>
    </w:p>
    <w:p w:rsidR="00F6346B" w:rsidRDefault="00F6346B" w:rsidP="00FC68C3">
      <w:pPr>
        <w:jc w:val="right"/>
      </w:pPr>
    </w:p>
    <w:p w:rsidR="00F6346B" w:rsidRDefault="00F6346B" w:rsidP="00F6346B"/>
    <w:p w:rsidR="00F6346B" w:rsidRPr="00330978" w:rsidRDefault="00F6346B" w:rsidP="00F6346B">
      <w:pPr>
        <w:jc w:val="right"/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УТВЕРЖДАЮ</w:t>
      </w:r>
    </w:p>
    <w:p w:rsidR="00F6346B" w:rsidRPr="0057142E" w:rsidRDefault="0057142E" w:rsidP="005714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 w:rsidR="007A11CF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Глава </w:t>
      </w:r>
      <w:r w:rsidR="00B64D5F">
        <w:rPr>
          <w:sz w:val="20"/>
          <w:szCs w:val="20"/>
        </w:rPr>
        <w:t>Новоромановской</w:t>
      </w:r>
      <w:r>
        <w:rPr>
          <w:sz w:val="20"/>
          <w:szCs w:val="20"/>
        </w:rPr>
        <w:t xml:space="preserve"> сельской администрации</w:t>
      </w:r>
    </w:p>
    <w:p w:rsidR="0057142E" w:rsidRDefault="00330978" w:rsidP="005714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r w:rsidR="0057142E">
        <w:rPr>
          <w:sz w:val="20"/>
          <w:szCs w:val="20"/>
        </w:rPr>
        <w:t xml:space="preserve">                                </w:t>
      </w:r>
      <w:r w:rsidR="00F6346B" w:rsidRPr="00330978">
        <w:rPr>
          <w:sz w:val="20"/>
          <w:szCs w:val="20"/>
        </w:rPr>
        <w:t>___________     ________________</w:t>
      </w:r>
      <w:r w:rsidR="0057142E">
        <w:rPr>
          <w:sz w:val="20"/>
          <w:szCs w:val="20"/>
        </w:rPr>
        <w:t>_______</w:t>
      </w:r>
    </w:p>
    <w:p w:rsidR="00F6346B" w:rsidRPr="00330978" w:rsidRDefault="0057142E" w:rsidP="0057142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</w:t>
      </w:r>
      <w:r w:rsidR="00F6346B" w:rsidRPr="00330978">
        <w:rPr>
          <w:sz w:val="20"/>
          <w:szCs w:val="20"/>
        </w:rPr>
        <w:t xml:space="preserve">подпись         </w:t>
      </w:r>
      <w:r w:rsidR="001866C6" w:rsidRPr="0033097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="00F6346B" w:rsidRPr="00330978">
        <w:rPr>
          <w:sz w:val="20"/>
          <w:szCs w:val="20"/>
        </w:rPr>
        <w:t>расшифровка подписи</w:t>
      </w:r>
    </w:p>
    <w:p w:rsidR="00F6346B" w:rsidRPr="00330978" w:rsidRDefault="00F6346B" w:rsidP="00F6346B">
      <w:pPr>
        <w:ind w:firstLine="720"/>
        <w:rPr>
          <w:sz w:val="20"/>
          <w:szCs w:val="20"/>
        </w:rPr>
      </w:pPr>
    </w:p>
    <w:p w:rsidR="00F6346B" w:rsidRPr="00330978" w:rsidRDefault="00F6346B" w:rsidP="00F6346B">
      <w:pPr>
        <w:jc w:val="center"/>
        <w:rPr>
          <w:rFonts w:eastAsia="Times New Roman"/>
          <w:b/>
          <w:bCs/>
          <w:sz w:val="20"/>
          <w:szCs w:val="20"/>
        </w:rPr>
      </w:pPr>
      <w:r w:rsidRPr="00330978">
        <w:rPr>
          <w:rFonts w:eastAsia="Times New Roman"/>
          <w:b/>
          <w:bCs/>
          <w:sz w:val="20"/>
          <w:szCs w:val="20"/>
        </w:rPr>
        <w:t>ЗАКЛЮЧЕНИЕ</w:t>
      </w:r>
    </w:p>
    <w:p w:rsidR="00F6346B" w:rsidRPr="00330978" w:rsidRDefault="00F6346B" w:rsidP="00F6346B">
      <w:pPr>
        <w:jc w:val="center"/>
        <w:rPr>
          <w:b/>
          <w:bCs/>
          <w:sz w:val="20"/>
          <w:szCs w:val="20"/>
        </w:rPr>
      </w:pPr>
      <w:r w:rsidRPr="00330978">
        <w:rPr>
          <w:b/>
          <w:bCs/>
          <w:sz w:val="20"/>
          <w:szCs w:val="20"/>
        </w:rPr>
        <w:t>о результатах проверки инвестиционного проекта</w:t>
      </w:r>
    </w:p>
    <w:p w:rsidR="00F6346B" w:rsidRPr="00330978" w:rsidRDefault="00F6346B" w:rsidP="00F6346B">
      <w:pPr>
        <w:jc w:val="center"/>
        <w:rPr>
          <w:b/>
          <w:bCs/>
          <w:sz w:val="20"/>
          <w:szCs w:val="20"/>
        </w:rPr>
      </w:pPr>
      <w:r w:rsidRPr="00330978">
        <w:rPr>
          <w:b/>
          <w:bCs/>
          <w:sz w:val="20"/>
          <w:szCs w:val="20"/>
        </w:rPr>
        <w:t>на предмет эффективности использования</w:t>
      </w:r>
      <w:r w:rsidR="00121F40">
        <w:rPr>
          <w:b/>
          <w:bCs/>
          <w:sz w:val="20"/>
          <w:szCs w:val="20"/>
        </w:rPr>
        <w:t xml:space="preserve"> средств бюджета</w:t>
      </w:r>
      <w:r w:rsidR="00A17694" w:rsidRPr="00330978">
        <w:rPr>
          <w:b/>
          <w:bCs/>
          <w:sz w:val="20"/>
          <w:szCs w:val="20"/>
        </w:rPr>
        <w:t xml:space="preserve"> </w:t>
      </w:r>
      <w:r w:rsidR="00B64D5F">
        <w:rPr>
          <w:b/>
          <w:bCs/>
          <w:sz w:val="20"/>
          <w:szCs w:val="20"/>
        </w:rPr>
        <w:t>Новоромановского</w:t>
      </w:r>
      <w:r w:rsidR="00121F40">
        <w:rPr>
          <w:b/>
          <w:bCs/>
          <w:sz w:val="20"/>
          <w:szCs w:val="20"/>
        </w:rPr>
        <w:t xml:space="preserve"> сельского поселения</w:t>
      </w:r>
      <w:r w:rsidRPr="00330978">
        <w:rPr>
          <w:b/>
          <w:bCs/>
          <w:sz w:val="20"/>
          <w:szCs w:val="20"/>
        </w:rPr>
        <w:t>, направляемых на капитальные вложения</w:t>
      </w:r>
    </w:p>
    <w:p w:rsidR="00F6346B" w:rsidRPr="00330978" w:rsidRDefault="00F6346B" w:rsidP="00F6346B">
      <w:pPr>
        <w:rPr>
          <w:b/>
          <w:bCs/>
          <w:sz w:val="20"/>
          <w:szCs w:val="20"/>
        </w:rPr>
      </w:pPr>
    </w:p>
    <w:p w:rsidR="00F6346B" w:rsidRPr="00330978" w:rsidRDefault="00F6346B" w:rsidP="00F6346B">
      <w:pPr>
        <w:rPr>
          <w:b/>
          <w:bCs/>
          <w:sz w:val="20"/>
          <w:szCs w:val="20"/>
        </w:rPr>
      </w:pPr>
    </w:p>
    <w:p w:rsidR="00B82866" w:rsidRPr="00330978" w:rsidRDefault="00F6346B" w:rsidP="00F6346B">
      <w:pPr>
        <w:rPr>
          <w:bCs/>
          <w:sz w:val="20"/>
          <w:szCs w:val="20"/>
        </w:rPr>
      </w:pPr>
      <w:r w:rsidRPr="00330978">
        <w:rPr>
          <w:bCs/>
          <w:sz w:val="20"/>
          <w:szCs w:val="20"/>
        </w:rPr>
        <w:t xml:space="preserve">"____"____________ 20___года  </w:t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1866C6" w:rsidRPr="00330978">
        <w:rPr>
          <w:bCs/>
          <w:sz w:val="20"/>
          <w:szCs w:val="20"/>
        </w:rPr>
        <w:tab/>
      </w:r>
      <w:r w:rsidR="00B82866" w:rsidRPr="00330978">
        <w:rPr>
          <w:bCs/>
          <w:sz w:val="20"/>
          <w:szCs w:val="20"/>
        </w:rPr>
        <w:t xml:space="preserve">№ _____  </w:t>
      </w:r>
    </w:p>
    <w:p w:rsidR="00C21942" w:rsidRDefault="00C21942" w:rsidP="00F6346B">
      <w:pPr>
        <w:rPr>
          <w:rFonts w:eastAsia="Times New Roman"/>
          <w:sz w:val="20"/>
          <w:szCs w:val="20"/>
        </w:rPr>
      </w:pPr>
    </w:p>
    <w:p w:rsidR="00F6346B" w:rsidRPr="00330978" w:rsidRDefault="00F6346B" w:rsidP="00F6346B">
      <w:pPr>
        <w:rPr>
          <w:bCs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I. Сведения об инвестиционном проекте, представленном для проведения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проверки на предмет эффективности использования средств бюджета</w:t>
      </w:r>
      <w:r w:rsidR="00A17694" w:rsidRPr="00330978">
        <w:rPr>
          <w:sz w:val="20"/>
          <w:szCs w:val="20"/>
        </w:rPr>
        <w:t xml:space="preserve"> поселения</w:t>
      </w:r>
      <w:r w:rsidRPr="00330978">
        <w:rPr>
          <w:sz w:val="20"/>
          <w:szCs w:val="20"/>
        </w:rPr>
        <w:t>, направля</w:t>
      </w:r>
      <w:r w:rsidR="007A79A6" w:rsidRPr="00330978">
        <w:rPr>
          <w:sz w:val="20"/>
          <w:szCs w:val="20"/>
        </w:rPr>
        <w:t xml:space="preserve">емых </w:t>
      </w:r>
      <w:r w:rsidR="00A17694" w:rsidRPr="00330978">
        <w:rPr>
          <w:sz w:val="20"/>
          <w:szCs w:val="20"/>
        </w:rPr>
        <w:t xml:space="preserve">на капитальные вложения, </w:t>
      </w:r>
      <w:r w:rsidRPr="00330978">
        <w:rPr>
          <w:sz w:val="20"/>
          <w:szCs w:val="20"/>
        </w:rPr>
        <w:t>согласно паспорту инвестиционного проекта:</w:t>
      </w:r>
    </w:p>
    <w:p w:rsidR="00F6346B" w:rsidRPr="00330978" w:rsidRDefault="00F6346B" w:rsidP="00F6346B">
      <w:pPr>
        <w:ind w:firstLine="720"/>
        <w:rPr>
          <w:sz w:val="20"/>
          <w:szCs w:val="20"/>
        </w:rPr>
      </w:pPr>
    </w:p>
    <w:p w:rsidR="00F6346B" w:rsidRPr="00330978" w:rsidRDefault="00F6346B" w:rsidP="00F6346B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Наименование инвестиционного проекта: _____________________________</w:t>
      </w:r>
      <w:r w:rsidR="001866C6" w:rsidRPr="00330978">
        <w:rPr>
          <w:rFonts w:eastAsia="Times New Roman"/>
          <w:sz w:val="20"/>
          <w:szCs w:val="20"/>
        </w:rPr>
        <w:t>_________________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</w:t>
      </w:r>
      <w:r w:rsidR="001866C6" w:rsidRPr="00330978">
        <w:rPr>
          <w:sz w:val="20"/>
          <w:szCs w:val="20"/>
        </w:rPr>
        <w:t>________________</w:t>
      </w:r>
      <w:r w:rsidRPr="00330978">
        <w:rPr>
          <w:sz w:val="20"/>
          <w:szCs w:val="20"/>
        </w:rPr>
        <w:t>.</w:t>
      </w:r>
    </w:p>
    <w:p w:rsidR="00F6346B" w:rsidRPr="00330978" w:rsidRDefault="00F6346B" w:rsidP="00F6346B">
      <w:pPr>
        <w:ind w:firstLine="720"/>
        <w:rPr>
          <w:sz w:val="20"/>
          <w:szCs w:val="20"/>
        </w:rPr>
      </w:pPr>
    </w:p>
    <w:p w:rsidR="00F6346B" w:rsidRPr="00330978" w:rsidRDefault="00F6346B" w:rsidP="00F6346B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Наименование организации заявителя: ________________________________</w:t>
      </w:r>
      <w:r w:rsidR="001866C6" w:rsidRPr="00330978">
        <w:rPr>
          <w:rFonts w:eastAsia="Times New Roman"/>
          <w:sz w:val="20"/>
          <w:szCs w:val="20"/>
        </w:rPr>
        <w:t>_________________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</w:t>
      </w:r>
      <w:r w:rsidR="001866C6" w:rsidRPr="00330978">
        <w:rPr>
          <w:sz w:val="20"/>
          <w:szCs w:val="20"/>
        </w:rPr>
        <w:t>________________</w:t>
      </w:r>
      <w:r w:rsidRPr="00330978">
        <w:rPr>
          <w:sz w:val="20"/>
          <w:szCs w:val="20"/>
        </w:rPr>
        <w:t>.</w:t>
      </w:r>
    </w:p>
    <w:p w:rsidR="00F6346B" w:rsidRPr="00330978" w:rsidRDefault="00F6346B" w:rsidP="00F6346B">
      <w:pPr>
        <w:ind w:firstLine="720"/>
        <w:rPr>
          <w:sz w:val="20"/>
          <w:szCs w:val="20"/>
        </w:rPr>
      </w:pPr>
    </w:p>
    <w:p w:rsidR="00F6346B" w:rsidRPr="00330978" w:rsidRDefault="00F6346B" w:rsidP="00F6346B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Реквизиты комплекта документов, представленных заявителем: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регистрационный номер ________________; 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дата ___________________________;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 xml:space="preserve">Фамилия, имя, отчество и должность лица, подписавшего заявление 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</w:t>
      </w:r>
      <w:r w:rsidR="005D6284" w:rsidRPr="00330978">
        <w:rPr>
          <w:sz w:val="20"/>
          <w:szCs w:val="20"/>
        </w:rPr>
        <w:t>________________</w:t>
      </w:r>
      <w:r w:rsidRPr="00330978">
        <w:rPr>
          <w:sz w:val="20"/>
          <w:szCs w:val="20"/>
        </w:rPr>
        <w:t>.</w:t>
      </w:r>
    </w:p>
    <w:p w:rsidR="00F6346B" w:rsidRPr="00330978" w:rsidRDefault="00F6346B" w:rsidP="00F6346B">
      <w:pPr>
        <w:ind w:firstLine="720"/>
        <w:rPr>
          <w:sz w:val="20"/>
          <w:szCs w:val="20"/>
        </w:rPr>
      </w:pPr>
    </w:p>
    <w:p w:rsidR="00F6346B" w:rsidRPr="00330978" w:rsidRDefault="00F6346B" w:rsidP="00F6346B">
      <w:pPr>
        <w:rPr>
          <w:rFonts w:eastAsia="Times New Roman"/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Срок реализации инвестиционного проект</w:t>
      </w:r>
      <w:r w:rsidR="005D6284" w:rsidRPr="00330978">
        <w:rPr>
          <w:rFonts w:eastAsia="Times New Roman"/>
          <w:sz w:val="20"/>
          <w:szCs w:val="20"/>
        </w:rPr>
        <w:t>а: ____________________________________________</w:t>
      </w:r>
    </w:p>
    <w:p w:rsidR="00F6346B" w:rsidRPr="00330978" w:rsidRDefault="00F6346B" w:rsidP="00F6346B">
      <w:pPr>
        <w:ind w:firstLine="720"/>
        <w:rPr>
          <w:sz w:val="20"/>
          <w:szCs w:val="20"/>
        </w:rPr>
      </w:pP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 xml:space="preserve">Значение количественных показателей (показателя) реализации </w:t>
      </w:r>
      <w:r w:rsidRPr="00330978">
        <w:rPr>
          <w:sz w:val="20"/>
          <w:szCs w:val="20"/>
        </w:rPr>
        <w:t>инвестиционного проекта с указанием единиц измерения показателей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(показателя):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</w:t>
      </w:r>
      <w:r w:rsidR="005D6284" w:rsidRPr="00330978">
        <w:rPr>
          <w:sz w:val="20"/>
          <w:szCs w:val="20"/>
        </w:rPr>
        <w:t>________________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</w:t>
      </w:r>
      <w:r w:rsidR="005D6284" w:rsidRPr="00330978">
        <w:rPr>
          <w:sz w:val="20"/>
          <w:szCs w:val="20"/>
        </w:rPr>
        <w:t>________________</w:t>
      </w:r>
    </w:p>
    <w:p w:rsidR="00F6346B" w:rsidRPr="00330978" w:rsidRDefault="00F6346B" w:rsidP="005004E1">
      <w:pPr>
        <w:rPr>
          <w:sz w:val="20"/>
          <w:szCs w:val="20"/>
        </w:rPr>
      </w:pPr>
      <w:r w:rsidRPr="00330978">
        <w:rPr>
          <w:sz w:val="20"/>
          <w:szCs w:val="20"/>
        </w:rPr>
        <w:t>Сметная стоимость инвестиционного проекта, всего в ценах соответствующих лет (в тыс. рублей с одним знаком после запятой): _______________________</w:t>
      </w:r>
    </w:p>
    <w:p w:rsidR="005004E1" w:rsidRPr="00330978" w:rsidRDefault="00F6346B" w:rsidP="00F6346B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II. Оценка эффективности использования средств бюджета</w:t>
      </w:r>
      <w:r w:rsidR="005004E1" w:rsidRPr="00330978">
        <w:rPr>
          <w:rFonts w:eastAsia="Times New Roman"/>
          <w:sz w:val="20"/>
          <w:szCs w:val="20"/>
        </w:rPr>
        <w:t xml:space="preserve"> поселения</w:t>
      </w:r>
      <w:r w:rsidRPr="00330978">
        <w:rPr>
          <w:rFonts w:eastAsia="Times New Roman"/>
          <w:sz w:val="20"/>
          <w:szCs w:val="20"/>
        </w:rPr>
        <w:t xml:space="preserve">, </w:t>
      </w:r>
      <w:r w:rsidRPr="00330978">
        <w:rPr>
          <w:sz w:val="20"/>
          <w:szCs w:val="20"/>
        </w:rPr>
        <w:t>направляемых на капитальные вложения, по инвестиционному проекту:</w:t>
      </w:r>
    </w:p>
    <w:p w:rsidR="00F6346B" w:rsidRPr="00330978" w:rsidRDefault="005004E1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ab/>
      </w:r>
      <w:r w:rsidR="00F6346B" w:rsidRPr="00330978">
        <w:rPr>
          <w:sz w:val="20"/>
          <w:szCs w:val="20"/>
        </w:rPr>
        <w:t>на основе качественных критериев</w:t>
      </w:r>
      <w:proofErr w:type="gramStart"/>
      <w:r w:rsidR="00F6346B" w:rsidRPr="00330978">
        <w:rPr>
          <w:sz w:val="20"/>
          <w:szCs w:val="20"/>
        </w:rPr>
        <w:t>,</w:t>
      </w:r>
      <w:r w:rsidR="001866C6" w:rsidRPr="00330978">
        <w:rPr>
          <w:sz w:val="20"/>
          <w:szCs w:val="20"/>
        </w:rPr>
        <w:t xml:space="preserve"> </w:t>
      </w:r>
      <w:r w:rsidR="00F6346B" w:rsidRPr="00330978">
        <w:rPr>
          <w:sz w:val="20"/>
          <w:szCs w:val="20"/>
        </w:rPr>
        <w:t>%: _______________________________</w:t>
      </w:r>
      <w:r w:rsidR="001866C6" w:rsidRPr="00330978">
        <w:rPr>
          <w:sz w:val="20"/>
          <w:szCs w:val="20"/>
        </w:rPr>
        <w:t>____________</w:t>
      </w:r>
      <w:proofErr w:type="gramEnd"/>
    </w:p>
    <w:p w:rsidR="00F6346B" w:rsidRPr="00330978" w:rsidRDefault="005004E1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ab/>
      </w:r>
      <w:r w:rsidR="00F6346B" w:rsidRPr="00330978">
        <w:rPr>
          <w:sz w:val="20"/>
          <w:szCs w:val="20"/>
        </w:rPr>
        <w:t>на основе количественных критериев</w:t>
      </w:r>
      <w:proofErr w:type="gramStart"/>
      <w:r w:rsidR="00F6346B" w:rsidRPr="00330978">
        <w:rPr>
          <w:sz w:val="20"/>
          <w:szCs w:val="20"/>
        </w:rPr>
        <w:t>,</w:t>
      </w:r>
      <w:r w:rsidR="001866C6" w:rsidRPr="00330978">
        <w:rPr>
          <w:sz w:val="20"/>
          <w:szCs w:val="20"/>
        </w:rPr>
        <w:t xml:space="preserve"> </w:t>
      </w:r>
      <w:r w:rsidR="00F6346B" w:rsidRPr="00330978">
        <w:rPr>
          <w:sz w:val="20"/>
          <w:szCs w:val="20"/>
        </w:rPr>
        <w:t>%: ____________________________</w:t>
      </w:r>
      <w:r w:rsidR="005D6284" w:rsidRPr="00330978">
        <w:rPr>
          <w:sz w:val="20"/>
          <w:szCs w:val="20"/>
        </w:rPr>
        <w:t>_____________</w:t>
      </w:r>
      <w:proofErr w:type="gramEnd"/>
    </w:p>
    <w:p w:rsidR="00F6346B" w:rsidRPr="00330978" w:rsidRDefault="005004E1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ab/>
      </w:r>
      <w:r w:rsidR="00F6346B" w:rsidRPr="00330978">
        <w:rPr>
          <w:sz w:val="20"/>
          <w:szCs w:val="20"/>
        </w:rPr>
        <w:t>значение интегральной оценки эффективности</w:t>
      </w:r>
      <w:proofErr w:type="gramStart"/>
      <w:r w:rsidR="00F6346B" w:rsidRPr="00330978">
        <w:rPr>
          <w:sz w:val="20"/>
          <w:szCs w:val="20"/>
        </w:rPr>
        <w:t>,</w:t>
      </w:r>
      <w:r w:rsidR="001866C6" w:rsidRPr="00330978">
        <w:rPr>
          <w:sz w:val="20"/>
          <w:szCs w:val="20"/>
        </w:rPr>
        <w:t xml:space="preserve"> </w:t>
      </w:r>
      <w:r w:rsidR="00F6346B" w:rsidRPr="00330978">
        <w:rPr>
          <w:sz w:val="20"/>
          <w:szCs w:val="20"/>
        </w:rPr>
        <w:t>%: ____________________</w:t>
      </w:r>
      <w:r w:rsidR="001866C6" w:rsidRPr="00330978">
        <w:rPr>
          <w:sz w:val="20"/>
          <w:szCs w:val="20"/>
        </w:rPr>
        <w:t>_____________</w:t>
      </w:r>
      <w:proofErr w:type="gramEnd"/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rFonts w:eastAsia="Times New Roman"/>
          <w:sz w:val="20"/>
          <w:szCs w:val="20"/>
        </w:rPr>
        <w:t>III. Заключение (положительное либо отрицательное) о результатах проверки</w:t>
      </w:r>
      <w:r w:rsidR="001866C6" w:rsidRPr="00330978">
        <w:rPr>
          <w:rFonts w:eastAsia="Times New Roman"/>
          <w:sz w:val="20"/>
          <w:szCs w:val="20"/>
        </w:rPr>
        <w:t xml:space="preserve"> </w:t>
      </w:r>
      <w:r w:rsidRPr="00330978">
        <w:rPr>
          <w:sz w:val="20"/>
          <w:szCs w:val="20"/>
        </w:rPr>
        <w:t>инвестиционного проекта на предмет эффективности использования средств бюджета</w:t>
      </w:r>
      <w:r w:rsidRPr="00330978">
        <w:rPr>
          <w:bCs/>
          <w:sz w:val="20"/>
          <w:szCs w:val="20"/>
        </w:rPr>
        <w:t xml:space="preserve"> </w:t>
      </w:r>
      <w:r w:rsidR="00B64D5F">
        <w:rPr>
          <w:bCs/>
          <w:sz w:val="20"/>
          <w:szCs w:val="20"/>
        </w:rPr>
        <w:t>Новоромановского</w:t>
      </w:r>
      <w:r w:rsidR="00121F40">
        <w:rPr>
          <w:bCs/>
          <w:sz w:val="20"/>
          <w:szCs w:val="20"/>
        </w:rPr>
        <w:t xml:space="preserve"> сельского поселения</w:t>
      </w:r>
      <w:r w:rsidRPr="00330978">
        <w:rPr>
          <w:sz w:val="20"/>
          <w:szCs w:val="20"/>
        </w:rPr>
        <w:t>, направляемых на капитальные вложения: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</w:t>
      </w:r>
      <w:r w:rsidR="005D6284" w:rsidRPr="00330978">
        <w:rPr>
          <w:sz w:val="20"/>
          <w:szCs w:val="20"/>
        </w:rPr>
        <w:t>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___________________________________________________________________________</w:t>
      </w:r>
      <w:r w:rsidR="005D6284" w:rsidRPr="00330978">
        <w:rPr>
          <w:sz w:val="20"/>
          <w:szCs w:val="20"/>
        </w:rPr>
        <w:t>________</w:t>
      </w:r>
    </w:p>
    <w:p w:rsidR="00F6346B" w:rsidRPr="00330978" w:rsidRDefault="00F6346B" w:rsidP="00F6346B">
      <w:pPr>
        <w:rPr>
          <w:sz w:val="20"/>
          <w:szCs w:val="20"/>
        </w:rPr>
      </w:pPr>
      <w:r w:rsidRPr="00330978">
        <w:rPr>
          <w:sz w:val="20"/>
          <w:szCs w:val="20"/>
        </w:rPr>
        <w:t>___________________________________________________</w:t>
      </w:r>
      <w:r w:rsidR="005D6284" w:rsidRPr="00330978">
        <w:rPr>
          <w:sz w:val="20"/>
          <w:szCs w:val="20"/>
        </w:rPr>
        <w:t>____________________________</w:t>
      </w:r>
      <w:r w:rsidRPr="00330978">
        <w:rPr>
          <w:sz w:val="20"/>
          <w:szCs w:val="20"/>
        </w:rPr>
        <w:t>____________________________________________</w:t>
      </w:r>
      <w:r w:rsidR="00FC68C3" w:rsidRPr="00330978">
        <w:rPr>
          <w:sz w:val="20"/>
          <w:szCs w:val="20"/>
        </w:rPr>
        <w:t>_______________________________</w:t>
      </w:r>
      <w:r w:rsidR="005D6284" w:rsidRPr="00330978">
        <w:rPr>
          <w:sz w:val="20"/>
          <w:szCs w:val="20"/>
        </w:rPr>
        <w:t>___________</w:t>
      </w:r>
      <w:r w:rsidR="00FC68C3" w:rsidRPr="00330978">
        <w:rPr>
          <w:sz w:val="20"/>
          <w:szCs w:val="20"/>
        </w:rPr>
        <w:t xml:space="preserve">_ </w:t>
      </w:r>
    </w:p>
    <w:p w:rsidR="00F6346B" w:rsidRPr="00330978" w:rsidRDefault="00F6346B" w:rsidP="00330978">
      <w:pPr>
        <w:rPr>
          <w:sz w:val="20"/>
          <w:szCs w:val="20"/>
        </w:rPr>
      </w:pPr>
    </w:p>
    <w:p w:rsidR="00F6346B" w:rsidRPr="00330978" w:rsidRDefault="00330978" w:rsidP="00F6346B">
      <w:pPr>
        <w:ind w:hanging="142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Глава </w:t>
      </w:r>
      <w:r w:rsidR="00B64D5F">
        <w:rPr>
          <w:rFonts w:eastAsia="Times New Roman"/>
          <w:sz w:val="20"/>
          <w:szCs w:val="20"/>
        </w:rPr>
        <w:t>Новоромановской</w:t>
      </w:r>
      <w:r>
        <w:rPr>
          <w:rFonts w:eastAsia="Times New Roman"/>
          <w:sz w:val="20"/>
          <w:szCs w:val="20"/>
        </w:rPr>
        <w:t xml:space="preserve"> сельской администрации</w:t>
      </w:r>
      <w:r w:rsidR="00F6346B" w:rsidRPr="00330978">
        <w:rPr>
          <w:rFonts w:eastAsia="Times New Roman"/>
          <w:sz w:val="20"/>
          <w:szCs w:val="20"/>
        </w:rPr>
        <w:t xml:space="preserve">    _________       __________________</w:t>
      </w:r>
    </w:p>
    <w:p w:rsidR="00F6346B" w:rsidRPr="00330978" w:rsidRDefault="00F6346B" w:rsidP="00330978">
      <w:pPr>
        <w:ind w:hanging="142"/>
        <w:rPr>
          <w:sz w:val="16"/>
          <w:szCs w:val="16"/>
        </w:rPr>
      </w:pPr>
      <w:r w:rsidRPr="00330978">
        <w:rPr>
          <w:rFonts w:eastAsia="Times New Roman"/>
          <w:sz w:val="20"/>
          <w:szCs w:val="20"/>
        </w:rPr>
        <w:t xml:space="preserve">                                                                          </w:t>
      </w:r>
      <w:r w:rsidR="00330978">
        <w:rPr>
          <w:rFonts w:eastAsia="Times New Roman"/>
          <w:sz w:val="20"/>
          <w:szCs w:val="20"/>
        </w:rPr>
        <w:t xml:space="preserve">            </w:t>
      </w:r>
      <w:r w:rsidR="00330978" w:rsidRPr="00330978">
        <w:rPr>
          <w:rFonts w:eastAsia="Times New Roman"/>
          <w:sz w:val="16"/>
          <w:szCs w:val="16"/>
        </w:rPr>
        <w:t xml:space="preserve">подпись          </w:t>
      </w:r>
      <w:r w:rsidR="00330978">
        <w:rPr>
          <w:rFonts w:eastAsia="Times New Roman"/>
          <w:sz w:val="16"/>
          <w:szCs w:val="16"/>
        </w:rPr>
        <w:t xml:space="preserve">        </w:t>
      </w:r>
      <w:r w:rsidRPr="00330978">
        <w:rPr>
          <w:rFonts w:eastAsia="Times New Roman"/>
          <w:sz w:val="16"/>
          <w:szCs w:val="16"/>
        </w:rPr>
        <w:t>расшифровка подписи</w:t>
      </w:r>
    </w:p>
    <w:p w:rsidR="00F6346B" w:rsidRPr="00330978" w:rsidRDefault="00F6346B" w:rsidP="00F6346B">
      <w:pPr>
        <w:autoSpaceDE w:val="0"/>
        <w:ind w:hanging="142"/>
        <w:rPr>
          <w:sz w:val="20"/>
          <w:szCs w:val="20"/>
        </w:rPr>
      </w:pPr>
      <w:r w:rsidRPr="00330978">
        <w:rPr>
          <w:sz w:val="20"/>
          <w:szCs w:val="20"/>
        </w:rPr>
        <w:t>Заключение подготовил:</w:t>
      </w:r>
    </w:p>
    <w:p w:rsidR="00F6346B" w:rsidRPr="00330978" w:rsidRDefault="00F6346B" w:rsidP="00F6346B">
      <w:pPr>
        <w:autoSpaceDE w:val="0"/>
        <w:ind w:hanging="142"/>
        <w:rPr>
          <w:sz w:val="20"/>
          <w:szCs w:val="20"/>
        </w:rPr>
      </w:pPr>
      <w:r w:rsidRPr="00330978">
        <w:rPr>
          <w:sz w:val="20"/>
          <w:szCs w:val="20"/>
        </w:rPr>
        <w:t xml:space="preserve">                                                            ________________   _________         _____________</w:t>
      </w:r>
      <w:r w:rsidR="00330978">
        <w:rPr>
          <w:sz w:val="20"/>
          <w:szCs w:val="20"/>
        </w:rPr>
        <w:t>___</w:t>
      </w:r>
      <w:r w:rsidR="001866C6" w:rsidRPr="00330978">
        <w:rPr>
          <w:sz w:val="20"/>
          <w:szCs w:val="20"/>
        </w:rPr>
        <w:t xml:space="preserve"> </w:t>
      </w:r>
    </w:p>
    <w:p w:rsidR="00F6346B" w:rsidRPr="00330978" w:rsidRDefault="00F6346B" w:rsidP="00F6346B">
      <w:pPr>
        <w:ind w:hanging="142"/>
        <w:rPr>
          <w:sz w:val="16"/>
          <w:szCs w:val="16"/>
        </w:rPr>
      </w:pPr>
      <w:r w:rsidRPr="00330978">
        <w:rPr>
          <w:rFonts w:eastAsia="Times New Roman"/>
          <w:sz w:val="16"/>
          <w:szCs w:val="16"/>
        </w:rPr>
        <w:t xml:space="preserve">                                                                                      должность           </w:t>
      </w:r>
      <w:r w:rsidR="00330978">
        <w:rPr>
          <w:rFonts w:eastAsia="Times New Roman"/>
          <w:sz w:val="16"/>
          <w:szCs w:val="16"/>
        </w:rPr>
        <w:t xml:space="preserve">      </w:t>
      </w:r>
      <w:r w:rsidRPr="00330978">
        <w:rPr>
          <w:rFonts w:eastAsia="Times New Roman"/>
          <w:sz w:val="16"/>
          <w:szCs w:val="16"/>
        </w:rPr>
        <w:t xml:space="preserve">подпись          </w:t>
      </w:r>
      <w:r w:rsidR="00532665" w:rsidRPr="00330978">
        <w:rPr>
          <w:rFonts w:eastAsia="Times New Roman"/>
          <w:sz w:val="16"/>
          <w:szCs w:val="16"/>
        </w:rPr>
        <w:t xml:space="preserve"> </w:t>
      </w:r>
      <w:r w:rsidRPr="00330978">
        <w:rPr>
          <w:rFonts w:eastAsia="Times New Roman"/>
          <w:sz w:val="16"/>
          <w:szCs w:val="16"/>
        </w:rPr>
        <w:t xml:space="preserve">      расшифровка подписи</w:t>
      </w:r>
    </w:p>
    <w:p w:rsidR="001053B0" w:rsidRDefault="001053B0" w:rsidP="001053B0">
      <w:pPr>
        <w:autoSpaceDE w:val="0"/>
        <w:ind w:left="6372"/>
        <w:rPr>
          <w:sz w:val="20"/>
          <w:szCs w:val="20"/>
        </w:rPr>
      </w:pPr>
    </w:p>
    <w:p w:rsidR="00F6346B" w:rsidRPr="00330978" w:rsidRDefault="00330978" w:rsidP="001053B0">
      <w:pPr>
        <w:autoSpaceDE w:val="0"/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 «______»____________20  </w:t>
      </w:r>
      <w:r w:rsidR="00F6346B" w:rsidRPr="00330978">
        <w:rPr>
          <w:sz w:val="20"/>
          <w:szCs w:val="20"/>
        </w:rPr>
        <w:t>__г.</w:t>
      </w:r>
    </w:p>
    <w:p w:rsidR="00D5635D" w:rsidRDefault="001866C6" w:rsidP="00D5635D">
      <w:pPr>
        <w:ind w:left="4955" w:firstLine="708"/>
        <w:rPr>
          <w:sz w:val="16"/>
          <w:szCs w:val="16"/>
        </w:rPr>
      </w:pPr>
      <w:r>
        <w:br w:type="page"/>
      </w:r>
      <w:r w:rsidR="0057142E" w:rsidRPr="00D5635D">
        <w:rPr>
          <w:sz w:val="16"/>
          <w:szCs w:val="16"/>
        </w:rPr>
        <w:lastRenderedPageBreak/>
        <w:t xml:space="preserve">Приложение № 5                                                                                              </w:t>
      </w:r>
    </w:p>
    <w:p w:rsidR="0057142E" w:rsidRPr="00330978" w:rsidRDefault="0057142E" w:rsidP="00D5635D">
      <w:pPr>
        <w:ind w:left="5663" w:firstLine="1"/>
        <w:rPr>
          <w:sz w:val="16"/>
          <w:szCs w:val="16"/>
        </w:rPr>
      </w:pPr>
      <w:r w:rsidRPr="00330978">
        <w:rPr>
          <w:sz w:val="16"/>
          <w:szCs w:val="16"/>
        </w:rPr>
        <w:t xml:space="preserve">к </w:t>
      </w:r>
      <w:hyperlink r:id="rId12" w:anchor="P40" w:history="1">
        <w:r w:rsidRPr="00330978">
          <w:rPr>
            <w:rStyle w:val="a5"/>
            <w:sz w:val="16"/>
            <w:szCs w:val="16"/>
            <w:u w:val="none"/>
          </w:rPr>
          <w:t>Правилам</w:t>
        </w:r>
      </w:hyperlink>
      <w:r w:rsidRPr="00330978">
        <w:rPr>
          <w:sz w:val="16"/>
          <w:szCs w:val="16"/>
        </w:rPr>
        <w:t xml:space="preserve"> проведения проверки </w:t>
      </w:r>
      <w:proofErr w:type="gramStart"/>
      <w:r w:rsidRPr="00330978">
        <w:rPr>
          <w:sz w:val="16"/>
          <w:szCs w:val="16"/>
        </w:rPr>
        <w:t>инвестиционных</w:t>
      </w:r>
      <w:proofErr w:type="gramEnd"/>
    </w:p>
    <w:p w:rsidR="0057142E" w:rsidRPr="00330978" w:rsidRDefault="0057142E" w:rsidP="0057142E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</w:t>
      </w:r>
      <w:r w:rsidR="00D5635D">
        <w:rPr>
          <w:sz w:val="16"/>
          <w:szCs w:val="16"/>
        </w:rPr>
        <w:tab/>
      </w:r>
      <w:r w:rsidR="00D5635D">
        <w:rPr>
          <w:sz w:val="16"/>
          <w:szCs w:val="16"/>
        </w:rPr>
        <w:tab/>
      </w:r>
      <w:r w:rsidRPr="00330978">
        <w:rPr>
          <w:sz w:val="16"/>
          <w:szCs w:val="16"/>
        </w:rPr>
        <w:t>проектов на предмет эффективности использования</w:t>
      </w:r>
    </w:p>
    <w:p w:rsidR="0057142E" w:rsidRPr="00330978" w:rsidRDefault="0057142E" w:rsidP="0057142E">
      <w:pPr>
        <w:rPr>
          <w:sz w:val="16"/>
          <w:szCs w:val="16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</w:t>
      </w:r>
      <w:r w:rsidR="00D5635D">
        <w:rPr>
          <w:sz w:val="16"/>
          <w:szCs w:val="16"/>
        </w:rPr>
        <w:tab/>
      </w:r>
      <w:r w:rsidR="00D5635D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средств бюджета </w:t>
      </w:r>
      <w:r w:rsidR="00B64D5F">
        <w:rPr>
          <w:sz w:val="16"/>
          <w:szCs w:val="16"/>
        </w:rPr>
        <w:t>Новоромановского</w:t>
      </w:r>
      <w:r w:rsidRPr="00330978">
        <w:rPr>
          <w:sz w:val="16"/>
          <w:szCs w:val="16"/>
        </w:rPr>
        <w:t xml:space="preserve"> сельского</w:t>
      </w:r>
    </w:p>
    <w:p w:rsidR="0057142E" w:rsidRPr="00330978" w:rsidRDefault="0057142E" w:rsidP="0057142E">
      <w:pPr>
        <w:rPr>
          <w:sz w:val="20"/>
          <w:szCs w:val="20"/>
        </w:rPr>
      </w:pPr>
      <w:r w:rsidRPr="00330978">
        <w:rPr>
          <w:sz w:val="16"/>
          <w:szCs w:val="16"/>
        </w:rPr>
        <w:t xml:space="preserve">                                                                                                            </w:t>
      </w:r>
      <w:r w:rsidR="00D5635D">
        <w:rPr>
          <w:sz w:val="16"/>
          <w:szCs w:val="16"/>
        </w:rPr>
        <w:tab/>
      </w:r>
      <w:r w:rsidR="00D5635D">
        <w:rPr>
          <w:sz w:val="16"/>
          <w:szCs w:val="16"/>
        </w:rPr>
        <w:tab/>
      </w:r>
      <w:r w:rsidRPr="00330978">
        <w:rPr>
          <w:sz w:val="16"/>
          <w:szCs w:val="16"/>
        </w:rPr>
        <w:t xml:space="preserve">поселения, </w:t>
      </w:r>
      <w:proofErr w:type="gramStart"/>
      <w:r w:rsidRPr="00330978">
        <w:rPr>
          <w:sz w:val="16"/>
          <w:szCs w:val="16"/>
        </w:rPr>
        <w:t>направляемых</w:t>
      </w:r>
      <w:proofErr w:type="gramEnd"/>
      <w:r w:rsidRPr="00330978">
        <w:rPr>
          <w:sz w:val="16"/>
          <w:szCs w:val="16"/>
        </w:rPr>
        <w:t xml:space="preserve"> на капитальные вложения</w:t>
      </w:r>
    </w:p>
    <w:p w:rsidR="0057142E" w:rsidRDefault="0057142E" w:rsidP="001053B0">
      <w:pPr>
        <w:autoSpaceDE w:val="0"/>
        <w:jc w:val="center"/>
        <w:rPr>
          <w:b/>
          <w:bCs/>
          <w:sz w:val="20"/>
          <w:szCs w:val="20"/>
        </w:rPr>
      </w:pPr>
    </w:p>
    <w:p w:rsidR="00F6346B" w:rsidRPr="001053B0" w:rsidRDefault="00F6346B" w:rsidP="001053B0">
      <w:pPr>
        <w:autoSpaceDE w:val="0"/>
        <w:jc w:val="center"/>
        <w:rPr>
          <w:b/>
          <w:bCs/>
          <w:sz w:val="20"/>
          <w:szCs w:val="20"/>
        </w:rPr>
      </w:pPr>
      <w:r w:rsidRPr="001053B0">
        <w:rPr>
          <w:b/>
          <w:bCs/>
          <w:sz w:val="20"/>
          <w:szCs w:val="20"/>
        </w:rPr>
        <w:t>МЕТОДИКА</w:t>
      </w:r>
    </w:p>
    <w:p w:rsidR="00F6346B" w:rsidRPr="001053B0" w:rsidRDefault="00F6346B" w:rsidP="001053B0">
      <w:pPr>
        <w:jc w:val="center"/>
        <w:rPr>
          <w:b/>
          <w:bCs/>
          <w:sz w:val="20"/>
          <w:szCs w:val="20"/>
        </w:rPr>
      </w:pPr>
      <w:r w:rsidRPr="001053B0">
        <w:rPr>
          <w:b/>
          <w:bCs/>
          <w:sz w:val="20"/>
          <w:szCs w:val="20"/>
        </w:rPr>
        <w:t xml:space="preserve">оценки </w:t>
      </w:r>
      <w:proofErr w:type="gramStart"/>
      <w:r w:rsidRPr="001053B0">
        <w:rPr>
          <w:b/>
          <w:bCs/>
          <w:sz w:val="20"/>
          <w:szCs w:val="20"/>
        </w:rPr>
        <w:t xml:space="preserve">эффективности использования средств </w:t>
      </w:r>
      <w:r w:rsidRPr="001053B0">
        <w:rPr>
          <w:b/>
          <w:bCs/>
          <w:sz w:val="20"/>
          <w:szCs w:val="20"/>
        </w:rPr>
        <w:br/>
        <w:t>бюджета муниципального образования</w:t>
      </w:r>
      <w:proofErr w:type="gramEnd"/>
      <w:r w:rsidRPr="001053B0">
        <w:rPr>
          <w:b/>
          <w:bCs/>
          <w:sz w:val="20"/>
          <w:szCs w:val="20"/>
        </w:rPr>
        <w:t xml:space="preserve"> </w:t>
      </w:r>
      <w:r w:rsidR="00A22261">
        <w:rPr>
          <w:b/>
          <w:bCs/>
          <w:sz w:val="20"/>
          <w:szCs w:val="20"/>
        </w:rPr>
        <w:t>Новоромановское</w:t>
      </w:r>
      <w:r w:rsidR="00C21942">
        <w:rPr>
          <w:b/>
          <w:bCs/>
          <w:sz w:val="20"/>
          <w:szCs w:val="20"/>
        </w:rPr>
        <w:t xml:space="preserve"> сельское поселение</w:t>
      </w:r>
      <w:r w:rsidRPr="001053B0">
        <w:rPr>
          <w:b/>
          <w:bCs/>
          <w:sz w:val="20"/>
          <w:szCs w:val="20"/>
        </w:rPr>
        <w:t>, направляемых на капитальные вложения</w:t>
      </w:r>
      <w:r w:rsidRPr="001053B0">
        <w:rPr>
          <w:b/>
          <w:bCs/>
          <w:sz w:val="20"/>
          <w:szCs w:val="20"/>
        </w:rPr>
        <w:br/>
      </w:r>
    </w:p>
    <w:p w:rsidR="00F6346B" w:rsidRPr="001053B0" w:rsidRDefault="00F6346B" w:rsidP="001053B0">
      <w:pPr>
        <w:jc w:val="center"/>
        <w:rPr>
          <w:b/>
          <w:bCs/>
          <w:sz w:val="20"/>
          <w:szCs w:val="20"/>
        </w:rPr>
      </w:pPr>
      <w:bookmarkStart w:id="3" w:name="sub_2001"/>
      <w:r w:rsidRPr="001053B0">
        <w:rPr>
          <w:b/>
          <w:bCs/>
          <w:sz w:val="20"/>
          <w:szCs w:val="20"/>
        </w:rPr>
        <w:t>1. Общие положения</w:t>
      </w:r>
    </w:p>
    <w:p w:rsidR="00F6346B" w:rsidRPr="001053B0" w:rsidRDefault="00EF33D2" w:rsidP="001053B0">
      <w:pPr>
        <w:ind w:firstLine="709"/>
        <w:rPr>
          <w:sz w:val="20"/>
          <w:szCs w:val="20"/>
        </w:rPr>
      </w:pPr>
      <w:bookmarkStart w:id="4" w:name="sub_2011"/>
      <w:bookmarkEnd w:id="3"/>
      <w:r w:rsidRPr="001053B0">
        <w:rPr>
          <w:sz w:val="20"/>
          <w:szCs w:val="20"/>
        </w:rPr>
        <w:t>1</w:t>
      </w:r>
      <w:r w:rsidR="00F6346B" w:rsidRPr="001053B0">
        <w:rPr>
          <w:sz w:val="20"/>
          <w:szCs w:val="20"/>
        </w:rPr>
        <w:t xml:space="preserve">. </w:t>
      </w:r>
      <w:proofErr w:type="gramStart"/>
      <w:r w:rsidR="00F6346B" w:rsidRPr="001053B0">
        <w:rPr>
          <w:sz w:val="20"/>
          <w:szCs w:val="20"/>
        </w:rPr>
        <w:t>Методика оценки эффективности использования средств бюджета</w:t>
      </w:r>
      <w:r w:rsidR="00F6346B" w:rsidRPr="001053B0">
        <w:rPr>
          <w:b/>
          <w:bCs/>
          <w:sz w:val="20"/>
          <w:szCs w:val="20"/>
        </w:rPr>
        <w:t xml:space="preserve"> </w:t>
      </w:r>
      <w:r w:rsidR="00F6346B" w:rsidRPr="001053B0">
        <w:rPr>
          <w:bCs/>
          <w:sz w:val="20"/>
          <w:szCs w:val="20"/>
        </w:rPr>
        <w:t>муницип</w:t>
      </w:r>
      <w:r w:rsidR="00A17694" w:rsidRPr="001053B0">
        <w:rPr>
          <w:bCs/>
          <w:sz w:val="20"/>
          <w:szCs w:val="20"/>
        </w:rPr>
        <w:t xml:space="preserve">ального образования </w:t>
      </w:r>
      <w:r w:rsidR="00A22261">
        <w:rPr>
          <w:bCs/>
          <w:sz w:val="20"/>
          <w:szCs w:val="20"/>
        </w:rPr>
        <w:t>Новоромановское</w:t>
      </w:r>
      <w:r w:rsidR="00C21942">
        <w:rPr>
          <w:bCs/>
          <w:sz w:val="20"/>
          <w:szCs w:val="20"/>
        </w:rPr>
        <w:t xml:space="preserve"> сельское поселение</w:t>
      </w:r>
      <w:r w:rsidR="00F6346B" w:rsidRPr="001053B0">
        <w:rPr>
          <w:bCs/>
          <w:sz w:val="20"/>
          <w:szCs w:val="20"/>
        </w:rPr>
        <w:t xml:space="preserve"> (д</w:t>
      </w:r>
      <w:r w:rsidR="00634063" w:rsidRPr="001053B0">
        <w:rPr>
          <w:bCs/>
          <w:sz w:val="20"/>
          <w:szCs w:val="20"/>
        </w:rPr>
        <w:t xml:space="preserve">алее </w:t>
      </w:r>
      <w:r w:rsidR="00C21942">
        <w:rPr>
          <w:bCs/>
          <w:sz w:val="20"/>
          <w:szCs w:val="20"/>
        </w:rPr>
        <w:t>–</w:t>
      </w:r>
      <w:r w:rsidR="00634063" w:rsidRPr="001053B0">
        <w:rPr>
          <w:bCs/>
          <w:sz w:val="20"/>
          <w:szCs w:val="20"/>
        </w:rPr>
        <w:t xml:space="preserve"> </w:t>
      </w:r>
      <w:r w:rsidR="00C21942">
        <w:rPr>
          <w:bCs/>
          <w:sz w:val="20"/>
          <w:szCs w:val="20"/>
        </w:rPr>
        <w:t>сельское поселение</w:t>
      </w:r>
      <w:r w:rsidR="00F6346B" w:rsidRPr="001053B0">
        <w:rPr>
          <w:bCs/>
          <w:sz w:val="20"/>
          <w:szCs w:val="20"/>
        </w:rPr>
        <w:t>)</w:t>
      </w:r>
      <w:r w:rsidR="00F6346B" w:rsidRPr="001053B0">
        <w:rPr>
          <w:sz w:val="20"/>
          <w:szCs w:val="20"/>
        </w:rPr>
        <w:t xml:space="preserve">, направляемых на строительство, реконструкцию, в том числе с элементами реставрации, техническое перевооружение объектов капитального строительства, приобретение объектов недвижимого имущества и (или) осуществление иных инвестиций в основной капитал (далее - </w:t>
      </w:r>
      <w:r w:rsidR="00F6346B" w:rsidRPr="001053B0">
        <w:rPr>
          <w:bCs/>
          <w:sz w:val="20"/>
          <w:szCs w:val="20"/>
        </w:rPr>
        <w:t>Методика</w:t>
      </w:r>
      <w:r w:rsidR="00F6346B" w:rsidRPr="001053B0">
        <w:rPr>
          <w:sz w:val="20"/>
          <w:szCs w:val="20"/>
        </w:rPr>
        <w:t>) предназначена для оценки эффективности использования средств бюджета</w:t>
      </w:r>
      <w:r w:rsidR="00DD5500" w:rsidRPr="001053B0">
        <w:rPr>
          <w:bCs/>
          <w:sz w:val="20"/>
          <w:szCs w:val="20"/>
        </w:rPr>
        <w:t xml:space="preserve"> </w:t>
      </w:r>
      <w:r w:rsidR="00C21942">
        <w:rPr>
          <w:bCs/>
          <w:sz w:val="20"/>
          <w:szCs w:val="20"/>
        </w:rPr>
        <w:t>сельское поселение</w:t>
      </w:r>
      <w:r w:rsidR="00F6346B" w:rsidRPr="001053B0">
        <w:rPr>
          <w:sz w:val="20"/>
          <w:szCs w:val="20"/>
        </w:rPr>
        <w:t>, направляемых на капитальные вложения по инвестиционным проектам, финансирование</w:t>
      </w:r>
      <w:proofErr w:type="gramEnd"/>
      <w:r w:rsidR="00F6346B" w:rsidRPr="001053B0">
        <w:rPr>
          <w:sz w:val="20"/>
          <w:szCs w:val="20"/>
        </w:rPr>
        <w:t xml:space="preserve"> которых планируется осуществлять полностью или частично за счет средств бюджета</w:t>
      </w:r>
      <w:r w:rsidR="00F6346B" w:rsidRPr="001053B0">
        <w:rPr>
          <w:b/>
          <w:bCs/>
          <w:sz w:val="20"/>
          <w:szCs w:val="20"/>
        </w:rPr>
        <w:t xml:space="preserve"> </w:t>
      </w:r>
      <w:r w:rsidR="00C21942">
        <w:rPr>
          <w:bCs/>
          <w:sz w:val="20"/>
          <w:szCs w:val="20"/>
        </w:rPr>
        <w:t>сельского поселения</w:t>
      </w:r>
      <w:r w:rsidR="00F6346B" w:rsidRPr="001053B0">
        <w:rPr>
          <w:bCs/>
          <w:sz w:val="20"/>
          <w:szCs w:val="20"/>
        </w:rPr>
        <w:t xml:space="preserve"> (далее – бюджета</w:t>
      </w:r>
      <w:r w:rsidR="001661D4" w:rsidRPr="001053B0">
        <w:rPr>
          <w:bCs/>
          <w:sz w:val="20"/>
          <w:szCs w:val="20"/>
        </w:rPr>
        <w:t xml:space="preserve"> поселения</w:t>
      </w:r>
      <w:r w:rsidR="00F6346B" w:rsidRPr="001053B0">
        <w:rPr>
          <w:bCs/>
          <w:sz w:val="20"/>
          <w:szCs w:val="20"/>
        </w:rPr>
        <w:t>)</w:t>
      </w:r>
      <w:r w:rsidR="00F6346B" w:rsidRPr="001053B0">
        <w:rPr>
          <w:sz w:val="20"/>
          <w:szCs w:val="20"/>
        </w:rPr>
        <w:t>.</w:t>
      </w:r>
    </w:p>
    <w:bookmarkEnd w:id="4"/>
    <w:p w:rsidR="00F6346B" w:rsidRPr="001053B0" w:rsidRDefault="00F6346B" w:rsidP="001053B0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2. Оценка эффективности использования средств бюджета</w:t>
      </w:r>
      <w:r w:rsidR="001661D4" w:rsidRPr="001053B0">
        <w:rPr>
          <w:sz w:val="20"/>
          <w:szCs w:val="20"/>
        </w:rPr>
        <w:t xml:space="preserve"> поселения</w:t>
      </w:r>
      <w:r w:rsidRPr="001053B0">
        <w:rPr>
          <w:sz w:val="20"/>
          <w:szCs w:val="20"/>
        </w:rPr>
        <w:t>, направляемых на капитальные вложения, осуществляется на основе интегральной оценки, а также оценки эффективности на основе качественных и количественных критериев путем определения балла оценки по каждому из указанных критериев.</w:t>
      </w:r>
    </w:p>
    <w:p w:rsidR="00F6346B" w:rsidRPr="001053B0" w:rsidRDefault="00F6346B" w:rsidP="001053B0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3. Методика устанавливает общие требования к расчету интегральной оценки эффективности, а также расчету оценки эффективности на основе качественных и количественных критериев.</w:t>
      </w:r>
    </w:p>
    <w:p w:rsidR="00F6346B" w:rsidRPr="001053B0" w:rsidRDefault="00F6346B" w:rsidP="001053B0">
      <w:pPr>
        <w:jc w:val="center"/>
        <w:rPr>
          <w:b/>
          <w:bCs/>
          <w:sz w:val="20"/>
          <w:szCs w:val="20"/>
        </w:rPr>
      </w:pPr>
      <w:bookmarkStart w:id="5" w:name="sub_2002"/>
      <w:r w:rsidRPr="001053B0">
        <w:rPr>
          <w:b/>
          <w:bCs/>
          <w:sz w:val="20"/>
          <w:szCs w:val="20"/>
        </w:rPr>
        <w:t>2. Состав, порядок определения баллов оценки качественных критериев</w:t>
      </w:r>
      <w:r w:rsidRPr="001053B0">
        <w:rPr>
          <w:b/>
          <w:bCs/>
          <w:sz w:val="20"/>
          <w:szCs w:val="20"/>
        </w:rPr>
        <w:br/>
        <w:t>и оценки эффективности на основе качественных критериев</w:t>
      </w:r>
    </w:p>
    <w:p w:rsidR="00DA12C2" w:rsidRPr="001053B0" w:rsidRDefault="00EF33D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bookmarkStart w:id="6" w:name="sub_221"/>
      <w:bookmarkEnd w:id="5"/>
      <w:r w:rsidRPr="001053B0">
        <w:rPr>
          <w:sz w:val="20"/>
          <w:szCs w:val="20"/>
        </w:rPr>
        <w:t>4</w:t>
      </w:r>
      <w:r w:rsidR="00F6346B" w:rsidRPr="001053B0">
        <w:rPr>
          <w:sz w:val="20"/>
          <w:szCs w:val="20"/>
        </w:rPr>
        <w:t>. Оценка эффективности осуществляется на основе следующих качественных критериев: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1)</w:t>
      </w:r>
      <w:r w:rsidR="00F6346B" w:rsidRPr="001053B0">
        <w:rPr>
          <w:sz w:val="20"/>
          <w:szCs w:val="20"/>
        </w:rPr>
        <w:t xml:space="preserve"> Наличие четко сформулированной цели инвестиционного проекта с определением количественного показателя (показателей) результатов его осуществления.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1 присваивается инвестиционному проекту, если в его паспорте дана четкая формулировка конечных социально-экономических результатов реализации инвестиционного проекта и определены характеризующие их количественные показатели (показатель).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Конечные социально-экономические результаты реализации инвестиционного проекта - эффект для потребителей, населения, получаемый от товаров, работ или услуг, произведенных после реализации проекта.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Рекомендуемые </w:t>
      </w:r>
      <w:hyperlink r:id="rId13" w:anchor="Par171#Par171" w:history="1">
        <w:r w:rsidRPr="001053B0">
          <w:rPr>
            <w:rStyle w:val="a5"/>
            <w:color w:val="auto"/>
            <w:sz w:val="20"/>
            <w:szCs w:val="20"/>
            <w:u w:val="none"/>
          </w:rPr>
          <w:t>показатели</w:t>
        </w:r>
      </w:hyperlink>
      <w:r w:rsidRPr="001053B0">
        <w:rPr>
          <w:sz w:val="20"/>
          <w:szCs w:val="20"/>
        </w:rPr>
        <w:t>, характеризующие конечные социально-экономические результаты реализации проекта по различным видам деятельности и типам проектов, приведены в приложении № 1 к настоящей Методике. Инициатор вправе определить иные показатели с учетом специфики проекта.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В остальных случаях по данному критерию проекту присваивается балл равный 0.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2)</w:t>
      </w:r>
      <w:r w:rsidR="00F6346B" w:rsidRPr="001053B0">
        <w:rPr>
          <w:sz w:val="20"/>
          <w:szCs w:val="20"/>
        </w:rPr>
        <w:t xml:space="preserve"> Соответствие цели инвестиционного проекта цели и приоритетам, определенным в Комплексной программе социально-экономического развития </w:t>
      </w:r>
      <w:r w:rsidR="006A35E7">
        <w:rPr>
          <w:sz w:val="20"/>
          <w:szCs w:val="20"/>
        </w:rPr>
        <w:t>сельского</w:t>
      </w:r>
      <w:r w:rsidR="00E16FB3" w:rsidRPr="001053B0">
        <w:rPr>
          <w:sz w:val="20"/>
          <w:szCs w:val="20"/>
        </w:rPr>
        <w:t xml:space="preserve"> поселения</w:t>
      </w:r>
      <w:r w:rsidR="00F6346B" w:rsidRPr="001053B0">
        <w:rPr>
          <w:sz w:val="20"/>
          <w:szCs w:val="20"/>
        </w:rPr>
        <w:t xml:space="preserve">, концепциях и стратегиях развития </w:t>
      </w:r>
      <w:r w:rsidR="00E16FB3" w:rsidRPr="001053B0">
        <w:rPr>
          <w:sz w:val="20"/>
          <w:szCs w:val="20"/>
        </w:rPr>
        <w:t>поселения</w:t>
      </w:r>
      <w:r w:rsidR="00F6346B" w:rsidRPr="001053B0">
        <w:rPr>
          <w:sz w:val="20"/>
          <w:szCs w:val="20"/>
        </w:rPr>
        <w:t xml:space="preserve"> на среднесрочный и долгосрочный периоды.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1 присваивается проекту, если его цель соответствует цели и приоритетам в указанных стратегических документах. Для обоснования оценки Инициатор приводит формулировку цели и приоритета со ссылкой на соответствующий документ.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В остальных случаях по данному критерию проекту присваивается балл равный 0.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3)</w:t>
      </w:r>
      <w:r w:rsidR="00F6346B" w:rsidRPr="001053B0">
        <w:rPr>
          <w:sz w:val="20"/>
          <w:szCs w:val="20"/>
        </w:rPr>
        <w:t>. Комплексный подход к реализации конкретной проблемы в рамках инвестиционного проекта во взаимосвязи с программными мероприятиями, реализуемыми в рамках муниципальных программ и соответствующих государственных программ.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1 присваивается проекту: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а) для инвестиционных проектов, включенных в одну из указанных программ: соответствие цели проекта задаче программного мероприятия, решение которой обеспечивает реализация предлагаемого проекта. </w:t>
      </w:r>
      <w:proofErr w:type="gramStart"/>
      <w:r w:rsidRPr="001053B0">
        <w:rPr>
          <w:sz w:val="20"/>
          <w:szCs w:val="20"/>
        </w:rPr>
        <w:t>Инициатор приводит наименование соответствующей программы, а также наименование программного мероприятия, выполнение которого обеспечит осуществление проекта;</w:t>
      </w:r>
      <w:proofErr w:type="gramEnd"/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б) для проектов, не включенных в программы, указывается дата согласования с </w:t>
      </w:r>
      <w:r w:rsidR="00121F40">
        <w:rPr>
          <w:sz w:val="20"/>
          <w:szCs w:val="20"/>
        </w:rPr>
        <w:t>сельской администрацией</w:t>
      </w:r>
      <w:r w:rsidR="008C2085" w:rsidRPr="001053B0">
        <w:rPr>
          <w:sz w:val="20"/>
          <w:szCs w:val="20"/>
        </w:rPr>
        <w:t xml:space="preserve"> </w:t>
      </w:r>
      <w:r w:rsidRPr="001053B0">
        <w:rPr>
          <w:sz w:val="20"/>
          <w:szCs w:val="20"/>
        </w:rPr>
        <w:t xml:space="preserve">обоснования экономической целесообразности в части соответствия документам территориального планирования </w:t>
      </w:r>
      <w:r w:rsidR="00B64D5F">
        <w:rPr>
          <w:sz w:val="20"/>
          <w:szCs w:val="20"/>
        </w:rPr>
        <w:t>Новоромановского</w:t>
      </w:r>
      <w:r w:rsidR="00121F40">
        <w:rPr>
          <w:sz w:val="20"/>
          <w:szCs w:val="20"/>
        </w:rPr>
        <w:t xml:space="preserve"> сельского</w:t>
      </w:r>
      <w:r w:rsidR="004F462F" w:rsidRPr="001053B0">
        <w:rPr>
          <w:sz w:val="20"/>
          <w:szCs w:val="20"/>
        </w:rPr>
        <w:t xml:space="preserve"> поселения</w:t>
      </w:r>
      <w:r w:rsidRPr="001053B0">
        <w:rPr>
          <w:sz w:val="20"/>
          <w:szCs w:val="20"/>
        </w:rPr>
        <w:t xml:space="preserve"> и оценки влияния создания объекта капитального строительства на комплексное разв</w:t>
      </w:r>
      <w:r w:rsidR="004F462F" w:rsidRPr="001053B0">
        <w:rPr>
          <w:sz w:val="20"/>
          <w:szCs w:val="20"/>
        </w:rPr>
        <w:t>и</w:t>
      </w:r>
      <w:r w:rsidRPr="001053B0">
        <w:rPr>
          <w:sz w:val="20"/>
          <w:szCs w:val="20"/>
        </w:rPr>
        <w:t xml:space="preserve">тие территории </w:t>
      </w:r>
      <w:r w:rsidR="00B64D5F">
        <w:rPr>
          <w:sz w:val="20"/>
          <w:szCs w:val="20"/>
        </w:rPr>
        <w:t>Новоромановского</w:t>
      </w:r>
      <w:r w:rsidR="00121F40">
        <w:rPr>
          <w:sz w:val="20"/>
          <w:szCs w:val="20"/>
        </w:rPr>
        <w:t xml:space="preserve"> сельского </w:t>
      </w:r>
      <w:r w:rsidR="004F462F" w:rsidRPr="001053B0">
        <w:rPr>
          <w:sz w:val="20"/>
          <w:szCs w:val="20"/>
        </w:rPr>
        <w:t xml:space="preserve"> поселения.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В остальных случаях</w:t>
      </w:r>
      <w:r w:rsidR="005A4CD1" w:rsidRPr="001053B0">
        <w:rPr>
          <w:sz w:val="20"/>
          <w:szCs w:val="20"/>
        </w:rPr>
        <w:t>,</w:t>
      </w:r>
      <w:r w:rsidRPr="001053B0">
        <w:rPr>
          <w:sz w:val="20"/>
          <w:szCs w:val="20"/>
        </w:rPr>
        <w:t xml:space="preserve"> по данному критерию</w:t>
      </w:r>
      <w:r w:rsidR="005A4CD1" w:rsidRPr="001053B0">
        <w:rPr>
          <w:sz w:val="20"/>
          <w:szCs w:val="20"/>
        </w:rPr>
        <w:t>,</w:t>
      </w:r>
      <w:r w:rsidRPr="001053B0">
        <w:rPr>
          <w:sz w:val="20"/>
          <w:szCs w:val="20"/>
        </w:rPr>
        <w:t xml:space="preserve"> проекту присваивается балл, равный 0.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4)</w:t>
      </w:r>
      <w:r w:rsidR="00F6346B" w:rsidRPr="001053B0">
        <w:rPr>
          <w:sz w:val="20"/>
          <w:szCs w:val="20"/>
        </w:rPr>
        <w:t xml:space="preserve"> Необходимость строительства (реконструкции и технического перевооружения) или приобретения объекта недвижимого имущества, в рамках проекта, в связи с осуществлением органами местного самоуправления полномочий, отнесенных к предмету их ведения.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1 присваивается при наличии обоснования невозможности осуществления органами местного самоуправления полномочий, отнесенных к предмету их ведения: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а) без строительства объекта капитального строительства, создаваемого в рамках проекта;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б) без реконструкции, технического перевооружения или приобретения объекта недвижимого имущества.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Обоснование содержит документальное подтверждение необходимости осуществления мероприятий по </w:t>
      </w:r>
      <w:r w:rsidRPr="001053B0">
        <w:rPr>
          <w:sz w:val="20"/>
          <w:szCs w:val="20"/>
        </w:rPr>
        <w:lastRenderedPageBreak/>
        <w:t>их реализации: указание степени изношенности конструкций, обоснование необходимости замены действующего и/или приобретения нового оборудования.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В остальных случаях по данному критерию проекту присваивается балл равный 0.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5)</w:t>
      </w:r>
      <w:r w:rsidR="00F6346B" w:rsidRPr="001053B0">
        <w:rPr>
          <w:sz w:val="20"/>
          <w:szCs w:val="20"/>
        </w:rPr>
        <w:t xml:space="preserve"> Наличие положительного заключения государственной экспертизы проектной документации и результатов инженерных изысканий.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Подтверждением соответствия инвестиционного проекта указанному критерию (балл равный 1) являются: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а) для инвестиционных проектов, по которым имеется проектная документация – наличие в представленных Инициатором документах копии положительного заключения государственной экспертизы проектной документации и результатов инженерных изысканий (если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 Российской Федерации);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б) указанный инициатором номер подпункта и пункта статьи 49 Градостроительного кодекса Российской Федерации, в соответствии с которым государственная экспертиза проектной документации предполагаемого объекта капитального строительства не проводится.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В остальных случаях по данному критерию проекту присваивается балл равный 0.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Критерий не применим к инвестиционным проектам, по которым планируется предоставление средств бюджета</w:t>
      </w:r>
      <w:r w:rsidR="00606F82" w:rsidRPr="001053B0">
        <w:rPr>
          <w:sz w:val="20"/>
          <w:szCs w:val="20"/>
        </w:rPr>
        <w:t xml:space="preserve"> поселения </w:t>
      </w:r>
      <w:r w:rsidRPr="001053B0">
        <w:rPr>
          <w:sz w:val="20"/>
          <w:szCs w:val="20"/>
        </w:rPr>
        <w:t>на подготовку проектной документации либо проектная документация будет разрабо</w:t>
      </w:r>
      <w:r w:rsidR="00606F82" w:rsidRPr="001053B0">
        <w:rPr>
          <w:sz w:val="20"/>
          <w:szCs w:val="20"/>
        </w:rPr>
        <w:t>тана без использования средств бюджета поселения.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5</w:t>
      </w:r>
      <w:r w:rsidR="00E16FB3" w:rsidRPr="001053B0">
        <w:rPr>
          <w:sz w:val="20"/>
          <w:szCs w:val="20"/>
        </w:rPr>
        <w:t>.</w:t>
      </w:r>
      <w:r w:rsidR="00F6346B" w:rsidRPr="001053B0">
        <w:rPr>
          <w:sz w:val="20"/>
          <w:szCs w:val="20"/>
        </w:rPr>
        <w:t xml:space="preserve"> Качественные критерии, предусмотренные в п. </w:t>
      </w:r>
      <w:r w:rsidR="00E16FB3" w:rsidRPr="001053B0">
        <w:rPr>
          <w:sz w:val="20"/>
          <w:szCs w:val="20"/>
        </w:rPr>
        <w:t>9</w:t>
      </w:r>
      <w:r w:rsidR="00F6346B" w:rsidRPr="001053B0">
        <w:rPr>
          <w:sz w:val="20"/>
          <w:szCs w:val="20"/>
        </w:rPr>
        <w:t xml:space="preserve">. настоящей Методики, не применяются для случаев приобретения объектов недвижимого имущества. </w:t>
      </w:r>
    </w:p>
    <w:p w:rsidR="002A6F47" w:rsidRPr="001053B0" w:rsidRDefault="00DA12C2" w:rsidP="001053B0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6</w:t>
      </w:r>
      <w:r w:rsidR="00F6346B" w:rsidRPr="001053B0">
        <w:rPr>
          <w:rFonts w:ascii="Times New Roman" w:hAnsi="Times New Roman" w:cs="Times New Roman"/>
        </w:rPr>
        <w:t>. Оценка эффективности на основе качественных критериев (Ч</w:t>
      </w:r>
      <w:proofErr w:type="gramStart"/>
      <w:r w:rsidR="00F6346B" w:rsidRPr="001053B0">
        <w:rPr>
          <w:rFonts w:ascii="Times New Roman" w:hAnsi="Times New Roman" w:cs="Times New Roman"/>
          <w:vertAlign w:val="subscript"/>
        </w:rPr>
        <w:t>1</w:t>
      </w:r>
      <w:proofErr w:type="gramEnd"/>
      <w:r w:rsidR="00F6346B" w:rsidRPr="001053B0">
        <w:rPr>
          <w:rFonts w:ascii="Times New Roman" w:hAnsi="Times New Roman" w:cs="Times New Roman"/>
        </w:rPr>
        <w:t>)</w:t>
      </w:r>
      <w:r w:rsidR="00E16FB3" w:rsidRPr="001053B0">
        <w:rPr>
          <w:rFonts w:ascii="Times New Roman" w:hAnsi="Times New Roman" w:cs="Times New Roman"/>
        </w:rPr>
        <w:t xml:space="preserve"> </w:t>
      </w:r>
      <w:r w:rsidR="00F6346B" w:rsidRPr="001053B0">
        <w:rPr>
          <w:rFonts w:ascii="Times New Roman" w:hAnsi="Times New Roman" w:cs="Times New Roman"/>
        </w:rPr>
        <w:t>рассчитывается по сл</w:t>
      </w:r>
      <w:r w:rsidR="00634063" w:rsidRPr="001053B0">
        <w:rPr>
          <w:rFonts w:ascii="Times New Roman" w:hAnsi="Times New Roman" w:cs="Times New Roman"/>
        </w:rPr>
        <w:t>едующей формуле:</w:t>
      </w:r>
      <w:r w:rsidR="007837A9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1840230</wp:posOffset>
            </wp:positionH>
            <wp:positionV relativeFrom="paragraph">
              <wp:posOffset>153035</wp:posOffset>
            </wp:positionV>
            <wp:extent cx="1852295" cy="499745"/>
            <wp:effectExtent l="19050" t="0" r="0" b="0"/>
            <wp:wrapNone/>
            <wp:docPr id="6" name="Рисунок 15" descr="Описание: http://lawserver:8080/region?SetPict.gif&amp;nd=895259414&amp;nh=1&amp;pictid=030000001R0006000000&amp;abs=&amp;crc=&amp;c=99-%CF+N+99-%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Описание: http://lawserver:8080/region?SetPict.gif&amp;nd=895259414&amp;nh=1&amp;pictid=030000001R0006000000&amp;abs=&amp;crc=&amp;c=99-%CF+N+99-%CF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6F47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            </w:t>
      </w:r>
      <w:r w:rsidR="002A6F47" w:rsidRPr="001053B0">
        <w:rPr>
          <w:rFonts w:ascii="Times New Roman" w:hAnsi="Times New Roman" w:cs="Times New Roman"/>
        </w:rPr>
        <w:t xml:space="preserve">                      Ч </w:t>
      </w:r>
      <w:r w:rsidR="002A6F47" w:rsidRPr="001053B0">
        <w:rPr>
          <w:rFonts w:ascii="Times New Roman" w:hAnsi="Times New Roman" w:cs="Times New Roman"/>
          <w:vertAlign w:val="subscript"/>
        </w:rPr>
        <w:t>1</w:t>
      </w:r>
      <w:r w:rsidR="002A6F47" w:rsidRPr="001053B0">
        <w:rPr>
          <w:rFonts w:ascii="Times New Roman" w:hAnsi="Times New Roman" w:cs="Times New Roman"/>
        </w:rPr>
        <w:t xml:space="preserve"> = </w:t>
      </w:r>
    </w:p>
    <w:p w:rsidR="001053B0" w:rsidRDefault="001053B0" w:rsidP="001053B0">
      <w:pPr>
        <w:pStyle w:val="ConsPlusNonformat"/>
        <w:rPr>
          <w:rFonts w:ascii="Times New Roman" w:hAnsi="Times New Roman" w:cs="Times New Roman"/>
        </w:rPr>
      </w:pP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где: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б</w:t>
      </w:r>
      <w:r w:rsidRPr="001053B0">
        <w:rPr>
          <w:rFonts w:ascii="Times New Roman" w:hAnsi="Times New Roman" w:cs="Times New Roman"/>
          <w:vertAlign w:val="subscript"/>
        </w:rPr>
        <w:t>1</w:t>
      </w:r>
      <w:proofErr w:type="spellStart"/>
      <w:r w:rsidRPr="001053B0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1053B0">
        <w:rPr>
          <w:rFonts w:ascii="Times New Roman" w:hAnsi="Times New Roman" w:cs="Times New Roman"/>
        </w:rPr>
        <w:t xml:space="preserve"> - балл оценки </w:t>
      </w:r>
      <w:proofErr w:type="spellStart"/>
      <w:r w:rsidRPr="001053B0">
        <w:rPr>
          <w:rFonts w:ascii="Times New Roman" w:hAnsi="Times New Roman" w:cs="Times New Roman"/>
          <w:lang w:val="en-US"/>
        </w:rPr>
        <w:t>i</w:t>
      </w:r>
      <w:proofErr w:type="spellEnd"/>
      <w:r w:rsidRPr="001053B0">
        <w:rPr>
          <w:rFonts w:ascii="Times New Roman" w:hAnsi="Times New Roman" w:cs="Times New Roman"/>
        </w:rPr>
        <w:t>-го качественного критерия;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К</w:t>
      </w:r>
      <w:proofErr w:type="gramStart"/>
      <w:r w:rsidRPr="001053B0">
        <w:rPr>
          <w:rFonts w:ascii="Times New Roman" w:hAnsi="Times New Roman" w:cs="Times New Roman"/>
          <w:vertAlign w:val="subscript"/>
        </w:rPr>
        <w:t>1</w:t>
      </w:r>
      <w:proofErr w:type="gramEnd"/>
      <w:r w:rsidRPr="001053B0">
        <w:rPr>
          <w:rFonts w:ascii="Times New Roman" w:hAnsi="Times New Roman" w:cs="Times New Roman"/>
        </w:rPr>
        <w:t xml:space="preserve">  - общее число качественных критериев;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К </w:t>
      </w:r>
      <w:r w:rsidRPr="001053B0">
        <w:rPr>
          <w:rFonts w:ascii="Times New Roman" w:hAnsi="Times New Roman" w:cs="Times New Roman"/>
          <w:vertAlign w:val="subscript"/>
        </w:rPr>
        <w:t>1НП</w:t>
      </w:r>
      <w:r w:rsidRPr="001053B0">
        <w:rPr>
          <w:rFonts w:ascii="Times New Roman" w:hAnsi="Times New Roman" w:cs="Times New Roman"/>
        </w:rPr>
        <w:t xml:space="preserve"> - число критериев, не применимых к проверяемому проекту.</w:t>
      </w:r>
    </w:p>
    <w:p w:rsidR="00F6346B" w:rsidRPr="001053B0" w:rsidRDefault="00734D91" w:rsidP="001053B0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053B0">
        <w:rPr>
          <w:sz w:val="20"/>
          <w:szCs w:val="20"/>
        </w:rPr>
        <w:t>12</w:t>
      </w:r>
      <w:r w:rsidR="00F6346B" w:rsidRPr="001053B0">
        <w:rPr>
          <w:sz w:val="20"/>
          <w:szCs w:val="20"/>
        </w:rPr>
        <w:t xml:space="preserve">. Возможные значения баллов оценки по каждому из качественных критериев приведены в графе "Допустимые баллы оценки" </w:t>
      </w:r>
      <w:hyperlink r:id="rId16" w:anchor="Par366#Par366" w:history="1">
        <w:r w:rsidR="00F6346B" w:rsidRPr="001053B0">
          <w:rPr>
            <w:rStyle w:val="a5"/>
            <w:color w:val="auto"/>
            <w:sz w:val="20"/>
            <w:szCs w:val="20"/>
            <w:u w:val="none"/>
          </w:rPr>
          <w:t>таблицы 1</w:t>
        </w:r>
      </w:hyperlink>
      <w:r w:rsidR="00F6346B" w:rsidRPr="001053B0">
        <w:rPr>
          <w:sz w:val="20"/>
          <w:szCs w:val="20"/>
        </w:rPr>
        <w:t xml:space="preserve"> "Оценка соответствия проекта качественным критериям" приложения № 3 к настоящей Методике.</w:t>
      </w:r>
    </w:p>
    <w:p w:rsidR="00F6346B" w:rsidRPr="001053B0" w:rsidRDefault="00734D91" w:rsidP="001053B0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053B0">
        <w:rPr>
          <w:sz w:val="20"/>
          <w:szCs w:val="20"/>
        </w:rPr>
        <w:t>13</w:t>
      </w:r>
      <w:r w:rsidR="00F6346B" w:rsidRPr="001053B0">
        <w:rPr>
          <w:sz w:val="20"/>
          <w:szCs w:val="20"/>
        </w:rPr>
        <w:t xml:space="preserve">. Инвестиционные проекты, соответствующие качественным критериям, подлежат дальнейшей проверке на основе количественных критериев. 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bookmarkStart w:id="7" w:name="Par95"/>
      <w:bookmarkEnd w:id="7"/>
      <w:r w:rsidRPr="001053B0">
        <w:rPr>
          <w:b/>
          <w:sz w:val="20"/>
          <w:szCs w:val="20"/>
          <w:lang w:val="en-US"/>
        </w:rPr>
        <w:t>III</w:t>
      </w:r>
      <w:r w:rsidRPr="001053B0">
        <w:rPr>
          <w:b/>
          <w:sz w:val="20"/>
          <w:szCs w:val="20"/>
        </w:rPr>
        <w:t>. Состав, порядок определения баллов оценки и весовых коэффициентов количественных критериев и оценки эффективности на основе количественных критериев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7</w:t>
      </w:r>
      <w:r w:rsidR="00F6346B" w:rsidRPr="001053B0">
        <w:rPr>
          <w:sz w:val="20"/>
          <w:szCs w:val="20"/>
        </w:rPr>
        <w:t>. Оценка эффективности осуществляется на основе следующих количественных критериев: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8</w:t>
      </w:r>
      <w:r w:rsidR="00F6346B" w:rsidRPr="001053B0">
        <w:rPr>
          <w:sz w:val="20"/>
          <w:szCs w:val="20"/>
        </w:rPr>
        <w:t>. Значения количественных показателей (показателя) результатов реализации проекта.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Для присвоения балла равного 1 представленные Инициатором в паспорте проекта значения количественных показателей результатов его реализации, должны отвечать следующим требованиям: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а) наличие показателя (показателей), характеризующего непосредственные (прямые) результаты реализации проекта (мощность объекта капитального строительства, общая площадь объекта, общий строительный объем) с указанием единиц измерения в соответствии с Общероссийским классификатором единиц измерения;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б) наличие не менее одного показателя, характеризующего конечные социально-экономические результаты реализации проекта.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В остальных случаях по данному критерию проекту присваивается балл равный 0.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Рекомендуемые </w:t>
      </w:r>
      <w:hyperlink r:id="rId17" w:anchor="Par683#Par683" w:history="1">
        <w:r w:rsidRPr="001053B0">
          <w:rPr>
            <w:rStyle w:val="a5"/>
            <w:color w:val="auto"/>
            <w:sz w:val="20"/>
            <w:szCs w:val="20"/>
            <w:u w:val="none"/>
          </w:rPr>
          <w:t>показатели</w:t>
        </w:r>
      </w:hyperlink>
      <w:r w:rsidRPr="001053B0">
        <w:rPr>
          <w:sz w:val="20"/>
          <w:szCs w:val="20"/>
        </w:rPr>
        <w:t>, характеризующие конечные социально-экономические результаты реализации проекта по различным видам деятельности и типам проектов, приведены в приложении № 1 к Методике. Инициатор вправе определить иные показатели с учетом специфики инвестиционного проекта.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9</w:t>
      </w:r>
      <w:r w:rsidR="00F6346B" w:rsidRPr="001053B0">
        <w:rPr>
          <w:sz w:val="20"/>
          <w:szCs w:val="20"/>
        </w:rPr>
        <w:t>. Наличие потребителей услуг (продукции), создаваемой в результате реализации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Инициатор приводит обоснование спроса (потребности) на услуги (продукцию), создаваемую в результате реализации проекта.</w:t>
      </w:r>
    </w:p>
    <w:p w:rsidR="00F6346B" w:rsidRPr="001053B0" w:rsidRDefault="00F6346B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1 присваивается, если проектная мощность (намечаемый объем оказания услуг, производства продукции) создаваемого (реконструируемого) в результате реализации проекта объекта капитального строительства соответствует потребности в данных услугах (продукции).</w:t>
      </w:r>
    </w:p>
    <w:p w:rsidR="00F6346B" w:rsidRPr="001053B0" w:rsidRDefault="00F6346B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Балл равный 0,5 присваивается, если потребность в данных услугах (продукции) обеспечивается уровнем использования проектной мощности создаваемого (реконструируемого) в результате реализации проекта объекта капитального строительства в размере менее 100%, но не ниже 75% проектной мощности. </w:t>
      </w:r>
    </w:p>
    <w:p w:rsidR="00F6346B" w:rsidRPr="001053B0" w:rsidRDefault="00F6346B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0 присваивается, если потребность в данных услугах (продукции) обеспечивается уровнем использования проектной мощности создаваемого (реконструируемого) в результате реализации проекта объекта капитального строительства в размере менее 75% проектной мощности.</w:t>
      </w:r>
    </w:p>
    <w:p w:rsidR="00F6346B" w:rsidRPr="001053B0" w:rsidRDefault="00F6346B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Потребность в продукции (услугах) определяется на момент ввода создаваемого (реконструируемого) в результате реализации проекта объекта капитального строительства с учетом уже созданных и создаваемых мощностей в данной сфере деятельности.</w:t>
      </w:r>
    </w:p>
    <w:p w:rsidR="00F6346B" w:rsidRPr="001053B0" w:rsidRDefault="00734D91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lastRenderedPageBreak/>
        <w:t>1</w:t>
      </w:r>
      <w:r w:rsidR="00DA12C2" w:rsidRPr="001053B0">
        <w:rPr>
          <w:sz w:val="20"/>
          <w:szCs w:val="20"/>
        </w:rPr>
        <w:t>0</w:t>
      </w:r>
      <w:r w:rsidR="00F6346B" w:rsidRPr="001053B0">
        <w:rPr>
          <w:sz w:val="20"/>
          <w:szCs w:val="20"/>
        </w:rPr>
        <w:t>. Отношение проектной мощности создаваемого (реконструируемого) объекта капитального строительства к мощности, необходимой для производства услуг (продукции) в объеме, предусмотренном для муниципальных нужд.</w:t>
      </w:r>
    </w:p>
    <w:p w:rsidR="00F6346B" w:rsidRPr="001053B0" w:rsidRDefault="00F6346B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равный 1 присваивается, если отношение проектной мощности создаваемого (реконструируемого) объекта капитального строительства к мощности, необходимой для производства услуг (продукции) в объеме, предусмотренном для муниципальных нужд, не превышает 100%.</w:t>
      </w:r>
    </w:p>
    <w:p w:rsidR="00F6346B" w:rsidRPr="001053B0" w:rsidRDefault="00F6346B" w:rsidP="001053B0">
      <w:pPr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Инициатор приводит обоснования спроса (потребности) на услуги (продукцию), создаваемые в результате реализации проекта, для обеспечения проектируемого (нормативного) уровня использования проектной мощности объекта капитального строительства.</w:t>
      </w:r>
    </w:p>
    <w:p w:rsidR="00F6346B" w:rsidRPr="001053B0" w:rsidRDefault="00840510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</w:t>
      </w:r>
      <w:r w:rsidR="00DA12C2" w:rsidRPr="001053B0">
        <w:rPr>
          <w:sz w:val="20"/>
          <w:szCs w:val="20"/>
        </w:rPr>
        <w:t>1</w:t>
      </w:r>
      <w:r w:rsidR="00F6346B" w:rsidRPr="001053B0">
        <w:rPr>
          <w:sz w:val="20"/>
          <w:szCs w:val="20"/>
        </w:rPr>
        <w:t>. Обеспечение планируемого объекта капитального строительства (реконструируемого, приобретаемого, технического перевооружения) инженерной и транспортной инфраструктурой в объемах, достаточных для реализации проекта.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Инициатор приводит обоснование планируемого обеспечения создаваемого (реконструируемого, приобретаемого, технического перевооружения) объекта капитального строительства инженерной и транспортной инфраструктурой.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равен 1 в случаях: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а) если на площадке, отводимой под предлагаемое строительство, уже имеются все виды инженерной и транспортной инфраструктуры в необходимых объемах;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б) если для предполагаемого объекта капитального строительства в силу его функционального назначения инженерная и транспортная инфраструктура не требуется (например, берегоукрепительные работы).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равен 0,5 – если средневзвешенный уровень обеспеченности планируемого объекта капитального строительства инженерной и транспортной инфраструктуры менее 100 процентов, но не менее 70 процентов от требуемого объема, и инвестиционным проектом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Балл равен 0 – если средневзвешенный уровень обеспеченности планируемого объекта капитального строительства инженерной и транспортной инфраструктурой менее 70 процентов от требуемого объема и инвестиционным проектом не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Средневзвешенный уровень обеспеченности инженерной и транспортной инфраструктурой рассчитывается по формуле: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  <w:r w:rsidRPr="001053B0">
        <w:rPr>
          <w:sz w:val="20"/>
          <w:szCs w:val="20"/>
        </w:rPr>
        <w:t xml:space="preserve">                                        </w:t>
      </w:r>
      <w:r w:rsidR="007837A9">
        <w:rPr>
          <w:noProof/>
          <w:sz w:val="16"/>
          <w:szCs w:val="16"/>
        </w:rPr>
        <w:drawing>
          <wp:inline distT="0" distB="0" distL="0" distR="0">
            <wp:extent cx="83820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46B" w:rsidRPr="001053B0" w:rsidRDefault="00F6346B" w:rsidP="001053B0">
      <w:pPr>
        <w:ind w:firstLine="698"/>
        <w:rPr>
          <w:sz w:val="20"/>
          <w:szCs w:val="20"/>
        </w:rPr>
      </w:pPr>
      <w:r w:rsidRPr="001053B0">
        <w:rPr>
          <w:sz w:val="20"/>
          <w:szCs w:val="20"/>
        </w:rPr>
        <w:t>где:</w:t>
      </w:r>
    </w:p>
    <w:p w:rsidR="00F6346B" w:rsidRPr="001053B0" w:rsidRDefault="00F6346B" w:rsidP="001053B0">
      <w:pPr>
        <w:rPr>
          <w:sz w:val="20"/>
          <w:szCs w:val="20"/>
        </w:rPr>
      </w:pPr>
      <w:r w:rsidRPr="001053B0">
        <w:rPr>
          <w:sz w:val="20"/>
          <w:szCs w:val="20"/>
        </w:rPr>
        <w:t>ц - уровень обеспеченности i-м видом инженерной и транспортной инфраструктуры (энерг</w:t>
      </w:r>
      <w:proofErr w:type="gramStart"/>
      <w:r w:rsidRPr="001053B0">
        <w:rPr>
          <w:sz w:val="20"/>
          <w:szCs w:val="20"/>
        </w:rPr>
        <w:t>о-</w:t>
      </w:r>
      <w:proofErr w:type="gramEnd"/>
      <w:r w:rsidRPr="001053B0">
        <w:rPr>
          <w:sz w:val="20"/>
          <w:szCs w:val="20"/>
        </w:rPr>
        <w:t>, водо-, теплоснабжение, телефонная связь, объекты транспортной инфраструктуры), в процентах;</w:t>
      </w:r>
    </w:p>
    <w:p w:rsidR="00F6346B" w:rsidRPr="001053B0" w:rsidRDefault="00F6346B" w:rsidP="001053B0">
      <w:pPr>
        <w:rPr>
          <w:sz w:val="20"/>
          <w:szCs w:val="20"/>
        </w:rPr>
      </w:pPr>
      <w:r w:rsidRPr="001053B0">
        <w:rPr>
          <w:sz w:val="20"/>
          <w:szCs w:val="20"/>
        </w:rPr>
        <w:t>n - количество видов необходимой инженерной и транспортной инфраструктуры.</w:t>
      </w:r>
    </w:p>
    <w:p w:rsidR="00F6346B" w:rsidRPr="001053B0" w:rsidRDefault="00840510" w:rsidP="001053B0">
      <w:pPr>
        <w:pStyle w:val="ConsPlusNonformat"/>
        <w:ind w:firstLine="709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1</w:t>
      </w:r>
      <w:r w:rsidR="00DA12C2" w:rsidRPr="001053B0">
        <w:rPr>
          <w:rFonts w:ascii="Times New Roman" w:hAnsi="Times New Roman" w:cs="Times New Roman"/>
        </w:rPr>
        <w:t>2</w:t>
      </w:r>
      <w:r w:rsidR="00F6346B" w:rsidRPr="001053B0">
        <w:rPr>
          <w:rFonts w:ascii="Times New Roman" w:hAnsi="Times New Roman" w:cs="Times New Roman"/>
        </w:rPr>
        <w:t>. Оценка эффективности на основе количественных критериев (Ч</w:t>
      </w:r>
      <w:r w:rsidR="00F6346B" w:rsidRPr="001053B0">
        <w:rPr>
          <w:rFonts w:ascii="Times New Roman" w:hAnsi="Times New Roman" w:cs="Times New Roman"/>
          <w:vertAlign w:val="subscript"/>
        </w:rPr>
        <w:t>2</w:t>
      </w:r>
      <w:proofErr w:type="gramStart"/>
      <w:r w:rsidR="00F6346B" w:rsidRPr="001053B0">
        <w:rPr>
          <w:rFonts w:ascii="Times New Roman" w:hAnsi="Times New Roman" w:cs="Times New Roman"/>
        </w:rPr>
        <w:t xml:space="preserve"> )</w:t>
      </w:r>
      <w:proofErr w:type="gramEnd"/>
      <w:r w:rsidR="00634063" w:rsidRPr="001053B0">
        <w:rPr>
          <w:rFonts w:ascii="Times New Roman" w:hAnsi="Times New Roman" w:cs="Times New Roman"/>
        </w:rPr>
        <w:t xml:space="preserve"> </w:t>
      </w:r>
      <w:r w:rsidR="00F6346B" w:rsidRPr="001053B0">
        <w:rPr>
          <w:rFonts w:ascii="Times New Roman" w:hAnsi="Times New Roman" w:cs="Times New Roman"/>
        </w:rPr>
        <w:t>рассчитыва</w:t>
      </w:r>
      <w:r w:rsidR="00634063" w:rsidRPr="001053B0">
        <w:rPr>
          <w:rFonts w:ascii="Times New Roman" w:hAnsi="Times New Roman" w:cs="Times New Roman"/>
        </w:rPr>
        <w:t>ется по следующей формуле:</w:t>
      </w:r>
      <w:r w:rsidR="00CD02CF" w:rsidRPr="00CD02CF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7837A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1333500" cy="571500"/>
            <wp:effectExtent l="19050" t="0" r="0" b="0"/>
            <wp:docPr id="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 </w:t>
      </w:r>
      <w:r w:rsidR="00CD02CF">
        <w:rPr>
          <w:rFonts w:ascii="Times New Roman" w:hAnsi="Times New Roman" w:cs="Times New Roman"/>
        </w:rPr>
        <w:t xml:space="preserve">  </w:t>
      </w:r>
      <w:r w:rsidRPr="001053B0">
        <w:rPr>
          <w:rFonts w:ascii="Times New Roman" w:hAnsi="Times New Roman" w:cs="Times New Roman"/>
        </w:rPr>
        <w:t xml:space="preserve">                                     где: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б</w:t>
      </w:r>
      <w:r w:rsidRPr="001053B0">
        <w:rPr>
          <w:rFonts w:ascii="Times New Roman" w:hAnsi="Times New Roman" w:cs="Times New Roman"/>
          <w:vertAlign w:val="subscript"/>
        </w:rPr>
        <w:t>2</w:t>
      </w:r>
      <w:proofErr w:type="spellStart"/>
      <w:r w:rsidRPr="001053B0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1053B0">
        <w:rPr>
          <w:rFonts w:ascii="Times New Roman" w:hAnsi="Times New Roman" w:cs="Times New Roman"/>
        </w:rPr>
        <w:t xml:space="preserve"> – балл оценки </w:t>
      </w:r>
      <w:proofErr w:type="spellStart"/>
      <w:r w:rsidRPr="001053B0">
        <w:rPr>
          <w:rFonts w:ascii="Times New Roman" w:hAnsi="Times New Roman" w:cs="Times New Roman"/>
          <w:lang w:val="en-US"/>
        </w:rPr>
        <w:t>i</w:t>
      </w:r>
      <w:proofErr w:type="spellEnd"/>
      <w:r w:rsidRPr="001053B0">
        <w:rPr>
          <w:rFonts w:ascii="Times New Roman" w:hAnsi="Times New Roman" w:cs="Times New Roman"/>
        </w:rPr>
        <w:t>-ого количественного критерия;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P</w:t>
      </w:r>
      <w:proofErr w:type="spellStart"/>
      <w:r w:rsidRPr="001053B0">
        <w:rPr>
          <w:rFonts w:ascii="Times New Roman" w:hAnsi="Times New Roman" w:cs="Times New Roman"/>
          <w:vertAlign w:val="subscript"/>
          <w:lang w:val="en-US"/>
        </w:rPr>
        <w:t>i</w:t>
      </w:r>
      <w:proofErr w:type="spellEnd"/>
      <w:r w:rsidRPr="001053B0">
        <w:rPr>
          <w:rFonts w:ascii="Times New Roman" w:hAnsi="Times New Roman" w:cs="Times New Roman"/>
        </w:rPr>
        <w:t xml:space="preserve"> - весовой коэффициент i-ого количественного критерия, в процентах;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К</w:t>
      </w:r>
      <w:proofErr w:type="gramStart"/>
      <w:r w:rsidRPr="001053B0">
        <w:rPr>
          <w:rFonts w:ascii="Times New Roman" w:hAnsi="Times New Roman" w:cs="Times New Roman"/>
          <w:vertAlign w:val="subscript"/>
        </w:rPr>
        <w:t>2</w:t>
      </w:r>
      <w:proofErr w:type="gramEnd"/>
      <w:r w:rsidRPr="001053B0">
        <w:rPr>
          <w:rFonts w:ascii="Times New Roman" w:hAnsi="Times New Roman" w:cs="Times New Roman"/>
        </w:rPr>
        <w:t xml:space="preserve">  - общее число количественных критериев.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Сумма весовых коэффициентов по всем количественным критериям составляет 100%.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13</w:t>
      </w:r>
      <w:r w:rsidR="00F6346B" w:rsidRPr="001053B0">
        <w:rPr>
          <w:sz w:val="20"/>
          <w:szCs w:val="20"/>
        </w:rPr>
        <w:t>. Значения весовых коэффициентов количественных критериев в зависимости от типа проекта, устанавливаемые в целях Методики, приведены в приложении № 2 к настоящей Методике.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14</w:t>
      </w:r>
      <w:r w:rsidR="00F6346B" w:rsidRPr="001053B0">
        <w:rPr>
          <w:sz w:val="20"/>
          <w:szCs w:val="20"/>
        </w:rPr>
        <w:t>. Возможные значения баллов оценки по каждому из количественных крите</w:t>
      </w:r>
      <w:r w:rsidR="00F330F0">
        <w:rPr>
          <w:sz w:val="20"/>
          <w:szCs w:val="20"/>
        </w:rPr>
        <w:t>риев приводятся</w:t>
      </w:r>
      <w:r w:rsidR="00F6346B" w:rsidRPr="001053B0">
        <w:rPr>
          <w:sz w:val="20"/>
          <w:szCs w:val="20"/>
        </w:rPr>
        <w:t xml:space="preserve"> в графе «Допустимые баллы оценки» </w:t>
      </w:r>
      <w:hyperlink r:id="rId20" w:anchor="Par526#Par526" w:history="1">
        <w:r w:rsidR="00F6346B" w:rsidRPr="001053B0">
          <w:rPr>
            <w:rStyle w:val="a5"/>
            <w:color w:val="auto"/>
            <w:sz w:val="20"/>
            <w:szCs w:val="20"/>
            <w:u w:val="none"/>
          </w:rPr>
          <w:t>таблицы 2</w:t>
        </w:r>
      </w:hyperlink>
      <w:r w:rsidR="00F6346B" w:rsidRPr="001053B0">
        <w:rPr>
          <w:sz w:val="20"/>
          <w:szCs w:val="20"/>
        </w:rPr>
        <w:t xml:space="preserve"> «Оценка соответствия проекта количественным критериям» приложения № 3 к настоящей Методике.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15</w:t>
      </w:r>
      <w:r w:rsidR="00F6346B" w:rsidRPr="001053B0">
        <w:rPr>
          <w:sz w:val="20"/>
          <w:szCs w:val="20"/>
        </w:rPr>
        <w:t>. Инвестиционные проекты, прошедшие проверку на основе качественных и количественных критериев, подлежат дальнейшей проверке на основе интегральной оценки эффективности.</w:t>
      </w:r>
    </w:p>
    <w:p w:rsidR="00F6346B" w:rsidRPr="001053B0" w:rsidRDefault="00F6346B" w:rsidP="001053B0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bookmarkStart w:id="8" w:name="Par141"/>
      <w:bookmarkEnd w:id="8"/>
      <w:r w:rsidRPr="001053B0">
        <w:rPr>
          <w:b/>
          <w:sz w:val="20"/>
          <w:szCs w:val="20"/>
          <w:lang w:val="en-US"/>
        </w:rPr>
        <w:t>IV</w:t>
      </w:r>
      <w:r w:rsidRPr="001053B0">
        <w:rPr>
          <w:b/>
          <w:sz w:val="20"/>
          <w:szCs w:val="20"/>
        </w:rPr>
        <w:t>. Расчет интегральной оценки эффективности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16</w:t>
      </w:r>
      <w:r w:rsidR="00F6346B" w:rsidRPr="001053B0">
        <w:rPr>
          <w:sz w:val="20"/>
          <w:szCs w:val="20"/>
        </w:rPr>
        <w:t>. Интегральная оценка (Э</w:t>
      </w:r>
      <w:r w:rsidR="00F6346B" w:rsidRPr="001053B0">
        <w:rPr>
          <w:sz w:val="20"/>
          <w:szCs w:val="20"/>
          <w:vertAlign w:val="subscript"/>
        </w:rPr>
        <w:t>инт</w:t>
      </w:r>
      <w:r w:rsidR="00F6346B" w:rsidRPr="001053B0">
        <w:rPr>
          <w:sz w:val="20"/>
          <w:szCs w:val="20"/>
        </w:rPr>
        <w:t>) определяется как средневзвешенная сумма оценок эффективности на основе качественных и количественных критериев по следующей формуле:</w:t>
      </w:r>
    </w:p>
    <w:p w:rsidR="001053B0" w:rsidRDefault="00F6346B" w:rsidP="001053B0">
      <w:pPr>
        <w:pStyle w:val="ConsPlusNonformat"/>
        <w:jc w:val="center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Э </w:t>
      </w:r>
      <w:r w:rsidRPr="001053B0">
        <w:rPr>
          <w:rFonts w:ascii="Times New Roman" w:hAnsi="Times New Roman" w:cs="Times New Roman"/>
          <w:vertAlign w:val="subscript"/>
        </w:rPr>
        <w:t>инт</w:t>
      </w:r>
      <w:r w:rsidRPr="001053B0">
        <w:rPr>
          <w:rFonts w:ascii="Times New Roman" w:hAnsi="Times New Roman" w:cs="Times New Roman"/>
        </w:rPr>
        <w:t xml:space="preserve">   = Ч</w:t>
      </w:r>
      <w:proofErr w:type="gramStart"/>
      <w:r w:rsidRPr="001053B0">
        <w:rPr>
          <w:rFonts w:ascii="Times New Roman" w:hAnsi="Times New Roman" w:cs="Times New Roman"/>
          <w:vertAlign w:val="subscript"/>
        </w:rPr>
        <w:t>1</w:t>
      </w:r>
      <w:proofErr w:type="gramEnd"/>
      <w:r w:rsidRPr="001053B0">
        <w:rPr>
          <w:rFonts w:ascii="Times New Roman" w:hAnsi="Times New Roman" w:cs="Times New Roman"/>
        </w:rPr>
        <w:t xml:space="preserve">  x 0,2 + Ч</w:t>
      </w:r>
      <w:r w:rsidRPr="001053B0">
        <w:rPr>
          <w:rFonts w:ascii="Times New Roman" w:hAnsi="Times New Roman" w:cs="Times New Roman"/>
          <w:vertAlign w:val="subscript"/>
        </w:rPr>
        <w:t>2</w:t>
      </w:r>
      <w:r w:rsidRPr="001053B0">
        <w:rPr>
          <w:rFonts w:ascii="Times New Roman" w:hAnsi="Times New Roman" w:cs="Times New Roman"/>
        </w:rPr>
        <w:t xml:space="preserve">  x 0,8,</w:t>
      </w:r>
    </w:p>
    <w:p w:rsidR="00F6346B" w:rsidRPr="001053B0" w:rsidRDefault="00F6346B" w:rsidP="001053B0">
      <w:pPr>
        <w:pStyle w:val="ConsPlusNonformat"/>
        <w:jc w:val="both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где: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Ч </w:t>
      </w:r>
      <w:r w:rsidRPr="001053B0">
        <w:rPr>
          <w:rFonts w:ascii="Times New Roman" w:hAnsi="Times New Roman" w:cs="Times New Roman"/>
          <w:vertAlign w:val="subscript"/>
        </w:rPr>
        <w:t>1</w:t>
      </w:r>
      <w:r w:rsidRPr="001053B0">
        <w:rPr>
          <w:rFonts w:ascii="Times New Roman" w:hAnsi="Times New Roman" w:cs="Times New Roman"/>
        </w:rPr>
        <w:t xml:space="preserve"> - оценка эффективности на основе качественных критериев;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Ч </w:t>
      </w:r>
      <w:r w:rsidRPr="001053B0">
        <w:rPr>
          <w:rFonts w:ascii="Times New Roman" w:hAnsi="Times New Roman" w:cs="Times New Roman"/>
          <w:vertAlign w:val="subscript"/>
        </w:rPr>
        <w:t>2</w:t>
      </w:r>
      <w:r w:rsidRPr="001053B0">
        <w:rPr>
          <w:rFonts w:ascii="Times New Roman" w:hAnsi="Times New Roman" w:cs="Times New Roman"/>
        </w:rPr>
        <w:t xml:space="preserve"> - оценка эффективности на основе количественных критериев;</w:t>
      </w:r>
    </w:p>
    <w:p w:rsidR="00F6346B" w:rsidRPr="001053B0" w:rsidRDefault="00F6346B" w:rsidP="001053B0">
      <w:pPr>
        <w:pStyle w:val="ConsPlusNonformat"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0,2 и 0,8 - весовые коэффициенты оценок эффективности на основе</w:t>
      </w:r>
      <w:r w:rsidR="00634063" w:rsidRPr="001053B0">
        <w:rPr>
          <w:rFonts w:ascii="Times New Roman" w:hAnsi="Times New Roman" w:cs="Times New Roman"/>
        </w:rPr>
        <w:t xml:space="preserve"> </w:t>
      </w:r>
      <w:r w:rsidRPr="001053B0">
        <w:rPr>
          <w:rFonts w:ascii="Times New Roman" w:hAnsi="Times New Roman" w:cs="Times New Roman"/>
        </w:rPr>
        <w:t>качественных и количественных критериев соответственно.</w:t>
      </w:r>
    </w:p>
    <w:p w:rsidR="00F6346B" w:rsidRPr="001053B0" w:rsidRDefault="00DA12C2" w:rsidP="001053B0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17</w:t>
      </w:r>
      <w:r w:rsidR="00F6346B" w:rsidRPr="001053B0">
        <w:rPr>
          <w:sz w:val="20"/>
          <w:szCs w:val="20"/>
        </w:rPr>
        <w:t>. При осуществлении оценки эффективности предельное (минимальное) значение интегральной оценки устанавливается равным 50%. Соответствие или превышение числового значения интегральной оценки, установленному предельному значению свидетельствует об эффективности проекта и целесообразности его финансирования полност</w:t>
      </w:r>
      <w:r w:rsidR="00840510" w:rsidRPr="001053B0">
        <w:rPr>
          <w:sz w:val="20"/>
          <w:szCs w:val="20"/>
        </w:rPr>
        <w:t>ью или частично за счет средств</w:t>
      </w:r>
      <w:r w:rsidR="00F6346B" w:rsidRPr="001053B0">
        <w:rPr>
          <w:sz w:val="20"/>
          <w:szCs w:val="20"/>
        </w:rPr>
        <w:t xml:space="preserve"> бюджета</w:t>
      </w:r>
      <w:r w:rsidR="00840510" w:rsidRPr="001053B0">
        <w:rPr>
          <w:sz w:val="20"/>
          <w:szCs w:val="20"/>
        </w:rPr>
        <w:t xml:space="preserve"> </w:t>
      </w:r>
      <w:r w:rsidR="001053B0">
        <w:rPr>
          <w:sz w:val="20"/>
          <w:szCs w:val="20"/>
        </w:rPr>
        <w:t>сельского</w:t>
      </w:r>
      <w:r w:rsidR="00840510" w:rsidRPr="001053B0">
        <w:rPr>
          <w:sz w:val="20"/>
          <w:szCs w:val="20"/>
        </w:rPr>
        <w:t xml:space="preserve"> поселения</w:t>
      </w:r>
      <w:r w:rsidR="00F6346B" w:rsidRPr="001053B0">
        <w:rPr>
          <w:sz w:val="20"/>
          <w:szCs w:val="20"/>
        </w:rPr>
        <w:t>.</w:t>
      </w:r>
    </w:p>
    <w:p w:rsidR="00D5635D" w:rsidRDefault="00634063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  <w:r w:rsidRPr="001053B0">
        <w:rPr>
          <w:sz w:val="20"/>
          <w:szCs w:val="20"/>
        </w:rPr>
        <w:br w:type="page"/>
      </w:r>
      <w:r w:rsidR="00F6346B" w:rsidRPr="00D5635D">
        <w:rPr>
          <w:sz w:val="16"/>
          <w:szCs w:val="16"/>
        </w:rPr>
        <w:lastRenderedPageBreak/>
        <w:t xml:space="preserve">Приложение № 1 </w:t>
      </w:r>
    </w:p>
    <w:p w:rsidR="00F6346B" w:rsidRPr="00D5635D" w:rsidRDefault="00F6346B" w:rsidP="00D5635D">
      <w:pPr>
        <w:autoSpaceDE w:val="0"/>
        <w:autoSpaceDN w:val="0"/>
        <w:adjustRightInd w:val="0"/>
        <w:ind w:left="5664"/>
        <w:rPr>
          <w:bCs/>
          <w:sz w:val="16"/>
          <w:szCs w:val="16"/>
        </w:rPr>
      </w:pPr>
      <w:r w:rsidRPr="00D5635D">
        <w:rPr>
          <w:sz w:val="16"/>
          <w:szCs w:val="16"/>
        </w:rPr>
        <w:t>к Методике</w:t>
      </w:r>
      <w:r w:rsidRPr="00D5635D">
        <w:rPr>
          <w:bCs/>
          <w:sz w:val="16"/>
          <w:szCs w:val="16"/>
        </w:rPr>
        <w:t xml:space="preserve"> оценки эффективности использования </w:t>
      </w:r>
    </w:p>
    <w:p w:rsidR="00B4330C" w:rsidRPr="00D5635D" w:rsidRDefault="00F6346B" w:rsidP="00D5635D">
      <w:pPr>
        <w:autoSpaceDE w:val="0"/>
        <w:autoSpaceDN w:val="0"/>
        <w:adjustRightInd w:val="0"/>
        <w:ind w:left="4956" w:firstLine="708"/>
        <w:rPr>
          <w:bCs/>
          <w:sz w:val="16"/>
          <w:szCs w:val="16"/>
        </w:rPr>
      </w:pPr>
      <w:r w:rsidRPr="00D5635D">
        <w:rPr>
          <w:bCs/>
          <w:sz w:val="16"/>
          <w:szCs w:val="16"/>
        </w:rPr>
        <w:t xml:space="preserve">средств бюджета </w:t>
      </w:r>
      <w:r w:rsidR="00B4330C" w:rsidRPr="00D5635D">
        <w:rPr>
          <w:bCs/>
          <w:sz w:val="16"/>
          <w:szCs w:val="16"/>
        </w:rPr>
        <w:t xml:space="preserve">муниципального образования </w:t>
      </w:r>
    </w:p>
    <w:p w:rsidR="00D5635D" w:rsidRDefault="007A11CF" w:rsidP="00D5635D">
      <w:pPr>
        <w:autoSpaceDE w:val="0"/>
        <w:autoSpaceDN w:val="0"/>
        <w:adjustRightInd w:val="0"/>
        <w:ind w:left="4956" w:firstLine="708"/>
        <w:rPr>
          <w:bCs/>
          <w:sz w:val="16"/>
          <w:szCs w:val="16"/>
        </w:rPr>
      </w:pPr>
      <w:r>
        <w:rPr>
          <w:bCs/>
          <w:sz w:val="16"/>
          <w:szCs w:val="16"/>
        </w:rPr>
        <w:t>Новоромановское</w:t>
      </w:r>
      <w:r w:rsidR="00D5635D" w:rsidRPr="00D5635D">
        <w:rPr>
          <w:bCs/>
          <w:sz w:val="16"/>
          <w:szCs w:val="16"/>
        </w:rPr>
        <w:t xml:space="preserve"> сельское поселение</w:t>
      </w:r>
      <w:r w:rsidR="00F6346B" w:rsidRPr="00D5635D">
        <w:rPr>
          <w:bCs/>
          <w:sz w:val="16"/>
          <w:szCs w:val="16"/>
        </w:rPr>
        <w:t>,</w:t>
      </w:r>
      <w:r w:rsidR="00D5635D">
        <w:rPr>
          <w:bCs/>
          <w:sz w:val="16"/>
          <w:szCs w:val="16"/>
        </w:rPr>
        <w:t xml:space="preserve"> </w:t>
      </w:r>
      <w:proofErr w:type="gramStart"/>
      <w:r w:rsidR="00F6346B" w:rsidRPr="00D5635D">
        <w:rPr>
          <w:bCs/>
          <w:sz w:val="16"/>
          <w:szCs w:val="16"/>
        </w:rPr>
        <w:t>направляемых</w:t>
      </w:r>
      <w:proofErr w:type="gramEnd"/>
      <w:r w:rsidR="00F6346B" w:rsidRPr="00D5635D">
        <w:rPr>
          <w:bCs/>
          <w:sz w:val="16"/>
          <w:szCs w:val="16"/>
        </w:rPr>
        <w:t xml:space="preserve"> </w:t>
      </w:r>
    </w:p>
    <w:p w:rsidR="00BC7C71" w:rsidRDefault="00F6346B" w:rsidP="00BC7C71">
      <w:pPr>
        <w:autoSpaceDE w:val="0"/>
        <w:autoSpaceDN w:val="0"/>
        <w:adjustRightInd w:val="0"/>
        <w:ind w:left="4956" w:firstLine="708"/>
        <w:rPr>
          <w:bCs/>
          <w:sz w:val="16"/>
          <w:szCs w:val="16"/>
        </w:rPr>
      </w:pPr>
      <w:r w:rsidRPr="00D5635D">
        <w:rPr>
          <w:bCs/>
          <w:sz w:val="16"/>
          <w:szCs w:val="16"/>
        </w:rPr>
        <w:t>на капитальные вложения</w:t>
      </w:r>
    </w:p>
    <w:p w:rsidR="00F6346B" w:rsidRPr="00D5635D" w:rsidRDefault="00F6346B" w:rsidP="00BC7C71">
      <w:pPr>
        <w:autoSpaceDE w:val="0"/>
        <w:autoSpaceDN w:val="0"/>
        <w:adjustRightInd w:val="0"/>
        <w:ind w:left="4956" w:firstLine="708"/>
        <w:rPr>
          <w:bCs/>
          <w:sz w:val="16"/>
          <w:szCs w:val="16"/>
        </w:rPr>
      </w:pPr>
      <w:r w:rsidRPr="001053B0">
        <w:rPr>
          <w:bCs/>
          <w:sz w:val="20"/>
          <w:szCs w:val="20"/>
        </w:rPr>
        <w:br/>
      </w:r>
    </w:p>
    <w:p w:rsidR="00F6346B" w:rsidRPr="007A11CF" w:rsidRDefault="00F6346B" w:rsidP="00F6346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11CF">
        <w:rPr>
          <w:sz w:val="20"/>
          <w:szCs w:val="20"/>
        </w:rPr>
        <w:t xml:space="preserve">Рекомендуемые количественные показатели, </w:t>
      </w:r>
    </w:p>
    <w:p w:rsidR="00F6346B" w:rsidRPr="007A11CF" w:rsidRDefault="00F6346B" w:rsidP="00F6346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A11CF">
        <w:rPr>
          <w:sz w:val="20"/>
          <w:szCs w:val="20"/>
        </w:rPr>
        <w:t>характеризующие цель и результаты реализации проекта</w:t>
      </w:r>
    </w:p>
    <w:p w:rsidR="007A11CF" w:rsidRPr="00BC7C71" w:rsidRDefault="007A11CF" w:rsidP="00F6346B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693"/>
        <w:gridCol w:w="4536"/>
      </w:tblGrid>
      <w:tr w:rsidR="00F6346B" w:rsidRPr="001053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Объекты капитального </w:t>
            </w:r>
            <w:r w:rsidRPr="001053B0">
              <w:rPr>
                <w:sz w:val="20"/>
                <w:szCs w:val="20"/>
              </w:rPr>
              <w:br/>
              <w:t>строительства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Количественные показатели</w:t>
            </w:r>
          </w:p>
        </w:tc>
      </w:tr>
      <w:tr w:rsidR="00F6346B" w:rsidRPr="001053B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6B" w:rsidRPr="001053B0" w:rsidRDefault="00F6346B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характеризующие  </w:t>
            </w:r>
            <w:r w:rsidRPr="001053B0">
              <w:rPr>
                <w:sz w:val="20"/>
                <w:szCs w:val="20"/>
              </w:rPr>
              <w:br/>
              <w:t xml:space="preserve">прямые (непосредственные) </w:t>
            </w:r>
            <w:r w:rsidRPr="001053B0">
              <w:rPr>
                <w:sz w:val="20"/>
                <w:szCs w:val="20"/>
              </w:rPr>
              <w:br/>
              <w:t>результаты проекта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63406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характеризующие конечные </w:t>
            </w:r>
            <w:r w:rsidR="00F6346B" w:rsidRPr="001053B0">
              <w:rPr>
                <w:sz w:val="20"/>
                <w:szCs w:val="20"/>
              </w:rPr>
              <w:t xml:space="preserve">(социально-экономические)  </w:t>
            </w:r>
            <w:r w:rsidR="00F6346B" w:rsidRPr="001053B0">
              <w:rPr>
                <w:sz w:val="20"/>
                <w:szCs w:val="20"/>
              </w:rPr>
              <w:br/>
              <w:t>результаты проекта</w:t>
            </w:r>
          </w:p>
        </w:tc>
      </w:tr>
      <w:tr w:rsidR="00F6346B" w:rsidRPr="001053B0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346B" w:rsidRPr="001053B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46B" w:rsidRPr="001053B0" w:rsidRDefault="00F634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 </w:t>
            </w:r>
          </w:p>
        </w:tc>
      </w:tr>
    </w:tbl>
    <w:p w:rsidR="00F330F0" w:rsidRDefault="00F330F0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</w:p>
    <w:p w:rsidR="00F330F0" w:rsidRDefault="00F330F0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</w:p>
    <w:p w:rsidR="00F330F0" w:rsidRDefault="00F330F0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</w:p>
    <w:p w:rsidR="00F330F0" w:rsidRDefault="00F330F0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</w:p>
    <w:p w:rsidR="00BC7C71" w:rsidRDefault="00B43BF2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  <w:r w:rsidRPr="00BC7C71">
        <w:rPr>
          <w:sz w:val="16"/>
          <w:szCs w:val="16"/>
        </w:rPr>
        <w:t xml:space="preserve">Приложение № 2 </w:t>
      </w:r>
    </w:p>
    <w:p w:rsidR="00B43BF2" w:rsidRPr="00BC7C71" w:rsidRDefault="00B43BF2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  <w:r w:rsidRPr="00BC7C71">
        <w:rPr>
          <w:sz w:val="16"/>
          <w:szCs w:val="16"/>
        </w:rPr>
        <w:t xml:space="preserve">к Методике оценки эффективности использования </w:t>
      </w:r>
    </w:p>
    <w:p w:rsidR="00CE76FC" w:rsidRPr="00BC7C71" w:rsidRDefault="00B43BF2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  <w:r w:rsidRPr="00BC7C71">
        <w:rPr>
          <w:sz w:val="16"/>
          <w:szCs w:val="16"/>
        </w:rPr>
        <w:t>средств бюджета муниципально</w:t>
      </w:r>
      <w:r w:rsidR="00CE76FC" w:rsidRPr="00BC7C71">
        <w:rPr>
          <w:sz w:val="16"/>
          <w:szCs w:val="16"/>
        </w:rPr>
        <w:t>го образования</w:t>
      </w:r>
    </w:p>
    <w:p w:rsidR="00CE76FC" w:rsidRPr="00BC7C71" w:rsidRDefault="007A11CF" w:rsidP="00BC7C71">
      <w:pPr>
        <w:autoSpaceDE w:val="0"/>
        <w:autoSpaceDN w:val="0"/>
        <w:adjustRightInd w:val="0"/>
        <w:ind w:left="4956" w:firstLine="708"/>
        <w:rPr>
          <w:sz w:val="16"/>
          <w:szCs w:val="16"/>
        </w:rPr>
      </w:pPr>
      <w:r>
        <w:rPr>
          <w:sz w:val="16"/>
          <w:szCs w:val="16"/>
        </w:rPr>
        <w:t>Новоромановское</w:t>
      </w:r>
      <w:r w:rsidR="00BC7C71">
        <w:rPr>
          <w:sz w:val="16"/>
          <w:szCs w:val="16"/>
        </w:rPr>
        <w:t xml:space="preserve"> сельское поселение</w:t>
      </w:r>
      <w:r w:rsidR="00B43BF2" w:rsidRPr="00BC7C71">
        <w:rPr>
          <w:sz w:val="16"/>
          <w:szCs w:val="16"/>
        </w:rPr>
        <w:t>,</w:t>
      </w:r>
    </w:p>
    <w:p w:rsidR="00B43BF2" w:rsidRPr="001053B0" w:rsidRDefault="00B43BF2" w:rsidP="00BC7C71">
      <w:pPr>
        <w:autoSpaceDE w:val="0"/>
        <w:autoSpaceDN w:val="0"/>
        <w:adjustRightInd w:val="0"/>
        <w:ind w:left="4956" w:firstLine="708"/>
        <w:rPr>
          <w:sz w:val="20"/>
          <w:szCs w:val="20"/>
        </w:rPr>
      </w:pPr>
      <w:proofErr w:type="gramStart"/>
      <w:r w:rsidRPr="00BC7C71">
        <w:rPr>
          <w:sz w:val="16"/>
          <w:szCs w:val="16"/>
        </w:rPr>
        <w:t>направляемых</w:t>
      </w:r>
      <w:proofErr w:type="gramEnd"/>
      <w:r w:rsidRPr="00BC7C71">
        <w:rPr>
          <w:sz w:val="16"/>
          <w:szCs w:val="16"/>
        </w:rPr>
        <w:t xml:space="preserve"> на капитальные вложения</w:t>
      </w:r>
    </w:p>
    <w:p w:rsidR="00B43BF2" w:rsidRDefault="00B43BF2" w:rsidP="00B43BF2">
      <w:pPr>
        <w:autoSpaceDE w:val="0"/>
        <w:autoSpaceDN w:val="0"/>
        <w:adjustRightInd w:val="0"/>
        <w:ind w:left="5720"/>
        <w:outlineLvl w:val="1"/>
        <w:rPr>
          <w:sz w:val="22"/>
          <w:szCs w:val="22"/>
        </w:rPr>
      </w:pPr>
    </w:p>
    <w:p w:rsidR="00B43BF2" w:rsidRDefault="00B43BF2" w:rsidP="00B43BF2">
      <w:pPr>
        <w:autoSpaceDE w:val="0"/>
        <w:autoSpaceDN w:val="0"/>
        <w:adjustRightInd w:val="0"/>
        <w:outlineLvl w:val="1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4422"/>
        <w:gridCol w:w="2693"/>
        <w:gridCol w:w="2038"/>
        <w:gridCol w:w="144"/>
        <w:gridCol w:w="6"/>
      </w:tblGrid>
      <w:tr w:rsidR="00B43BF2" w:rsidRPr="001053B0">
        <w:trPr>
          <w:gridAfter w:val="1"/>
          <w:wAfter w:w="6" w:type="dxa"/>
        </w:trPr>
        <w:tc>
          <w:tcPr>
            <w:tcW w:w="9693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B43BF2" w:rsidRPr="001053B0" w:rsidRDefault="00B43BF2" w:rsidP="008925D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1053B0">
              <w:rPr>
                <w:b/>
                <w:sz w:val="20"/>
                <w:szCs w:val="20"/>
              </w:rPr>
              <w:t>Значения весовых коэффициентов количественных критериев</w:t>
            </w:r>
          </w:p>
          <w:p w:rsidR="00B43BF2" w:rsidRPr="001053B0" w:rsidRDefault="00B43BF2" w:rsidP="008925DC">
            <w:pPr>
              <w:rPr>
                <w:sz w:val="20"/>
                <w:szCs w:val="20"/>
              </w:rPr>
            </w:pPr>
          </w:p>
          <w:p w:rsidR="00B43BF2" w:rsidRPr="001053B0" w:rsidRDefault="00B43BF2" w:rsidP="008925DC">
            <w:pPr>
              <w:jc w:val="right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в процентах</w:t>
            </w:r>
          </w:p>
        </w:tc>
        <w:tc>
          <w:tcPr>
            <w:tcW w:w="144" w:type="dxa"/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</w:p>
        </w:tc>
      </w:tr>
      <w:tr w:rsidR="00B43BF2" w:rsidRPr="001053B0"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634063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N</w:t>
            </w:r>
          </w:p>
          <w:p w:rsidR="00B43BF2" w:rsidRPr="001053B0" w:rsidRDefault="00B43BF2" w:rsidP="00634063">
            <w:pPr>
              <w:jc w:val="center"/>
              <w:rPr>
                <w:sz w:val="20"/>
                <w:szCs w:val="20"/>
              </w:rPr>
            </w:pPr>
            <w:proofErr w:type="gramStart"/>
            <w:r w:rsidRPr="001053B0">
              <w:rPr>
                <w:sz w:val="20"/>
                <w:szCs w:val="20"/>
              </w:rPr>
              <w:t>п</w:t>
            </w:r>
            <w:proofErr w:type="gramEnd"/>
            <w:r w:rsidRPr="001053B0">
              <w:rPr>
                <w:sz w:val="20"/>
                <w:szCs w:val="20"/>
              </w:rPr>
              <w:t>/п</w:t>
            </w:r>
          </w:p>
        </w:tc>
        <w:tc>
          <w:tcPr>
            <w:tcW w:w="44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634063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Критерий</w:t>
            </w:r>
          </w:p>
        </w:tc>
        <w:tc>
          <w:tcPr>
            <w:tcW w:w="48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Строительство (реконструкция) объектов капитального строительства</w:t>
            </w:r>
          </w:p>
        </w:tc>
      </w:tr>
      <w:tr w:rsidR="00B43BF2" w:rsidRPr="001053B0">
        <w:trPr>
          <w:gridAfter w:val="1"/>
          <w:wAfter w:w="6" w:type="dxa"/>
        </w:trPr>
        <w:tc>
          <w:tcPr>
            <w:tcW w:w="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3BF2" w:rsidRPr="001053B0" w:rsidRDefault="00B43BF2" w:rsidP="008925D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43BF2" w:rsidRPr="001053B0" w:rsidRDefault="00B43BF2" w:rsidP="008925D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культуры и спорта, коммунальной инфраструктуры, административных и иных зданий, охраны окружающей среды</w:t>
            </w:r>
          </w:p>
        </w:tc>
        <w:tc>
          <w:tcPr>
            <w:tcW w:w="218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производственного назначения, транспортной инфраструктуры, и другие</w:t>
            </w:r>
          </w:p>
        </w:tc>
      </w:tr>
      <w:tr w:rsidR="00B43BF2" w:rsidRPr="001053B0">
        <w:trPr>
          <w:gridAfter w:val="1"/>
          <w:wAfter w:w="6" w:type="dxa"/>
          <w:trHeight w:val="754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1.</w:t>
            </w:r>
          </w:p>
        </w:tc>
        <w:tc>
          <w:tcPr>
            <w:tcW w:w="4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Значения количественных показателей результатов реализации инвестиционного проекта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43BF2" w:rsidRPr="001053B0">
        <w:trPr>
          <w:gridAfter w:val="1"/>
          <w:wAfter w:w="6" w:type="dxa"/>
          <w:trHeight w:val="1833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2.</w:t>
            </w:r>
          </w:p>
        </w:tc>
        <w:tc>
          <w:tcPr>
            <w:tcW w:w="4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Наличие потребителей услуг (продукции), создаваемых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43BF2" w:rsidRPr="001053B0">
        <w:trPr>
          <w:gridAfter w:val="1"/>
          <w:wAfter w:w="6" w:type="dxa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3</w:t>
            </w:r>
          </w:p>
        </w:tc>
        <w:tc>
          <w:tcPr>
            <w:tcW w:w="44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Отношение проектной мощности создаваемого (реконструируемого) объекта капитального строительства к мощности, необходимой для производства услуг (продукции) в объеме, предусмотренном для муниципальных нужд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43BF2" w:rsidRPr="001053B0">
        <w:trPr>
          <w:gridAfter w:val="1"/>
          <w:wAfter w:w="6" w:type="dxa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4</w:t>
            </w:r>
          </w:p>
        </w:tc>
        <w:tc>
          <w:tcPr>
            <w:tcW w:w="44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proofErr w:type="gramStart"/>
            <w:r w:rsidRPr="001053B0">
              <w:rPr>
                <w:sz w:val="20"/>
                <w:szCs w:val="20"/>
              </w:rPr>
              <w:t>Возможность обеспечения планируемого объекта капитального строительства инженерной и транспортной инфраструктурами в объемах, достаточных для реализации проекта</w:t>
            </w:r>
            <w:proofErr w:type="gramEnd"/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B43BF2" w:rsidRPr="001053B0">
        <w:trPr>
          <w:gridAfter w:val="1"/>
          <w:wAfter w:w="6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B43BF2" w:rsidRPr="001053B0" w:rsidRDefault="00B43BF2" w:rsidP="008925DC">
            <w:pPr>
              <w:snapToGrid w:val="0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B43BF2" w:rsidRPr="001053B0" w:rsidRDefault="00B43BF2" w:rsidP="008925D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B43BF2" w:rsidRDefault="00B43BF2" w:rsidP="00B43BF2">
      <w:pPr>
        <w:ind w:firstLine="698"/>
        <w:jc w:val="right"/>
        <w:rPr>
          <w:sz w:val="20"/>
          <w:szCs w:val="20"/>
        </w:rPr>
      </w:pPr>
    </w:p>
    <w:p w:rsidR="003A02E3" w:rsidRDefault="003A02E3" w:rsidP="00F6346B">
      <w:pPr>
        <w:autoSpaceDE w:val="0"/>
        <w:autoSpaceDN w:val="0"/>
        <w:adjustRightInd w:val="0"/>
        <w:jc w:val="right"/>
        <w:rPr>
          <w:sz w:val="22"/>
          <w:szCs w:val="22"/>
        </w:rPr>
      </w:pPr>
      <w:bookmarkStart w:id="9" w:name="Par877"/>
      <w:bookmarkEnd w:id="9"/>
    </w:p>
    <w:p w:rsidR="003A02E3" w:rsidRDefault="003A02E3" w:rsidP="00F6346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3A02E3" w:rsidRDefault="003A02E3" w:rsidP="00F6346B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95388" w:rsidRDefault="00895388" w:rsidP="00E731EB">
      <w:pPr>
        <w:autoSpaceDE w:val="0"/>
        <w:autoSpaceDN w:val="0"/>
        <w:adjustRightInd w:val="0"/>
        <w:jc w:val="left"/>
        <w:rPr>
          <w:sz w:val="22"/>
          <w:szCs w:val="22"/>
        </w:rPr>
        <w:sectPr w:rsidR="00895388" w:rsidSect="00330978">
          <w:headerReference w:type="even" r:id="rId21"/>
          <w:pgSz w:w="11906" w:h="16838"/>
          <w:pgMar w:top="539" w:right="746" w:bottom="540" w:left="1474" w:header="709" w:footer="709" w:gutter="0"/>
          <w:cols w:space="720"/>
          <w:titlePg/>
        </w:sectPr>
      </w:pPr>
    </w:p>
    <w:p w:rsidR="00BC7C71" w:rsidRDefault="00895388" w:rsidP="00BC7C71">
      <w:pPr>
        <w:autoSpaceDE w:val="0"/>
        <w:autoSpaceDN w:val="0"/>
        <w:adjustRightInd w:val="0"/>
        <w:ind w:left="9912" w:firstLine="708"/>
        <w:rPr>
          <w:sz w:val="16"/>
          <w:szCs w:val="16"/>
        </w:rPr>
      </w:pPr>
      <w:r w:rsidRPr="00BC7C71">
        <w:rPr>
          <w:sz w:val="16"/>
          <w:szCs w:val="16"/>
        </w:rPr>
        <w:lastRenderedPageBreak/>
        <w:t xml:space="preserve">Приложение № 3 </w:t>
      </w:r>
    </w:p>
    <w:p w:rsidR="00895388" w:rsidRPr="00BC7C71" w:rsidRDefault="00895388" w:rsidP="00BC7C71">
      <w:pPr>
        <w:autoSpaceDE w:val="0"/>
        <w:autoSpaceDN w:val="0"/>
        <w:adjustRightInd w:val="0"/>
        <w:ind w:left="10620"/>
        <w:rPr>
          <w:bCs/>
          <w:sz w:val="16"/>
          <w:szCs w:val="16"/>
        </w:rPr>
      </w:pPr>
      <w:r w:rsidRPr="00BC7C71">
        <w:rPr>
          <w:sz w:val="16"/>
          <w:szCs w:val="16"/>
        </w:rPr>
        <w:t>к Методике</w:t>
      </w:r>
      <w:r w:rsidRPr="00BC7C71">
        <w:rPr>
          <w:bCs/>
          <w:sz w:val="16"/>
          <w:szCs w:val="16"/>
        </w:rPr>
        <w:t xml:space="preserve"> оценки эффективности использования </w:t>
      </w:r>
    </w:p>
    <w:p w:rsidR="00895388" w:rsidRPr="00BC7C71" w:rsidRDefault="00895388" w:rsidP="007A11CF">
      <w:pPr>
        <w:autoSpaceDE w:val="0"/>
        <w:autoSpaceDN w:val="0"/>
        <w:adjustRightInd w:val="0"/>
        <w:ind w:left="10620"/>
        <w:rPr>
          <w:bCs/>
          <w:sz w:val="16"/>
          <w:szCs w:val="16"/>
        </w:rPr>
      </w:pPr>
      <w:r w:rsidRPr="00BC7C71">
        <w:rPr>
          <w:bCs/>
          <w:sz w:val="16"/>
          <w:szCs w:val="16"/>
        </w:rPr>
        <w:t xml:space="preserve">средств бюджета </w:t>
      </w:r>
      <w:r w:rsidR="00B64D5F">
        <w:rPr>
          <w:bCs/>
          <w:sz w:val="16"/>
          <w:szCs w:val="16"/>
        </w:rPr>
        <w:t>Новоромановского</w:t>
      </w:r>
      <w:r w:rsidR="00BC7C71">
        <w:rPr>
          <w:bCs/>
          <w:sz w:val="16"/>
          <w:szCs w:val="16"/>
        </w:rPr>
        <w:t xml:space="preserve"> сельского </w:t>
      </w:r>
      <w:r w:rsidR="007A11CF">
        <w:rPr>
          <w:bCs/>
          <w:sz w:val="16"/>
          <w:szCs w:val="16"/>
        </w:rPr>
        <w:t xml:space="preserve">  </w:t>
      </w:r>
      <w:r w:rsidR="00BC7C71">
        <w:rPr>
          <w:bCs/>
          <w:sz w:val="16"/>
          <w:szCs w:val="16"/>
        </w:rPr>
        <w:t>поселения</w:t>
      </w:r>
      <w:r w:rsidRPr="00BC7C71">
        <w:rPr>
          <w:bCs/>
          <w:sz w:val="16"/>
          <w:szCs w:val="16"/>
        </w:rPr>
        <w:t xml:space="preserve">, </w:t>
      </w:r>
      <w:r w:rsidR="00BC7C71">
        <w:rPr>
          <w:bCs/>
          <w:sz w:val="16"/>
          <w:szCs w:val="16"/>
        </w:rPr>
        <w:t xml:space="preserve"> </w:t>
      </w:r>
      <w:r w:rsidRPr="00BC7C71">
        <w:rPr>
          <w:bCs/>
          <w:sz w:val="16"/>
          <w:szCs w:val="16"/>
        </w:rPr>
        <w:t>направляемых на капитальные вложения</w:t>
      </w:r>
    </w:p>
    <w:p w:rsidR="00895388" w:rsidRPr="00823FDB" w:rsidRDefault="00895388" w:rsidP="00F330F0">
      <w:pPr>
        <w:autoSpaceDE w:val="0"/>
        <w:autoSpaceDN w:val="0"/>
        <w:adjustRightInd w:val="0"/>
        <w:outlineLvl w:val="1"/>
      </w:pPr>
    </w:p>
    <w:p w:rsidR="00895388" w:rsidRPr="001053B0" w:rsidRDefault="00895388" w:rsidP="0089538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053B0">
        <w:rPr>
          <w:b/>
          <w:sz w:val="20"/>
          <w:szCs w:val="20"/>
        </w:rPr>
        <w:t>Расчет</w:t>
      </w:r>
    </w:p>
    <w:p w:rsidR="00895388" w:rsidRPr="001053B0" w:rsidRDefault="00895388" w:rsidP="00895388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053B0">
        <w:rPr>
          <w:b/>
          <w:sz w:val="20"/>
          <w:szCs w:val="20"/>
        </w:rPr>
        <w:t>интегральной оценки эффективности инвестиционного проекта</w:t>
      </w:r>
    </w:p>
    <w:p w:rsidR="00895388" w:rsidRPr="001053B0" w:rsidRDefault="00895388" w:rsidP="00895388">
      <w:pPr>
        <w:pStyle w:val="ConsPlusNonformat"/>
        <w:widowControl/>
        <w:rPr>
          <w:rFonts w:ascii="Times New Roman" w:eastAsia="Times New Roman" w:hAnsi="Times New Roman" w:cs="Times New Roman"/>
        </w:rPr>
      </w:pP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Наименование проекта __________________________________________________________________</w:t>
      </w: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 xml:space="preserve">Форма реализации проекта (строительство, реконструкция, в том числе с элементами реставрации, техническое перевооружение, приобретение объектов недвижимого имущества) </w:t>
      </w: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  <w:r w:rsidRPr="001053B0">
        <w:rPr>
          <w:rFonts w:ascii="Times New Roman" w:hAnsi="Times New Roman" w:cs="Times New Roman"/>
        </w:rPr>
        <w:t>Инициатор _____________________________________________________________________________</w:t>
      </w:r>
    </w:p>
    <w:p w:rsidR="00895388" w:rsidRPr="001053B0" w:rsidRDefault="00895388" w:rsidP="00895388">
      <w:pPr>
        <w:pStyle w:val="ConsPlusNonformat"/>
        <w:widowControl/>
        <w:rPr>
          <w:rFonts w:ascii="Times New Roman" w:hAnsi="Times New Roman" w:cs="Times New Roman"/>
        </w:rPr>
      </w:pPr>
    </w:p>
    <w:p w:rsidR="00895388" w:rsidRPr="001053B0" w:rsidRDefault="00895388" w:rsidP="00895388">
      <w:pPr>
        <w:rPr>
          <w:sz w:val="20"/>
          <w:szCs w:val="20"/>
        </w:rPr>
      </w:pPr>
      <w:r w:rsidRPr="001053B0">
        <w:rPr>
          <w:sz w:val="20"/>
          <w:szCs w:val="20"/>
        </w:rPr>
        <w:t>Тип проекта (инфраструктурный, инновационный и другие)</w:t>
      </w:r>
    </w:p>
    <w:tbl>
      <w:tblPr>
        <w:tblW w:w="15175" w:type="dxa"/>
        <w:tblCellMar>
          <w:left w:w="0" w:type="dxa"/>
          <w:right w:w="0" w:type="dxa"/>
        </w:tblCellMar>
        <w:tblLook w:val="0000"/>
      </w:tblPr>
      <w:tblGrid>
        <w:gridCol w:w="3507"/>
        <w:gridCol w:w="1350"/>
        <w:gridCol w:w="1620"/>
        <w:gridCol w:w="5098"/>
        <w:gridCol w:w="3600"/>
      </w:tblGrid>
      <w:tr w:rsidR="00426C91" w:rsidRPr="001053B0">
        <w:tc>
          <w:tcPr>
            <w:tcW w:w="15175" w:type="dxa"/>
            <w:gridSpan w:val="5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426C91">
            <w:pPr>
              <w:snapToGrid w:val="0"/>
              <w:jc w:val="left"/>
              <w:rPr>
                <w:sz w:val="20"/>
                <w:szCs w:val="20"/>
              </w:rPr>
            </w:pPr>
            <w:r w:rsidRPr="001053B0">
              <w:rPr>
                <w:b/>
                <w:bCs/>
                <w:sz w:val="20"/>
                <w:szCs w:val="20"/>
              </w:rPr>
              <w:t>Таблица 1. Оценка соответствия инвестиционного проекта качественным критериям</w:t>
            </w:r>
          </w:p>
        </w:tc>
      </w:tr>
      <w:tr w:rsidR="00426C91" w:rsidRPr="001053B0"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Критерий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Допустимые баллы оценки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Балл оценки (б</w:t>
            </w:r>
            <w:proofErr w:type="spellStart"/>
            <w:r w:rsidRPr="001053B0">
              <w:rPr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053B0">
              <w:rPr>
                <w:sz w:val="20"/>
                <w:szCs w:val="20"/>
                <w:vertAlign w:val="subscript"/>
              </w:rPr>
              <w:t>1</w:t>
            </w:r>
            <w:r w:rsidRPr="001053B0">
              <w:rPr>
                <w:sz w:val="20"/>
                <w:szCs w:val="20"/>
              </w:rPr>
              <w:t>) (или "Критерий не применим")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Требование к определению баллов оценки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Ссылки на документальные подтверждения</w:t>
            </w:r>
          </w:p>
        </w:tc>
      </w:tr>
      <w:tr w:rsidR="00426C91" w:rsidRPr="001053B0">
        <w:trPr>
          <w:trHeight w:val="269"/>
        </w:trPr>
        <w:tc>
          <w:tcPr>
            <w:tcW w:w="35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4</w:t>
            </w:r>
          </w:p>
        </w:tc>
        <w:tc>
          <w:tcPr>
            <w:tcW w:w="50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6</w:t>
            </w:r>
          </w:p>
        </w:tc>
      </w:tr>
      <w:tr w:rsidR="00426C91" w:rsidRPr="001053B0">
        <w:trPr>
          <w:trHeight w:val="848"/>
        </w:trPr>
        <w:tc>
          <w:tcPr>
            <w:tcW w:w="35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6C91" w:rsidRPr="001053B0" w:rsidRDefault="00426C91" w:rsidP="00DE6887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731EB" w:rsidRDefault="00E731EB" w:rsidP="00E731EB">
      <w:pPr>
        <w:autoSpaceDE w:val="0"/>
        <w:autoSpaceDN w:val="0"/>
        <w:adjustRightInd w:val="0"/>
        <w:jc w:val="left"/>
        <w:rPr>
          <w:sz w:val="22"/>
          <w:szCs w:val="22"/>
        </w:rPr>
      </w:pPr>
    </w:p>
    <w:tbl>
      <w:tblPr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4"/>
        <w:gridCol w:w="1236"/>
        <w:gridCol w:w="638"/>
        <w:gridCol w:w="1086"/>
        <w:gridCol w:w="1134"/>
        <w:gridCol w:w="1080"/>
        <w:gridCol w:w="5940"/>
        <w:gridCol w:w="3681"/>
      </w:tblGrid>
      <w:tr w:rsidR="00426C91" w:rsidRPr="001053B0">
        <w:tc>
          <w:tcPr>
            <w:tcW w:w="1530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left"/>
              <w:rPr>
                <w:sz w:val="20"/>
                <w:szCs w:val="20"/>
              </w:rPr>
            </w:pPr>
            <w:r w:rsidRPr="001053B0">
              <w:rPr>
                <w:b/>
                <w:sz w:val="20"/>
                <w:szCs w:val="20"/>
              </w:rPr>
              <w:t>Таблица 2. Оценка соответствия инвестиционного проекта количественным критериям</w:t>
            </w:r>
          </w:p>
        </w:tc>
      </w:tr>
      <w:tr w:rsidR="00426C91" w:rsidRPr="001053B0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N </w:t>
            </w:r>
            <w:proofErr w:type="gramStart"/>
            <w:r w:rsidRPr="001053B0">
              <w:rPr>
                <w:sz w:val="20"/>
                <w:szCs w:val="20"/>
              </w:rPr>
              <w:t>п</w:t>
            </w:r>
            <w:proofErr w:type="gramEnd"/>
            <w:r w:rsidRPr="001053B0">
              <w:rPr>
                <w:sz w:val="20"/>
                <w:szCs w:val="20"/>
              </w:rPr>
              <w:t>/п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Критерий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Допустимые баллы оценки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Балл оценки</w:t>
            </w:r>
            <w:proofErr w:type="gramStart"/>
            <w:r w:rsidRPr="001053B0">
              <w:rPr>
                <w:sz w:val="20"/>
                <w:szCs w:val="20"/>
              </w:rPr>
              <w:br/>
              <w:t>(</w:t>
            </w:r>
            <w:r w:rsidR="007837A9">
              <w:rPr>
                <w:noProof/>
                <w:sz w:val="20"/>
                <w:szCs w:val="20"/>
              </w:rPr>
              <w:drawing>
                <wp:inline distT="0" distB="0" distL="0" distR="0">
                  <wp:extent cx="190500" cy="200025"/>
                  <wp:effectExtent l="19050" t="0" r="0" b="0"/>
                  <wp:docPr id="3" name="Рисунок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53B0">
              <w:rPr>
                <w:sz w:val="20"/>
                <w:szCs w:val="20"/>
              </w:rPr>
              <w:t xml:space="preserve">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Весовой коэффициент критерия </w:t>
            </w:r>
            <w:r w:rsidR="007837A9">
              <w:rPr>
                <w:noProof/>
                <w:sz w:val="20"/>
                <w:szCs w:val="20"/>
              </w:rPr>
              <w:drawing>
                <wp:inline distT="0" distB="0" distL="0" distR="0">
                  <wp:extent cx="228600" cy="247650"/>
                  <wp:effectExtent l="19050" t="0" r="0" b="0"/>
                  <wp:docPr id="4" name="Рисунок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53B0">
              <w:rPr>
                <w:sz w:val="20"/>
                <w:szCs w:val="20"/>
              </w:rPr>
              <w:t>,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 xml:space="preserve">Средне взвешенный </w:t>
            </w:r>
          </w:p>
          <w:p w:rsidR="00426C91" w:rsidRPr="001053B0" w:rsidRDefault="00426C91" w:rsidP="00DE6887">
            <w:pPr>
              <w:snapToGrid w:val="0"/>
              <w:jc w:val="center"/>
              <w:rPr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балл</w:t>
            </w:r>
          </w:p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(</w:t>
            </w:r>
            <w:r w:rsidR="007837A9">
              <w:rPr>
                <w:noProof/>
                <w:sz w:val="20"/>
                <w:szCs w:val="20"/>
              </w:rPr>
              <w:drawing>
                <wp:inline distT="0" distB="0" distL="0" distR="0">
                  <wp:extent cx="352425" cy="200025"/>
                  <wp:effectExtent l="19050" t="0" r="9525" b="0"/>
                  <wp:docPr id="5" name="Рисунок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53B0">
              <w:rPr>
                <w:sz w:val="20"/>
                <w:szCs w:val="20"/>
              </w:rPr>
              <w:t>), %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Требование к определению баллов оценки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C91" w:rsidRPr="001053B0" w:rsidRDefault="00426C91" w:rsidP="00CD02CF">
            <w:pPr>
              <w:snapToGrid w:val="0"/>
              <w:spacing w:before="108" w:after="108"/>
              <w:jc w:val="center"/>
              <w:rPr>
                <w:b/>
                <w:bCs/>
                <w:sz w:val="20"/>
                <w:szCs w:val="20"/>
              </w:rPr>
            </w:pPr>
            <w:r w:rsidRPr="001053B0">
              <w:rPr>
                <w:sz w:val="20"/>
                <w:szCs w:val="20"/>
              </w:rPr>
              <w:t>Ссылки на документальное подтверждение</w:t>
            </w:r>
          </w:p>
        </w:tc>
      </w:tr>
      <w:tr w:rsidR="00426C91" w:rsidRPr="001053B0">
        <w:tc>
          <w:tcPr>
            <w:tcW w:w="514" w:type="dxa"/>
            <w:tcBorders>
              <w:top w:val="single" w:sz="4" w:space="0" w:color="auto"/>
            </w:tcBorders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36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38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86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940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1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  <w:r w:rsidRPr="001053B0">
              <w:rPr>
                <w:bCs/>
                <w:sz w:val="20"/>
                <w:szCs w:val="20"/>
              </w:rPr>
              <w:t>8</w:t>
            </w:r>
          </w:p>
        </w:tc>
      </w:tr>
      <w:tr w:rsidR="00426C91" w:rsidRPr="001053B0">
        <w:tc>
          <w:tcPr>
            <w:tcW w:w="514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8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6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40" w:type="dxa"/>
          </w:tcPr>
          <w:p w:rsidR="00426C91" w:rsidRPr="001053B0" w:rsidRDefault="00426C91" w:rsidP="00DE6887">
            <w:pPr>
              <w:snapToGrid w:val="0"/>
              <w:spacing w:before="108" w:after="108"/>
              <w:rPr>
                <w:bCs/>
                <w:sz w:val="20"/>
                <w:szCs w:val="20"/>
              </w:rPr>
            </w:pPr>
          </w:p>
        </w:tc>
        <w:tc>
          <w:tcPr>
            <w:tcW w:w="3681" w:type="dxa"/>
          </w:tcPr>
          <w:p w:rsidR="00426C91" w:rsidRPr="001053B0" w:rsidRDefault="00426C91" w:rsidP="00DE6887">
            <w:pPr>
              <w:snapToGrid w:val="0"/>
              <w:spacing w:before="108" w:after="108"/>
              <w:jc w:val="left"/>
              <w:rPr>
                <w:bCs/>
                <w:sz w:val="20"/>
                <w:szCs w:val="20"/>
              </w:rPr>
            </w:pPr>
          </w:p>
        </w:tc>
      </w:tr>
    </w:tbl>
    <w:p w:rsidR="00374B18" w:rsidRDefault="00374B18" w:rsidP="00E731EB">
      <w:pPr>
        <w:autoSpaceDE w:val="0"/>
        <w:autoSpaceDN w:val="0"/>
        <w:adjustRightInd w:val="0"/>
        <w:jc w:val="left"/>
        <w:rPr>
          <w:sz w:val="22"/>
          <w:szCs w:val="22"/>
        </w:rPr>
        <w:sectPr w:rsidR="00374B18" w:rsidSect="00895388">
          <w:pgSz w:w="16838" w:h="11906" w:orient="landscape"/>
          <w:pgMar w:top="1474" w:right="1134" w:bottom="454" w:left="1134" w:header="709" w:footer="709" w:gutter="0"/>
          <w:cols w:space="720"/>
        </w:sectPr>
      </w:pPr>
    </w:p>
    <w:bookmarkEnd w:id="6"/>
    <w:p w:rsidR="00DF3B40" w:rsidRPr="00DF3B40" w:rsidRDefault="00DF3B40" w:rsidP="00DF3B40">
      <w:pPr>
        <w:ind w:left="5663" w:firstLine="1"/>
        <w:rPr>
          <w:sz w:val="16"/>
          <w:szCs w:val="16"/>
        </w:rPr>
      </w:pPr>
      <w:r w:rsidRPr="00DF3B40">
        <w:rPr>
          <w:sz w:val="16"/>
          <w:szCs w:val="16"/>
        </w:rPr>
        <w:lastRenderedPageBreak/>
        <w:t>Приложение № 6</w:t>
      </w:r>
      <w:r w:rsidR="00374B18" w:rsidRPr="00DF3B40">
        <w:rPr>
          <w:sz w:val="16"/>
          <w:szCs w:val="16"/>
        </w:rPr>
        <w:t xml:space="preserve"> </w:t>
      </w:r>
    </w:p>
    <w:p w:rsidR="00DF3B40" w:rsidRPr="00DF3B40" w:rsidRDefault="00DF3B40" w:rsidP="00DF3B40">
      <w:pPr>
        <w:ind w:left="5663" w:firstLine="1"/>
        <w:rPr>
          <w:sz w:val="16"/>
          <w:szCs w:val="16"/>
        </w:rPr>
      </w:pPr>
      <w:r w:rsidRPr="00DF3B40">
        <w:rPr>
          <w:sz w:val="16"/>
          <w:szCs w:val="16"/>
        </w:rPr>
        <w:t xml:space="preserve">к </w:t>
      </w:r>
      <w:hyperlink r:id="rId25" w:anchor="P40" w:history="1">
        <w:r w:rsidRPr="00DF3B40">
          <w:rPr>
            <w:rStyle w:val="a5"/>
            <w:sz w:val="16"/>
            <w:szCs w:val="16"/>
            <w:u w:val="none"/>
          </w:rPr>
          <w:t>Правилам</w:t>
        </w:r>
      </w:hyperlink>
      <w:r w:rsidRPr="00DF3B40">
        <w:rPr>
          <w:sz w:val="16"/>
          <w:szCs w:val="16"/>
        </w:rPr>
        <w:t xml:space="preserve"> проведения проверки </w:t>
      </w:r>
      <w:proofErr w:type="gramStart"/>
      <w:r w:rsidRPr="00DF3B40">
        <w:rPr>
          <w:sz w:val="16"/>
          <w:szCs w:val="16"/>
        </w:rPr>
        <w:t>инвестиционных</w:t>
      </w:r>
      <w:proofErr w:type="gramEnd"/>
    </w:p>
    <w:p w:rsidR="00DF3B40" w:rsidRPr="00DF3B40" w:rsidRDefault="00DF3B40" w:rsidP="00DF3B40">
      <w:pPr>
        <w:rPr>
          <w:sz w:val="16"/>
          <w:szCs w:val="16"/>
        </w:rPr>
      </w:pPr>
      <w:r w:rsidRPr="00DF3B40">
        <w:rPr>
          <w:sz w:val="16"/>
          <w:szCs w:val="16"/>
        </w:rPr>
        <w:t xml:space="preserve">                                                                                                            </w:t>
      </w:r>
      <w:r w:rsidRPr="00DF3B40">
        <w:rPr>
          <w:sz w:val="16"/>
          <w:szCs w:val="16"/>
        </w:rPr>
        <w:tab/>
      </w:r>
      <w:r w:rsidRPr="00DF3B40">
        <w:rPr>
          <w:sz w:val="16"/>
          <w:szCs w:val="16"/>
        </w:rPr>
        <w:tab/>
        <w:t>проектов на предмет эффективности использования</w:t>
      </w:r>
    </w:p>
    <w:p w:rsidR="00DF3B40" w:rsidRPr="00DF3B40" w:rsidRDefault="00DF3B40" w:rsidP="00DF3B40">
      <w:pPr>
        <w:rPr>
          <w:sz w:val="16"/>
          <w:szCs w:val="16"/>
        </w:rPr>
      </w:pPr>
      <w:r w:rsidRPr="00DF3B40">
        <w:rPr>
          <w:sz w:val="16"/>
          <w:szCs w:val="16"/>
        </w:rPr>
        <w:t xml:space="preserve">                                                                                                            </w:t>
      </w:r>
      <w:r w:rsidRPr="00DF3B40">
        <w:rPr>
          <w:sz w:val="16"/>
          <w:szCs w:val="16"/>
        </w:rPr>
        <w:tab/>
      </w:r>
      <w:r w:rsidRPr="00DF3B40">
        <w:rPr>
          <w:sz w:val="16"/>
          <w:szCs w:val="16"/>
        </w:rPr>
        <w:tab/>
        <w:t xml:space="preserve">средств бюджета </w:t>
      </w:r>
      <w:r w:rsidR="00B64D5F">
        <w:rPr>
          <w:sz w:val="16"/>
          <w:szCs w:val="16"/>
        </w:rPr>
        <w:t>Новоромановского</w:t>
      </w:r>
      <w:r w:rsidRPr="00DF3B40">
        <w:rPr>
          <w:sz w:val="16"/>
          <w:szCs w:val="16"/>
        </w:rPr>
        <w:t xml:space="preserve"> сельского</w:t>
      </w:r>
    </w:p>
    <w:p w:rsidR="00DF3B40" w:rsidRPr="00DF3B40" w:rsidRDefault="00DF3B40" w:rsidP="00DF3B40">
      <w:pPr>
        <w:rPr>
          <w:sz w:val="16"/>
          <w:szCs w:val="16"/>
        </w:rPr>
      </w:pPr>
      <w:r w:rsidRPr="00DF3B40">
        <w:rPr>
          <w:sz w:val="16"/>
          <w:szCs w:val="16"/>
        </w:rPr>
        <w:t xml:space="preserve">                                                                                                            </w:t>
      </w:r>
      <w:r w:rsidRPr="00DF3B40">
        <w:rPr>
          <w:sz w:val="16"/>
          <w:szCs w:val="16"/>
        </w:rPr>
        <w:tab/>
      </w:r>
      <w:r w:rsidRPr="00DF3B40">
        <w:rPr>
          <w:sz w:val="16"/>
          <w:szCs w:val="16"/>
        </w:rPr>
        <w:tab/>
        <w:t xml:space="preserve">поселения, </w:t>
      </w:r>
      <w:proofErr w:type="gramStart"/>
      <w:r w:rsidRPr="00DF3B40">
        <w:rPr>
          <w:sz w:val="16"/>
          <w:szCs w:val="16"/>
        </w:rPr>
        <w:t>направляемых</w:t>
      </w:r>
      <w:proofErr w:type="gramEnd"/>
      <w:r w:rsidRPr="00DF3B40">
        <w:rPr>
          <w:sz w:val="16"/>
          <w:szCs w:val="16"/>
        </w:rPr>
        <w:t xml:space="preserve"> на капитальные вложения</w:t>
      </w:r>
    </w:p>
    <w:p w:rsidR="00F6346B" w:rsidRPr="001053B0" w:rsidRDefault="00F6346B" w:rsidP="00DF3B40">
      <w:pPr>
        <w:rPr>
          <w:b/>
          <w:sz w:val="22"/>
          <w:szCs w:val="22"/>
        </w:rPr>
      </w:pPr>
    </w:p>
    <w:p w:rsidR="00F6346B" w:rsidRPr="001053B0" w:rsidRDefault="00F6346B" w:rsidP="00F6346B">
      <w:pPr>
        <w:jc w:val="center"/>
        <w:rPr>
          <w:b/>
          <w:sz w:val="20"/>
          <w:szCs w:val="20"/>
        </w:rPr>
      </w:pPr>
      <w:r w:rsidRPr="001053B0">
        <w:rPr>
          <w:b/>
          <w:sz w:val="20"/>
          <w:szCs w:val="20"/>
        </w:rPr>
        <w:t>ПОРЯДОК</w:t>
      </w:r>
    </w:p>
    <w:p w:rsidR="00374B18" w:rsidRPr="001053B0" w:rsidRDefault="00F6346B" w:rsidP="00F6346B">
      <w:pPr>
        <w:jc w:val="center"/>
        <w:rPr>
          <w:b/>
          <w:sz w:val="20"/>
          <w:szCs w:val="20"/>
        </w:rPr>
      </w:pPr>
      <w:r w:rsidRPr="001053B0">
        <w:rPr>
          <w:b/>
          <w:sz w:val="20"/>
          <w:szCs w:val="20"/>
        </w:rPr>
        <w:t>ведения реестра инвестиционных проектов, получивших</w:t>
      </w:r>
      <w:r w:rsidRPr="001053B0">
        <w:rPr>
          <w:b/>
          <w:sz w:val="20"/>
          <w:szCs w:val="20"/>
        </w:rPr>
        <w:br/>
        <w:t>положительное заключение об эффективности использования средств</w:t>
      </w:r>
      <w:r w:rsidRPr="001053B0">
        <w:rPr>
          <w:b/>
          <w:sz w:val="20"/>
          <w:szCs w:val="20"/>
        </w:rPr>
        <w:br/>
        <w:t xml:space="preserve">бюджета </w:t>
      </w:r>
      <w:r w:rsidR="00F24B15" w:rsidRPr="001053B0">
        <w:rPr>
          <w:b/>
          <w:sz w:val="20"/>
          <w:szCs w:val="20"/>
        </w:rPr>
        <w:t xml:space="preserve">муниципального образования </w:t>
      </w:r>
      <w:r w:rsidR="007A11CF">
        <w:rPr>
          <w:b/>
          <w:sz w:val="20"/>
          <w:szCs w:val="20"/>
        </w:rPr>
        <w:t>Новоромановское</w:t>
      </w:r>
      <w:r w:rsidR="00CD02CF">
        <w:rPr>
          <w:b/>
          <w:sz w:val="20"/>
          <w:szCs w:val="20"/>
        </w:rPr>
        <w:t xml:space="preserve"> сельское поселение</w:t>
      </w:r>
      <w:r w:rsidRPr="001053B0">
        <w:rPr>
          <w:b/>
          <w:sz w:val="20"/>
          <w:szCs w:val="20"/>
        </w:rPr>
        <w:t xml:space="preserve"> </w:t>
      </w:r>
    </w:p>
    <w:p w:rsidR="00F6346B" w:rsidRPr="001053B0" w:rsidRDefault="00F6346B" w:rsidP="00F6346B">
      <w:pPr>
        <w:jc w:val="center"/>
        <w:rPr>
          <w:b/>
          <w:sz w:val="20"/>
          <w:szCs w:val="20"/>
        </w:rPr>
      </w:pPr>
      <w:proofErr w:type="gramStart"/>
      <w:r w:rsidRPr="001053B0">
        <w:rPr>
          <w:b/>
          <w:sz w:val="20"/>
          <w:szCs w:val="20"/>
        </w:rPr>
        <w:t>направляемых</w:t>
      </w:r>
      <w:proofErr w:type="gramEnd"/>
      <w:r w:rsidRPr="001053B0">
        <w:rPr>
          <w:b/>
          <w:sz w:val="20"/>
          <w:szCs w:val="20"/>
        </w:rPr>
        <w:t xml:space="preserve"> на капитальные вложения</w:t>
      </w:r>
      <w:r w:rsidRPr="001053B0">
        <w:rPr>
          <w:b/>
          <w:sz w:val="20"/>
          <w:szCs w:val="20"/>
        </w:rPr>
        <w:br/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1. Настоящий Порядок устанавливает процедуру ведения реестра инвестиционных проектов, получивших положительное заключение об эффективности использования средств местного бюджета, направляемых на капитальные вложения (далее - Реестр), в том числе требования к ведению и содержанию Реестра.</w:t>
      </w:r>
    </w:p>
    <w:p w:rsidR="00F6346B" w:rsidRPr="001053B0" w:rsidRDefault="00F6346B" w:rsidP="00374B18">
      <w:pPr>
        <w:autoSpaceDE w:val="0"/>
        <w:autoSpaceDN w:val="0"/>
        <w:adjustRightInd w:val="0"/>
        <w:ind w:firstLine="709"/>
        <w:rPr>
          <w:rFonts w:eastAsia="Times New Roman"/>
          <w:sz w:val="20"/>
          <w:szCs w:val="20"/>
          <w:lang w:eastAsia="en-US"/>
        </w:rPr>
      </w:pPr>
      <w:r w:rsidRPr="001053B0">
        <w:rPr>
          <w:rFonts w:eastAsia="Times New Roman"/>
          <w:sz w:val="20"/>
          <w:szCs w:val="20"/>
          <w:lang w:eastAsia="en-US"/>
        </w:rPr>
        <w:t xml:space="preserve">2. </w:t>
      </w:r>
      <w:proofErr w:type="gramStart"/>
      <w:r w:rsidRPr="001053B0">
        <w:rPr>
          <w:rFonts w:eastAsia="Times New Roman"/>
          <w:sz w:val="20"/>
          <w:szCs w:val="20"/>
          <w:lang w:eastAsia="en-US"/>
        </w:rPr>
        <w:t>Реестр является информационной базой, содержащей зафиксированные на электронном носителе в соответствии с законодательством Российской Федерации об информации, информационных технологиях и о защите информации сведения об инвестиционных проектах, получивших положительное заключение об эффективности</w:t>
      </w:r>
      <w:r w:rsidR="00F24B15" w:rsidRPr="001053B0">
        <w:rPr>
          <w:rFonts w:eastAsia="Times New Roman"/>
          <w:sz w:val="20"/>
          <w:szCs w:val="20"/>
          <w:lang w:eastAsia="en-US"/>
        </w:rPr>
        <w:t xml:space="preserve"> использования средств бюдж</w:t>
      </w:r>
      <w:r w:rsidR="00374B18" w:rsidRPr="001053B0">
        <w:rPr>
          <w:rFonts w:eastAsia="Times New Roman"/>
          <w:sz w:val="20"/>
          <w:szCs w:val="20"/>
          <w:lang w:eastAsia="en-US"/>
        </w:rPr>
        <w:t xml:space="preserve">ета </w:t>
      </w:r>
      <w:r w:rsidR="00B64D5F">
        <w:rPr>
          <w:rFonts w:eastAsia="Times New Roman"/>
          <w:sz w:val="20"/>
          <w:szCs w:val="20"/>
          <w:lang w:eastAsia="en-US"/>
        </w:rPr>
        <w:t>Новоромановского</w:t>
      </w:r>
      <w:r w:rsidR="00DF3B40">
        <w:rPr>
          <w:rFonts w:eastAsia="Times New Roman"/>
          <w:sz w:val="20"/>
          <w:szCs w:val="20"/>
          <w:lang w:eastAsia="en-US"/>
        </w:rPr>
        <w:t xml:space="preserve"> сельского поселения</w:t>
      </w:r>
      <w:r w:rsidRPr="001053B0">
        <w:rPr>
          <w:rFonts w:eastAsia="Times New Roman"/>
          <w:sz w:val="20"/>
          <w:szCs w:val="20"/>
          <w:lang w:eastAsia="en-US"/>
        </w:rPr>
        <w:t>, направляемых на капитальные вложения.</w:t>
      </w:r>
      <w:proofErr w:type="gramEnd"/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3. Реестр ведется на электронном носителе путем внесения в него соответствующих записей.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4. Сведения об инвестиционном проекте вносятся в Реестр в течение пяти рабочих дней со дня утверждения положительного заключения об эффективности использования средств местного бюджета, направляемых на капитальные вложения.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5. Реестровая запись содержит следующие сведения: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1) порядковый номер записи;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2) наименование организации Инициатора, представившего комплект документов для проведения проверки инвестиционного проекта на предмет эффективности использования средств местного бюджета, направляемых на капитальные вложения;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3) наименование инвестиционного проекта, получившего положительное заключение об эффективности использования средств местного бюджета, направляемых на капитальные вложения, согласно паспорту инвестиционного проекта;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4) направление инвестирования;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5) проектная мощность;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6) срок ввода в эксплуатацию (приобретения) объекта;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 xml:space="preserve">7) значения количественных показателей (показателя) реализации инвестиционного проекта, получившего положительное заключение об эффективности использования средств </w:t>
      </w:r>
      <w:r w:rsidR="006F7053" w:rsidRPr="001053B0">
        <w:rPr>
          <w:sz w:val="20"/>
          <w:szCs w:val="20"/>
        </w:rPr>
        <w:t xml:space="preserve"> </w:t>
      </w:r>
      <w:r w:rsidRPr="001053B0">
        <w:rPr>
          <w:sz w:val="20"/>
          <w:szCs w:val="20"/>
        </w:rPr>
        <w:t xml:space="preserve"> бюджета</w:t>
      </w:r>
      <w:r w:rsidR="006F7053" w:rsidRPr="001053B0">
        <w:rPr>
          <w:sz w:val="20"/>
          <w:szCs w:val="20"/>
        </w:rPr>
        <w:t xml:space="preserve"> поселения</w:t>
      </w:r>
      <w:r w:rsidRPr="001053B0">
        <w:rPr>
          <w:sz w:val="20"/>
          <w:szCs w:val="20"/>
        </w:rPr>
        <w:t>, направляемых на капитальные вложения, с указанием единиц измерения показателей (показателя);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8) сметную стоимость объекта капитального строительства по заключению государственной экспертизы в ценах года его получения или предполагаемую (предельная) стоимость объекта капитального строительства в ценах года представления паспорта инвестиционного проекта, а также рассчитанную в ценах соответствующих лет согласно паспорту инвестиционного проекта (в тыс. рублей с одним знаком после запятой);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9) реквизиты комплекта документов, представляемых Инициатором для проведения проверки инвестиционного проекта на предмет эффективности использования средств бюджет</w:t>
      </w:r>
      <w:r w:rsidR="00C33CFC" w:rsidRPr="001053B0">
        <w:rPr>
          <w:sz w:val="20"/>
          <w:szCs w:val="20"/>
        </w:rPr>
        <w:t>а поселения</w:t>
      </w:r>
      <w:r w:rsidRPr="001053B0">
        <w:rPr>
          <w:sz w:val="20"/>
          <w:szCs w:val="20"/>
        </w:rPr>
        <w:t>, направляемых на капитальные вложения (регистрационный номер, дата, фамилия, имя, отчество и должность подписавшего лица);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10) реквизиты положительного заключения по инвестиционному проекту об эффективности использования средств бюджета</w:t>
      </w:r>
      <w:r w:rsidR="002D2A89" w:rsidRPr="001053B0">
        <w:rPr>
          <w:sz w:val="20"/>
          <w:szCs w:val="20"/>
        </w:rPr>
        <w:t xml:space="preserve"> поселения</w:t>
      </w:r>
      <w:r w:rsidRPr="001053B0">
        <w:rPr>
          <w:sz w:val="20"/>
          <w:szCs w:val="20"/>
        </w:rPr>
        <w:t>, направляемых на капитальные вложения (номер и дата заключения, фамилия, имя, отчество и должность лица, подписавшего заключение);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11) реквизиты повторного заключения по инвестиционному проекту об эффективности использования средств местного бюджета</w:t>
      </w:r>
      <w:r w:rsidR="00F76F9A" w:rsidRPr="001053B0">
        <w:rPr>
          <w:sz w:val="20"/>
          <w:szCs w:val="20"/>
        </w:rPr>
        <w:t xml:space="preserve"> (в случае, если первоначально заключение выдано отрицательное)</w:t>
      </w:r>
      <w:r w:rsidRPr="001053B0">
        <w:rPr>
          <w:sz w:val="20"/>
          <w:szCs w:val="20"/>
        </w:rPr>
        <w:t>, направляемых на капитальные вложения (номер и дата заключения, фамилия, имя, отчество и должность лица, подписавшего заключение, характер заключения - положительное или отрицательное).</w:t>
      </w:r>
    </w:p>
    <w:p w:rsidR="00F6346B" w:rsidRPr="001053B0" w:rsidRDefault="00F6346B" w:rsidP="00374B18">
      <w:pPr>
        <w:ind w:firstLine="709"/>
        <w:rPr>
          <w:sz w:val="20"/>
          <w:szCs w:val="20"/>
        </w:rPr>
      </w:pPr>
      <w:r w:rsidRPr="001053B0">
        <w:rPr>
          <w:sz w:val="20"/>
          <w:szCs w:val="20"/>
        </w:rPr>
        <w:t>6. Изменения в Реестр вносятся в срок, указанный в пункте 4 настоящего Порядка, со дня утверждения повторного заключения по инвестиционному проекту об эффективности использования средств местного бюджета, направляемых на капитальные вложения.</w:t>
      </w:r>
    </w:p>
    <w:p w:rsidR="00374B18" w:rsidRDefault="00374B18" w:rsidP="00F6346B">
      <w:pPr>
        <w:pStyle w:val="ConsPlusNormal"/>
        <w:jc w:val="right"/>
        <w:rPr>
          <w:rFonts w:ascii="Times New Roman" w:hAnsi="Times New Roman" w:cs="Times New Roman"/>
          <w:b/>
          <w:bCs/>
        </w:rPr>
        <w:sectPr w:rsidR="00374B18" w:rsidSect="00374B18">
          <w:pgSz w:w="11906" w:h="16838"/>
          <w:pgMar w:top="1134" w:right="454" w:bottom="1134" w:left="1474" w:header="709" w:footer="709" w:gutter="0"/>
          <w:cols w:space="708"/>
          <w:docGrid w:linePitch="360"/>
        </w:sectPr>
      </w:pPr>
    </w:p>
    <w:p w:rsidR="00F6346B" w:rsidRPr="00DF3B40" w:rsidRDefault="00AC7F9A" w:rsidP="00DF3B40">
      <w:pPr>
        <w:pStyle w:val="ConsPlusNormal"/>
        <w:ind w:left="9912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3B40">
        <w:rPr>
          <w:rFonts w:ascii="Times New Roman" w:hAnsi="Times New Roman" w:cs="Times New Roman"/>
          <w:bCs/>
          <w:sz w:val="16"/>
          <w:szCs w:val="16"/>
        </w:rPr>
        <w:lastRenderedPageBreak/>
        <w:t>П</w:t>
      </w:r>
      <w:r w:rsidR="00F6346B" w:rsidRPr="00DF3B40">
        <w:rPr>
          <w:rFonts w:ascii="Times New Roman" w:hAnsi="Times New Roman" w:cs="Times New Roman"/>
          <w:bCs/>
          <w:sz w:val="16"/>
          <w:szCs w:val="16"/>
        </w:rPr>
        <w:t>риложение</w:t>
      </w:r>
    </w:p>
    <w:p w:rsidR="00F6346B" w:rsidRPr="00DF3B40" w:rsidRDefault="00F6346B" w:rsidP="00DF3B40">
      <w:pPr>
        <w:pStyle w:val="ConsPlusNormal"/>
        <w:ind w:left="9204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3B40">
        <w:rPr>
          <w:rFonts w:ascii="Times New Roman" w:hAnsi="Times New Roman" w:cs="Times New Roman"/>
          <w:bCs/>
          <w:sz w:val="16"/>
          <w:szCs w:val="16"/>
        </w:rPr>
        <w:t>к Порядку ведения реестра</w:t>
      </w:r>
    </w:p>
    <w:p w:rsidR="00F6346B" w:rsidRPr="00DF3B40" w:rsidRDefault="00F6346B" w:rsidP="00DF3B40">
      <w:pPr>
        <w:pStyle w:val="ConsPlusNormal"/>
        <w:ind w:left="9204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3B40">
        <w:rPr>
          <w:rFonts w:ascii="Times New Roman" w:hAnsi="Times New Roman" w:cs="Times New Roman"/>
          <w:bCs/>
          <w:sz w:val="16"/>
          <w:szCs w:val="16"/>
        </w:rPr>
        <w:t>инвестиционных проектов, получивших</w:t>
      </w:r>
    </w:p>
    <w:p w:rsidR="00F6346B" w:rsidRPr="00DF3B40" w:rsidRDefault="00F6346B" w:rsidP="00DF3B40">
      <w:pPr>
        <w:pStyle w:val="ConsPlusNormal"/>
        <w:ind w:left="9912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3B40">
        <w:rPr>
          <w:rFonts w:ascii="Times New Roman" w:hAnsi="Times New Roman" w:cs="Times New Roman"/>
          <w:bCs/>
          <w:sz w:val="16"/>
          <w:szCs w:val="16"/>
        </w:rPr>
        <w:t>положительное заключение об эффективности</w:t>
      </w:r>
    </w:p>
    <w:p w:rsidR="00B47BA1" w:rsidRPr="00DF3B40" w:rsidRDefault="00F6346B" w:rsidP="00DF3B40">
      <w:pPr>
        <w:pStyle w:val="ConsPlusNormal"/>
        <w:ind w:left="9204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3B40">
        <w:rPr>
          <w:rFonts w:ascii="Times New Roman" w:hAnsi="Times New Roman" w:cs="Times New Roman"/>
          <w:bCs/>
          <w:sz w:val="16"/>
          <w:szCs w:val="16"/>
        </w:rPr>
        <w:t xml:space="preserve">использования средств бюджета </w:t>
      </w:r>
    </w:p>
    <w:p w:rsidR="002522BA" w:rsidRPr="00DF3B40" w:rsidRDefault="002522BA" w:rsidP="00DF3B40">
      <w:pPr>
        <w:pStyle w:val="ConsPlusNormal"/>
        <w:ind w:left="9204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3B40">
        <w:rPr>
          <w:rFonts w:ascii="Times New Roman" w:hAnsi="Times New Roman" w:cs="Times New Roman"/>
          <w:bCs/>
          <w:sz w:val="16"/>
          <w:szCs w:val="16"/>
        </w:rPr>
        <w:t xml:space="preserve">муниципального образования </w:t>
      </w:r>
    </w:p>
    <w:p w:rsidR="00F6346B" w:rsidRPr="00DF3B40" w:rsidRDefault="00A22261" w:rsidP="00DF3B40">
      <w:pPr>
        <w:pStyle w:val="ConsPlusNormal"/>
        <w:ind w:left="9204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Новоромановское</w:t>
      </w:r>
      <w:r w:rsidR="00CD02CF" w:rsidRPr="00DF3B40">
        <w:rPr>
          <w:rFonts w:ascii="Times New Roman" w:hAnsi="Times New Roman" w:cs="Times New Roman"/>
          <w:bCs/>
          <w:sz w:val="16"/>
          <w:szCs w:val="16"/>
        </w:rPr>
        <w:t xml:space="preserve"> сельское поселение</w:t>
      </w:r>
      <w:r w:rsidR="00F6346B" w:rsidRPr="00DF3B40">
        <w:rPr>
          <w:rFonts w:ascii="Times New Roman" w:hAnsi="Times New Roman" w:cs="Times New Roman"/>
          <w:bCs/>
          <w:sz w:val="16"/>
          <w:szCs w:val="16"/>
        </w:rPr>
        <w:t>,</w:t>
      </w:r>
    </w:p>
    <w:p w:rsidR="00F6346B" w:rsidRPr="00DF3B40" w:rsidRDefault="00F6346B" w:rsidP="00DF3B40">
      <w:pPr>
        <w:pStyle w:val="ConsPlusNormal"/>
        <w:ind w:left="9204" w:firstLine="708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DF3B40">
        <w:rPr>
          <w:rFonts w:ascii="Times New Roman" w:hAnsi="Times New Roman" w:cs="Times New Roman"/>
          <w:bCs/>
          <w:sz w:val="16"/>
          <w:szCs w:val="16"/>
        </w:rPr>
        <w:t>направляемых</w:t>
      </w:r>
      <w:proofErr w:type="gramEnd"/>
      <w:r w:rsidRPr="00DF3B40">
        <w:rPr>
          <w:rFonts w:ascii="Times New Roman" w:hAnsi="Times New Roman" w:cs="Times New Roman"/>
          <w:bCs/>
          <w:sz w:val="16"/>
          <w:szCs w:val="16"/>
        </w:rPr>
        <w:t xml:space="preserve"> на капитальные вложения</w:t>
      </w:r>
    </w:p>
    <w:p w:rsidR="00F6346B" w:rsidRPr="001053B0" w:rsidRDefault="00F6346B" w:rsidP="00F6346B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F6346B" w:rsidRPr="001053B0" w:rsidRDefault="00F6346B" w:rsidP="00F6346B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1053B0">
        <w:rPr>
          <w:rFonts w:ascii="Times New Roman" w:hAnsi="Times New Roman" w:cs="Times New Roman"/>
          <w:b/>
          <w:bCs/>
          <w:sz w:val="16"/>
          <w:szCs w:val="16"/>
        </w:rPr>
        <w:t>РЕЕСТР</w:t>
      </w:r>
    </w:p>
    <w:p w:rsidR="00F6346B" w:rsidRPr="001053B0" w:rsidRDefault="00F6346B" w:rsidP="00F6346B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1053B0">
        <w:rPr>
          <w:rFonts w:ascii="Times New Roman" w:hAnsi="Times New Roman" w:cs="Times New Roman"/>
          <w:bCs/>
          <w:sz w:val="16"/>
          <w:szCs w:val="16"/>
        </w:rPr>
        <w:t xml:space="preserve">инвестиционных проектов, получивших положительное заключение об эффективности использования средств бюджета </w:t>
      </w:r>
      <w:r w:rsidR="002522BA" w:rsidRPr="001053B0">
        <w:rPr>
          <w:rFonts w:ascii="Times New Roman" w:hAnsi="Times New Roman" w:cs="Times New Roman"/>
          <w:bCs/>
          <w:sz w:val="16"/>
          <w:szCs w:val="16"/>
        </w:rPr>
        <w:t xml:space="preserve">муниципального образования </w:t>
      </w:r>
      <w:r w:rsidR="00B64D5F">
        <w:rPr>
          <w:rFonts w:ascii="Times New Roman" w:hAnsi="Times New Roman" w:cs="Times New Roman"/>
          <w:bCs/>
          <w:sz w:val="16"/>
          <w:szCs w:val="16"/>
        </w:rPr>
        <w:t>Новоромановского</w:t>
      </w:r>
      <w:r w:rsidR="00CD02CF">
        <w:rPr>
          <w:rFonts w:ascii="Times New Roman" w:hAnsi="Times New Roman" w:cs="Times New Roman"/>
          <w:bCs/>
          <w:sz w:val="16"/>
          <w:szCs w:val="16"/>
        </w:rPr>
        <w:t xml:space="preserve"> сельского поселения</w:t>
      </w:r>
      <w:r w:rsidRPr="001053B0">
        <w:rPr>
          <w:rFonts w:ascii="Times New Roman" w:hAnsi="Times New Roman" w:cs="Times New Roman"/>
          <w:bCs/>
          <w:sz w:val="16"/>
          <w:szCs w:val="16"/>
        </w:rPr>
        <w:t>, направляемых на капитальные вложения</w:t>
      </w:r>
    </w:p>
    <w:p w:rsidR="00F6346B" w:rsidRPr="001053B0" w:rsidRDefault="00F6346B" w:rsidP="00F6346B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1053B0">
        <w:rPr>
          <w:rFonts w:ascii="Times New Roman" w:hAnsi="Times New Roman" w:cs="Times New Roman"/>
          <w:bCs/>
          <w:sz w:val="16"/>
          <w:szCs w:val="16"/>
        </w:rPr>
        <w:t>на ________ год</w:t>
      </w:r>
    </w:p>
    <w:tbl>
      <w:tblPr>
        <w:tblW w:w="15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417"/>
        <w:gridCol w:w="1701"/>
        <w:gridCol w:w="992"/>
        <w:gridCol w:w="1134"/>
        <w:gridCol w:w="1418"/>
        <w:gridCol w:w="1559"/>
        <w:gridCol w:w="1618"/>
        <w:gridCol w:w="1440"/>
        <w:gridCol w:w="1800"/>
        <w:gridCol w:w="1620"/>
        <w:gridCol w:w="420"/>
      </w:tblGrid>
      <w:tr w:rsidR="00374B18" w:rsidRPr="001053B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Порядковый номер записи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организации Инициатора, представив</w:t>
            </w:r>
          </w:p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шего комплект документов для проведения проверки инвестиционного проекта на предмет эффективности использования средств  бюджета поселения, направляемых на капитальные вложения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Наименование инвестиционного проекта, получившего положительное заключение об эффективности использования средств бюджета поселения, направляемых на капитальные вложения, согласно паспорту инвестиционного проекта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Направление инвестирования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Проектная мощность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Срок ввода в эксплуатацию (приобретения) объекта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Значения количественных показателей (показателя) реализации инвестиционного проекта, получившего положительное заключение об эффективности использования средств  бюджета поселения, направляемых на капитальные вложения, с указанием единиц измерения показателей (показателя)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Сметная стоимость объекта капитального строительства по заключению государственной экспертизы в ценах года его получения или предполагаемая (предельная) стоимость объекта капитального строительства в ценах года представления паспорта инвестиционного проекта, а также рассчитанная в ценах соответствующих лет согласно паспорту инвестиционного проекта</w:t>
            </w:r>
          </w:p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 xml:space="preserve"> (тыс. рублей)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Реквизиты комплекта документов, представляемых Инициатором для проведения проверки инвестиционного проекта на предмет эффективности использования средств бюджета поселения, направляемых на капитальные вложения (регистрационный номер, дата, фамилия, имя, отчество и должность подписавшего лица)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Реквизиты положительного заключения по инвестиционному проекту об эффективности использования средств бюджета поселения, направляемых на капитальные вложения (номер и дата заключения, фамилия, имя, отчество и должность лица, подписавшего заключение)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053B0">
              <w:rPr>
                <w:rFonts w:ascii="Times New Roman" w:hAnsi="Times New Roman" w:cs="Times New Roman"/>
                <w:sz w:val="16"/>
                <w:szCs w:val="16"/>
              </w:rPr>
              <w:t>Реквизиты повторного заключения по инвестиционному проекту об эффективности использования средств бюджета поселения, направляемых на капитальные вложения (номер и дата заключения, фамилия, имя, отчество и должность лица, подписавшего заключение, характер заключения - положительное или отрицательное).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374B18" w:rsidRPr="001053B0" w:rsidRDefault="00374B1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74B1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374B18" w:rsidRDefault="00374B1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9555E" w:rsidRDefault="0049555E"/>
    <w:sectPr w:rsidR="0049555E" w:rsidSect="00374B18">
      <w:pgSz w:w="16838" w:h="11906" w:orient="landscape"/>
      <w:pgMar w:top="147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E07" w:rsidRDefault="00070E07">
      <w:r>
        <w:separator/>
      </w:r>
    </w:p>
  </w:endnote>
  <w:endnote w:type="continuationSeparator" w:id="1">
    <w:p w:rsidR="00070E07" w:rsidRDefault="00070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E07" w:rsidRDefault="00070E07">
      <w:r>
        <w:separator/>
      </w:r>
    </w:p>
  </w:footnote>
  <w:footnote w:type="continuationSeparator" w:id="1">
    <w:p w:rsidR="00070E07" w:rsidRDefault="00070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E07" w:rsidRDefault="00070E07" w:rsidP="00F03A57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70E07" w:rsidRDefault="00070E0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AE2"/>
    <w:rsid w:val="00002313"/>
    <w:rsid w:val="00002DB8"/>
    <w:rsid w:val="0003700C"/>
    <w:rsid w:val="000372C9"/>
    <w:rsid w:val="00050044"/>
    <w:rsid w:val="000542F7"/>
    <w:rsid w:val="00057CF0"/>
    <w:rsid w:val="00066020"/>
    <w:rsid w:val="00066EFF"/>
    <w:rsid w:val="00070E07"/>
    <w:rsid w:val="000A5A0F"/>
    <w:rsid w:val="000B323E"/>
    <w:rsid w:val="000B3FC3"/>
    <w:rsid w:val="000C286E"/>
    <w:rsid w:val="000F1D1A"/>
    <w:rsid w:val="00100E9A"/>
    <w:rsid w:val="001053B0"/>
    <w:rsid w:val="00121F40"/>
    <w:rsid w:val="00134BD5"/>
    <w:rsid w:val="001522FF"/>
    <w:rsid w:val="0015392B"/>
    <w:rsid w:val="001661D4"/>
    <w:rsid w:val="00167B55"/>
    <w:rsid w:val="001702A8"/>
    <w:rsid w:val="001866C6"/>
    <w:rsid w:val="00196B8A"/>
    <w:rsid w:val="001D139E"/>
    <w:rsid w:val="001D6589"/>
    <w:rsid w:val="002146F5"/>
    <w:rsid w:val="002327DD"/>
    <w:rsid w:val="00240364"/>
    <w:rsid w:val="002522BA"/>
    <w:rsid w:val="00284FB5"/>
    <w:rsid w:val="002A559C"/>
    <w:rsid w:val="002A6F47"/>
    <w:rsid w:val="002D2A89"/>
    <w:rsid w:val="002D7249"/>
    <w:rsid w:val="002D735C"/>
    <w:rsid w:val="002E52F6"/>
    <w:rsid w:val="003066C9"/>
    <w:rsid w:val="00330978"/>
    <w:rsid w:val="003611A3"/>
    <w:rsid w:val="0036484C"/>
    <w:rsid w:val="00366967"/>
    <w:rsid w:val="00367FD5"/>
    <w:rsid w:val="00374B18"/>
    <w:rsid w:val="003945B2"/>
    <w:rsid w:val="00395A2F"/>
    <w:rsid w:val="003A02E3"/>
    <w:rsid w:val="003A5732"/>
    <w:rsid w:val="003A5DC8"/>
    <w:rsid w:val="003B5F97"/>
    <w:rsid w:val="003F049E"/>
    <w:rsid w:val="00426C91"/>
    <w:rsid w:val="00430FAE"/>
    <w:rsid w:val="00434152"/>
    <w:rsid w:val="00434577"/>
    <w:rsid w:val="00437E0C"/>
    <w:rsid w:val="0044089B"/>
    <w:rsid w:val="004431B8"/>
    <w:rsid w:val="0045562C"/>
    <w:rsid w:val="004818FF"/>
    <w:rsid w:val="004911B2"/>
    <w:rsid w:val="0049555E"/>
    <w:rsid w:val="004F05DE"/>
    <w:rsid w:val="004F462F"/>
    <w:rsid w:val="004F7176"/>
    <w:rsid w:val="005004E1"/>
    <w:rsid w:val="00501B18"/>
    <w:rsid w:val="005108F6"/>
    <w:rsid w:val="00532665"/>
    <w:rsid w:val="00540923"/>
    <w:rsid w:val="00544E88"/>
    <w:rsid w:val="0056071E"/>
    <w:rsid w:val="0057142E"/>
    <w:rsid w:val="00572788"/>
    <w:rsid w:val="00580E81"/>
    <w:rsid w:val="005949C5"/>
    <w:rsid w:val="005A40BB"/>
    <w:rsid w:val="005A4CD1"/>
    <w:rsid w:val="005C05A0"/>
    <w:rsid w:val="005D0C40"/>
    <w:rsid w:val="005D6284"/>
    <w:rsid w:val="005F0195"/>
    <w:rsid w:val="006032B1"/>
    <w:rsid w:val="00606F82"/>
    <w:rsid w:val="00634063"/>
    <w:rsid w:val="00634A32"/>
    <w:rsid w:val="0064392A"/>
    <w:rsid w:val="00650A29"/>
    <w:rsid w:val="00656CF1"/>
    <w:rsid w:val="00673DA6"/>
    <w:rsid w:val="00686752"/>
    <w:rsid w:val="00692DB3"/>
    <w:rsid w:val="006A35E7"/>
    <w:rsid w:val="006B10C8"/>
    <w:rsid w:val="006E7E73"/>
    <w:rsid w:val="006F7053"/>
    <w:rsid w:val="00700E1E"/>
    <w:rsid w:val="007107BD"/>
    <w:rsid w:val="00730CE2"/>
    <w:rsid w:val="00734D91"/>
    <w:rsid w:val="00741D85"/>
    <w:rsid w:val="00744706"/>
    <w:rsid w:val="007503BA"/>
    <w:rsid w:val="00750FD2"/>
    <w:rsid w:val="007837A9"/>
    <w:rsid w:val="00786771"/>
    <w:rsid w:val="007A0DA0"/>
    <w:rsid w:val="007A11CF"/>
    <w:rsid w:val="007A79A6"/>
    <w:rsid w:val="007C00AC"/>
    <w:rsid w:val="007C12B6"/>
    <w:rsid w:val="007E23BA"/>
    <w:rsid w:val="007E3A97"/>
    <w:rsid w:val="007F1ABC"/>
    <w:rsid w:val="008201B0"/>
    <w:rsid w:val="00840510"/>
    <w:rsid w:val="00840ED5"/>
    <w:rsid w:val="0084180F"/>
    <w:rsid w:val="008925DC"/>
    <w:rsid w:val="00895388"/>
    <w:rsid w:val="008C05D9"/>
    <w:rsid w:val="008C2085"/>
    <w:rsid w:val="008D71E9"/>
    <w:rsid w:val="008F037D"/>
    <w:rsid w:val="0091178C"/>
    <w:rsid w:val="00917771"/>
    <w:rsid w:val="00926B07"/>
    <w:rsid w:val="00927ECC"/>
    <w:rsid w:val="00981636"/>
    <w:rsid w:val="00982A55"/>
    <w:rsid w:val="0099018A"/>
    <w:rsid w:val="009B7122"/>
    <w:rsid w:val="009C1BE1"/>
    <w:rsid w:val="009E2144"/>
    <w:rsid w:val="009E7988"/>
    <w:rsid w:val="00A17694"/>
    <w:rsid w:val="00A22261"/>
    <w:rsid w:val="00A62F22"/>
    <w:rsid w:val="00A73F77"/>
    <w:rsid w:val="00AA1B59"/>
    <w:rsid w:val="00AA4206"/>
    <w:rsid w:val="00AB53A6"/>
    <w:rsid w:val="00AC7F9A"/>
    <w:rsid w:val="00AD00E9"/>
    <w:rsid w:val="00B20BAD"/>
    <w:rsid w:val="00B36E6C"/>
    <w:rsid w:val="00B3787C"/>
    <w:rsid w:val="00B4330C"/>
    <w:rsid w:val="00B43BF2"/>
    <w:rsid w:val="00B47BA1"/>
    <w:rsid w:val="00B631EE"/>
    <w:rsid w:val="00B64D5F"/>
    <w:rsid w:val="00B7396F"/>
    <w:rsid w:val="00B7490B"/>
    <w:rsid w:val="00B8041C"/>
    <w:rsid w:val="00B82866"/>
    <w:rsid w:val="00B94E60"/>
    <w:rsid w:val="00BB4CE7"/>
    <w:rsid w:val="00BC39F9"/>
    <w:rsid w:val="00BC59F5"/>
    <w:rsid w:val="00BC7C71"/>
    <w:rsid w:val="00BD0F23"/>
    <w:rsid w:val="00C21942"/>
    <w:rsid w:val="00C24578"/>
    <w:rsid w:val="00C33CFC"/>
    <w:rsid w:val="00C34B5A"/>
    <w:rsid w:val="00C66707"/>
    <w:rsid w:val="00C72BEC"/>
    <w:rsid w:val="00C768D1"/>
    <w:rsid w:val="00C8116A"/>
    <w:rsid w:val="00C856E5"/>
    <w:rsid w:val="00CD02CF"/>
    <w:rsid w:val="00CD18B6"/>
    <w:rsid w:val="00CE76FC"/>
    <w:rsid w:val="00D00649"/>
    <w:rsid w:val="00D153B3"/>
    <w:rsid w:val="00D279D6"/>
    <w:rsid w:val="00D32DB4"/>
    <w:rsid w:val="00D37ED7"/>
    <w:rsid w:val="00D5635D"/>
    <w:rsid w:val="00D62F3C"/>
    <w:rsid w:val="00D7511F"/>
    <w:rsid w:val="00D77EDE"/>
    <w:rsid w:val="00D80096"/>
    <w:rsid w:val="00D92655"/>
    <w:rsid w:val="00DA12C2"/>
    <w:rsid w:val="00DA6BFC"/>
    <w:rsid w:val="00DB1C43"/>
    <w:rsid w:val="00DD2424"/>
    <w:rsid w:val="00DD5500"/>
    <w:rsid w:val="00DD6255"/>
    <w:rsid w:val="00DE6887"/>
    <w:rsid w:val="00DE7A49"/>
    <w:rsid w:val="00DF3B40"/>
    <w:rsid w:val="00E16FB3"/>
    <w:rsid w:val="00E315CF"/>
    <w:rsid w:val="00E46A8A"/>
    <w:rsid w:val="00E54AE2"/>
    <w:rsid w:val="00E6311C"/>
    <w:rsid w:val="00E731EB"/>
    <w:rsid w:val="00EA36E5"/>
    <w:rsid w:val="00EF33D2"/>
    <w:rsid w:val="00EF5F84"/>
    <w:rsid w:val="00F03A57"/>
    <w:rsid w:val="00F24B15"/>
    <w:rsid w:val="00F30EB9"/>
    <w:rsid w:val="00F330F0"/>
    <w:rsid w:val="00F3716F"/>
    <w:rsid w:val="00F41BF3"/>
    <w:rsid w:val="00F44F87"/>
    <w:rsid w:val="00F6346B"/>
    <w:rsid w:val="00F76990"/>
    <w:rsid w:val="00F76F9A"/>
    <w:rsid w:val="00F83A50"/>
    <w:rsid w:val="00FA579B"/>
    <w:rsid w:val="00FC68C3"/>
    <w:rsid w:val="00FD4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AE2"/>
    <w:pPr>
      <w:jc w:val="both"/>
    </w:pPr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E54AE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54AE2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E54AE2"/>
    <w:pPr>
      <w:keepNext/>
      <w:ind w:left="-142"/>
      <w:outlineLvl w:val="3"/>
    </w:pPr>
    <w:rPr>
      <w:sz w:val="28"/>
      <w:szCs w:val="20"/>
    </w:rPr>
  </w:style>
  <w:style w:type="character" w:default="1" w:styleId="a0">
    <w:name w:val="Default Paragraph Font"/>
    <w:aliases w:val=" Знак Знак3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E54AE2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E54AE2"/>
    <w:rPr>
      <w:rFonts w:eastAsia="Calibri"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E54AE2"/>
    <w:rPr>
      <w:rFonts w:eastAsia="Calibri"/>
      <w:sz w:val="28"/>
      <w:lang w:val="ru-RU" w:eastAsia="ru-RU" w:bidi="ar-SA"/>
    </w:rPr>
  </w:style>
  <w:style w:type="character" w:customStyle="1" w:styleId="a3">
    <w:name w:val="Основной текст с отступом Знак"/>
    <w:link w:val="a4"/>
    <w:semiHidden/>
    <w:locked/>
    <w:rsid w:val="00E54AE2"/>
    <w:rPr>
      <w:rFonts w:ascii="Calibri" w:eastAsia="Calibri" w:hAnsi="Calibri"/>
      <w:sz w:val="28"/>
      <w:szCs w:val="24"/>
      <w:lang w:val="ru-RU" w:eastAsia="ru-RU" w:bidi="ar-SA"/>
    </w:rPr>
  </w:style>
  <w:style w:type="paragraph" w:styleId="a4">
    <w:name w:val="Body Text Indent"/>
    <w:basedOn w:val="a"/>
    <w:link w:val="a3"/>
    <w:semiHidden/>
    <w:rsid w:val="00E54AE2"/>
    <w:pPr>
      <w:ind w:firstLine="360"/>
    </w:pPr>
    <w:rPr>
      <w:rFonts w:ascii="Calibri" w:hAnsi="Calibri"/>
      <w:sz w:val="28"/>
    </w:rPr>
  </w:style>
  <w:style w:type="paragraph" w:customStyle="1" w:styleId="ListParagraph">
    <w:name w:val="List Paragraph"/>
    <w:basedOn w:val="a"/>
    <w:rsid w:val="00E54AE2"/>
    <w:pPr>
      <w:ind w:left="720"/>
    </w:pPr>
  </w:style>
  <w:style w:type="paragraph" w:customStyle="1" w:styleId="NoSpacing">
    <w:name w:val="No Spacing"/>
    <w:rsid w:val="00E54AE2"/>
    <w:pPr>
      <w:jc w:val="both"/>
    </w:pPr>
    <w:rPr>
      <w:rFonts w:ascii="Calibri" w:eastAsia="Calibri" w:hAnsi="Calibri"/>
      <w:sz w:val="22"/>
      <w:szCs w:val="22"/>
    </w:rPr>
  </w:style>
  <w:style w:type="character" w:styleId="a5">
    <w:name w:val="Hyperlink"/>
    <w:rsid w:val="00E54AE2"/>
    <w:rPr>
      <w:color w:val="0000FF"/>
      <w:u w:val="single"/>
    </w:rPr>
  </w:style>
  <w:style w:type="character" w:customStyle="1" w:styleId="a6">
    <w:name w:val="Верхний колонтитул Знак"/>
    <w:link w:val="a7"/>
    <w:locked/>
    <w:rsid w:val="00F6346B"/>
    <w:rPr>
      <w:rFonts w:ascii="Calibri" w:eastAsia="Calibri" w:hAnsi="Calibri"/>
      <w:sz w:val="24"/>
      <w:szCs w:val="24"/>
      <w:lang w:val="ru-RU" w:eastAsia="ru-RU" w:bidi="ar-SA"/>
    </w:rPr>
  </w:style>
  <w:style w:type="paragraph" w:styleId="a7">
    <w:name w:val="header"/>
    <w:basedOn w:val="a"/>
    <w:link w:val="a6"/>
    <w:rsid w:val="00F6346B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8">
    <w:name w:val="Нижний колонтитул Знак"/>
    <w:link w:val="a9"/>
    <w:locked/>
    <w:rsid w:val="00F6346B"/>
    <w:rPr>
      <w:rFonts w:ascii="Calibri" w:eastAsia="Calibri" w:hAnsi="Calibri"/>
      <w:sz w:val="24"/>
      <w:szCs w:val="24"/>
      <w:lang w:val="ru-RU" w:eastAsia="ru-RU" w:bidi="ar-SA"/>
    </w:rPr>
  </w:style>
  <w:style w:type="paragraph" w:styleId="a9">
    <w:name w:val="footer"/>
    <w:basedOn w:val="a"/>
    <w:link w:val="a8"/>
    <w:rsid w:val="00F6346B"/>
    <w:pPr>
      <w:tabs>
        <w:tab w:val="center" w:pos="4677"/>
        <w:tab w:val="right" w:pos="9355"/>
      </w:tabs>
    </w:pPr>
    <w:rPr>
      <w:rFonts w:ascii="Calibri" w:hAnsi="Calibri"/>
    </w:rPr>
  </w:style>
  <w:style w:type="paragraph" w:customStyle="1" w:styleId="ConsPlusNormal">
    <w:name w:val="ConsPlusNormal"/>
    <w:rsid w:val="00F6346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F6346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F6346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a">
    <w:name w:val="Balloon Text"/>
    <w:basedOn w:val="a"/>
    <w:semiHidden/>
    <w:rsid w:val="00B3787C"/>
    <w:rPr>
      <w:rFonts w:ascii="Tahoma" w:hAnsi="Tahoma" w:cs="Tahoma"/>
      <w:sz w:val="16"/>
      <w:szCs w:val="16"/>
    </w:rPr>
  </w:style>
  <w:style w:type="paragraph" w:styleId="ab">
    <w:name w:val="Subtitle"/>
    <w:basedOn w:val="a"/>
    <w:qFormat/>
    <w:rsid w:val="0099018A"/>
    <w:pPr>
      <w:jc w:val="center"/>
    </w:pPr>
    <w:rPr>
      <w:rFonts w:eastAsia="Times New Roman"/>
      <w:b/>
      <w:sz w:val="36"/>
      <w:szCs w:val="20"/>
    </w:rPr>
  </w:style>
  <w:style w:type="paragraph" w:customStyle="1" w:styleId="ac">
    <w:basedOn w:val="a"/>
    <w:rsid w:val="0099018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table" w:styleId="ad">
    <w:name w:val="Table Grid"/>
    <w:basedOn w:val="a1"/>
    <w:rsid w:val="00BB4C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BB4C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13" Type="http://schemas.openxmlformats.org/officeDocument/2006/relationships/hyperlink" Target="file:///Y:\&#1057;&#1091;&#1089;&#1086;&#1083;&#1080;&#1085;&#1072;\&#1055;&#1086;&#1089;&#1090;&#1072;&#1085;&#1086;&#1074;&#1083;&#1077;&#1085;&#1080;&#1077;%20&#1087;&#1086;&#1088;&#1103;&#1076;&#1086;&#1082;%20&#1087;&#1088;&#1086;&#1074;&#1077;&#1088;&#1082;&#1080;%20&#1080;&#1085;&#1074;.%20&#1087;&#1088;&#1086;&#1077;&#1082;&#1090;&#1086;&#1074;8.docx" TargetMode="External"/><Relationship Id="rId18" Type="http://schemas.openxmlformats.org/officeDocument/2006/relationships/image" Target="media/image2.e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12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17" Type="http://schemas.openxmlformats.org/officeDocument/2006/relationships/hyperlink" Target="file:///Y:\&#1057;&#1091;&#1089;&#1086;&#1083;&#1080;&#1085;&#1072;\&#1055;&#1086;&#1089;&#1090;&#1072;&#1085;&#1086;&#1074;&#1083;&#1077;&#1085;&#1080;&#1077;%20&#1087;&#1086;&#1088;&#1103;&#1076;&#1086;&#1082;%20&#1087;&#1088;&#1086;&#1074;&#1077;&#1088;&#1082;&#1080;%20&#1080;&#1085;&#1074;.%20&#1087;&#1088;&#1086;&#1077;&#1082;&#1090;&#1086;&#1074;8.docx" TargetMode="External"/><Relationship Id="rId25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Y:\&#1057;&#1091;&#1089;&#1086;&#1083;&#1080;&#1085;&#1072;\&#1055;&#1086;&#1089;&#1090;&#1072;&#1085;&#1086;&#1074;&#1083;&#1077;&#1085;&#1080;&#1077;%20&#1087;&#1086;&#1088;&#1103;&#1076;&#1086;&#1082;%20&#1087;&#1088;&#1086;&#1074;&#1077;&#1088;&#1082;&#1080;%20&#1080;&#1085;&#1074;.%20&#1087;&#1088;&#1086;&#1077;&#1082;&#1090;&#1086;&#1074;8.docx" TargetMode="External"/><Relationship Id="rId20" Type="http://schemas.openxmlformats.org/officeDocument/2006/relationships/hyperlink" Target="file:///Y:\&#1057;&#1091;&#1089;&#1086;&#1083;&#1080;&#1085;&#1072;\&#1055;&#1086;&#1089;&#1090;&#1072;&#1085;&#1086;&#1074;&#1083;&#1077;&#1085;&#1080;&#1077;%20&#1087;&#1086;&#1088;&#1103;&#1076;&#1086;&#1082;%20&#1087;&#1088;&#1086;&#1074;&#1077;&#1088;&#1082;&#1080;%20&#1080;&#1085;&#1074;.%20&#1087;&#1088;&#1086;&#1077;&#1082;&#1090;&#1086;&#1074;8.docx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24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http://lawserver:8080/region?SetPict.gif&amp;nd=895259414&amp;nh=1&amp;pictid=030000001R0006000000&amp;abs=&amp;crc=&amp;c=99-%CF+N+99-%CF" TargetMode="External"/><Relationship Id="rId23" Type="http://schemas.openxmlformats.org/officeDocument/2006/relationships/image" Target="media/image5.emf"/><Relationship Id="rId10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19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file:///C:\Users\%D0%A0%D1%83%D0%BA%D0%BE%D0%B2%D0%BE%D0%B4%D0%B8%D1%82%D0%B5%D0%BB%D1%8C\Desktop\%D0%98%D0%BD%D0%B2%D0%B5%D1%81%D1%82%D0%B8%D1%86%D0%B8%D0%B8\%D1%8D%D1%84%D1%84%D0%B5%D0%BA%D1%82.%D0%B8%D0%BD%D0%B2%D0%B5%D1%81%D1%82..docx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4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6668</Words>
  <Characters>65536</Characters>
  <Application>Microsoft Office Word</Application>
  <DocSecurity>0</DocSecurity>
  <Lines>546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72060</CharactersWithSpaces>
  <SharedDoc>false</SharedDoc>
  <HLinks>
    <vt:vector size="78" baseType="variant">
      <vt:variant>
        <vt:i4>262226</vt:i4>
      </vt:variant>
      <vt:variant>
        <vt:i4>33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6161532</vt:i4>
      </vt:variant>
      <vt:variant>
        <vt:i4>30</vt:i4>
      </vt:variant>
      <vt:variant>
        <vt:i4>0</vt:i4>
      </vt:variant>
      <vt:variant>
        <vt:i4>5</vt:i4>
      </vt:variant>
      <vt:variant>
        <vt:lpwstr>C:\Documents and Settings\Admin\Сусолина\Постановление порядок проверки инв. проектов8.docx</vt:lpwstr>
      </vt:variant>
      <vt:variant>
        <vt:lpwstr>Par526#Par526</vt:lpwstr>
      </vt:variant>
      <vt:variant>
        <vt:i4>5375093</vt:i4>
      </vt:variant>
      <vt:variant>
        <vt:i4>27</vt:i4>
      </vt:variant>
      <vt:variant>
        <vt:i4>0</vt:i4>
      </vt:variant>
      <vt:variant>
        <vt:i4>5</vt:i4>
      </vt:variant>
      <vt:variant>
        <vt:lpwstr>C:\Documents and Settings\Admin\Сусолина\Постановление порядок проверки инв. проектов8.docx</vt:lpwstr>
      </vt:variant>
      <vt:variant>
        <vt:lpwstr>Par683#Par683</vt:lpwstr>
      </vt:variant>
      <vt:variant>
        <vt:i4>6030462</vt:i4>
      </vt:variant>
      <vt:variant>
        <vt:i4>24</vt:i4>
      </vt:variant>
      <vt:variant>
        <vt:i4>0</vt:i4>
      </vt:variant>
      <vt:variant>
        <vt:i4>5</vt:i4>
      </vt:variant>
      <vt:variant>
        <vt:lpwstr>C:\Documents and Settings\Admin\Сусолина\Постановление порядок проверки инв. проектов8.docx</vt:lpwstr>
      </vt:variant>
      <vt:variant>
        <vt:lpwstr>Par366#Par366</vt:lpwstr>
      </vt:variant>
      <vt:variant>
        <vt:i4>5768317</vt:i4>
      </vt:variant>
      <vt:variant>
        <vt:i4>21</vt:i4>
      </vt:variant>
      <vt:variant>
        <vt:i4>0</vt:i4>
      </vt:variant>
      <vt:variant>
        <vt:i4>5</vt:i4>
      </vt:variant>
      <vt:variant>
        <vt:lpwstr>C:\Documents and Settings\Admin\Сусолина\Постановление порядок проверки инв. проектов8.docx</vt:lpwstr>
      </vt:variant>
      <vt:variant>
        <vt:lpwstr>Par171#Par171</vt:lpwstr>
      </vt:variant>
      <vt:variant>
        <vt:i4>262226</vt:i4>
      </vt:variant>
      <vt:variant>
        <vt:i4>18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262226</vt:i4>
      </vt:variant>
      <vt:variant>
        <vt:i4>15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262226</vt:i4>
      </vt:variant>
      <vt:variant>
        <vt:i4>12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262226</vt:i4>
      </vt:variant>
      <vt:variant>
        <vt:i4>9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C:\Users\Ð ÑÐºÐ¾Ð²Ð¾Ð´Ð¸ÑÐµÐ»Ñ\Desktop\ÐÐ½Ð²ÐµÑÑÐ¸ÑÐ¸Ð¸\ÑÑÑÐµÐºÑ.Ð¸Ð½Ð²ÐµÑÑ..docx</vt:lpwstr>
      </vt:variant>
      <vt:variant>
        <vt:lpwstr>P40</vt:lpwstr>
      </vt:variant>
      <vt:variant>
        <vt:i4>7536738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</vt:lpwstr>
      </vt:variant>
      <vt:variant>
        <vt:lpwstr>/document/12114699/entry/14</vt:lpwstr>
      </vt:variant>
      <vt:variant>
        <vt:i4>3997748</vt:i4>
      </vt:variant>
      <vt:variant>
        <vt:i4>-1</vt:i4>
      </vt:variant>
      <vt:variant>
        <vt:i4>1026</vt:i4>
      </vt:variant>
      <vt:variant>
        <vt:i4>1</vt:i4>
      </vt:variant>
      <vt:variant>
        <vt:lpwstr>http://lawserver:8080/region?SetPict.gif&amp;nd=895259414&amp;nh=1&amp;pictid=030000001R0006000000&amp;abs=&amp;crc=&amp;c=99-%CF+N+99-%CF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</cp:lastModifiedBy>
  <cp:revision>2</cp:revision>
  <cp:lastPrinted>2016-05-24T11:11:00Z</cp:lastPrinted>
  <dcterms:created xsi:type="dcterms:W3CDTF">2016-05-24T11:15:00Z</dcterms:created>
  <dcterms:modified xsi:type="dcterms:W3CDTF">2016-05-24T11:15:00Z</dcterms:modified>
</cp:coreProperties>
</file>