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B8" w:rsidRDefault="003456B8" w:rsidP="00936600">
      <w:pPr>
        <w:pStyle w:val="1"/>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133FBE" w:rsidRDefault="003456B8" w:rsidP="003456B8">
      <w:pPr>
        <w:pStyle w:val="S"/>
        <w:rPr>
          <w:sz w:val="28"/>
          <w:szCs w:val="28"/>
        </w:rPr>
      </w:pPr>
    </w:p>
    <w:p w:rsidR="003456B8" w:rsidRPr="00222755" w:rsidRDefault="003456B8" w:rsidP="003456B8">
      <w:pPr>
        <w:tabs>
          <w:tab w:val="left" w:pos="2268"/>
          <w:tab w:val="left" w:pos="2835"/>
          <w:tab w:val="left" w:pos="3402"/>
        </w:tabs>
        <w:spacing w:line="276" w:lineRule="auto"/>
        <w:jc w:val="center"/>
        <w:rPr>
          <w:b/>
          <w:bCs/>
          <w:sz w:val="40"/>
          <w:szCs w:val="40"/>
        </w:rPr>
      </w:pPr>
      <w:r w:rsidRPr="00222755">
        <w:rPr>
          <w:b/>
          <w:bCs/>
          <w:sz w:val="40"/>
          <w:szCs w:val="40"/>
        </w:rPr>
        <w:t>ПРОГРАММА</w:t>
      </w:r>
    </w:p>
    <w:p w:rsidR="003456B8" w:rsidRPr="00222755" w:rsidRDefault="003456B8" w:rsidP="003456B8">
      <w:pPr>
        <w:tabs>
          <w:tab w:val="left" w:pos="2268"/>
          <w:tab w:val="left" w:pos="2835"/>
          <w:tab w:val="left" w:pos="3402"/>
        </w:tabs>
        <w:spacing w:line="276" w:lineRule="auto"/>
        <w:jc w:val="center"/>
        <w:rPr>
          <w:b/>
          <w:bCs/>
          <w:sz w:val="40"/>
          <w:szCs w:val="40"/>
        </w:rPr>
      </w:pPr>
      <w:r w:rsidRPr="00222755">
        <w:rPr>
          <w:b/>
          <w:bCs/>
          <w:sz w:val="40"/>
          <w:szCs w:val="40"/>
        </w:rPr>
        <w:t>КОМПЛЕКСНОГО РАЗВИТИЯ СИСТЕМ КОММУНАЛЬНОЙ ИНФРАСТРУКТУРЫ</w:t>
      </w:r>
    </w:p>
    <w:p w:rsidR="008D775D" w:rsidRPr="00222755" w:rsidRDefault="008D775D" w:rsidP="008D775D">
      <w:pPr>
        <w:jc w:val="center"/>
        <w:rPr>
          <w:b/>
          <w:bCs/>
          <w:sz w:val="32"/>
          <w:szCs w:val="32"/>
        </w:rPr>
      </w:pPr>
      <w:r w:rsidRPr="00222755">
        <w:rPr>
          <w:b/>
          <w:sz w:val="40"/>
          <w:szCs w:val="40"/>
        </w:rPr>
        <w:t>МГЛИНСКОГО ГОРОДСКОГО ПОСЕЛЕНИЯ БРЯНСКОЙ ОБЛАСТИ НА 2021-2031 ГГ.</w:t>
      </w:r>
    </w:p>
    <w:p w:rsidR="003456B8" w:rsidRPr="00222755" w:rsidRDefault="003456B8" w:rsidP="003456B8">
      <w:pPr>
        <w:tabs>
          <w:tab w:val="left" w:pos="0"/>
        </w:tabs>
        <w:spacing w:line="276" w:lineRule="auto"/>
        <w:jc w:val="center"/>
        <w:rPr>
          <w:b/>
          <w:bCs/>
          <w:sz w:val="32"/>
          <w:szCs w:val="32"/>
        </w:rPr>
      </w:pPr>
    </w:p>
    <w:p w:rsidR="003A50E4" w:rsidRPr="00222755" w:rsidRDefault="003A50E4" w:rsidP="003456B8">
      <w:pPr>
        <w:tabs>
          <w:tab w:val="left" w:pos="0"/>
        </w:tabs>
        <w:spacing w:line="276" w:lineRule="auto"/>
        <w:jc w:val="center"/>
        <w:rPr>
          <w:b/>
          <w:bCs/>
          <w:sz w:val="32"/>
          <w:szCs w:val="32"/>
        </w:rPr>
      </w:pPr>
    </w:p>
    <w:p w:rsidR="003456B8" w:rsidRPr="00222755" w:rsidRDefault="003456B8" w:rsidP="003456B8">
      <w:pPr>
        <w:jc w:val="center"/>
        <w:rPr>
          <w:b/>
          <w:bCs/>
          <w:sz w:val="32"/>
          <w:szCs w:val="32"/>
        </w:rPr>
      </w:pPr>
    </w:p>
    <w:p w:rsidR="003456B8" w:rsidRPr="00222755" w:rsidRDefault="003456B8" w:rsidP="003456B8">
      <w:pPr>
        <w:jc w:val="center"/>
        <w:rPr>
          <w:b/>
          <w:bCs/>
          <w:sz w:val="32"/>
          <w:szCs w:val="32"/>
        </w:rPr>
      </w:pPr>
    </w:p>
    <w:p w:rsidR="003456B8" w:rsidRPr="00222755" w:rsidRDefault="003456B8" w:rsidP="003456B8">
      <w:pPr>
        <w:jc w:val="center"/>
        <w:rPr>
          <w:b/>
          <w:bCs/>
          <w:sz w:val="32"/>
          <w:szCs w:val="32"/>
        </w:rPr>
      </w:pPr>
    </w:p>
    <w:p w:rsidR="004E3CFD" w:rsidRPr="00222755" w:rsidRDefault="004E3CFD" w:rsidP="003456B8">
      <w:pPr>
        <w:jc w:val="center"/>
        <w:rPr>
          <w:b/>
          <w:bCs/>
          <w:sz w:val="32"/>
          <w:szCs w:val="32"/>
        </w:rPr>
      </w:pPr>
    </w:p>
    <w:p w:rsidR="00E62856" w:rsidRPr="00222755" w:rsidRDefault="00E62856" w:rsidP="003456B8">
      <w:pPr>
        <w:jc w:val="center"/>
        <w:rPr>
          <w:b/>
          <w:bCs/>
          <w:sz w:val="32"/>
          <w:szCs w:val="32"/>
        </w:rPr>
      </w:pPr>
    </w:p>
    <w:p w:rsidR="003456B8" w:rsidRPr="00222755" w:rsidRDefault="003456B8" w:rsidP="003456B8">
      <w:pPr>
        <w:jc w:val="center"/>
        <w:rPr>
          <w:b/>
          <w:bCs/>
          <w:sz w:val="32"/>
          <w:szCs w:val="32"/>
        </w:rPr>
      </w:pPr>
    </w:p>
    <w:p w:rsidR="003456B8" w:rsidRPr="00222755" w:rsidRDefault="003456B8" w:rsidP="003456B8">
      <w:pPr>
        <w:jc w:val="center"/>
        <w:rPr>
          <w:sz w:val="32"/>
          <w:szCs w:val="32"/>
        </w:rPr>
      </w:pPr>
      <w:r w:rsidRPr="00222755">
        <w:rPr>
          <w:sz w:val="32"/>
          <w:szCs w:val="32"/>
        </w:rPr>
        <w:t>ЧАСТЬ 2</w:t>
      </w:r>
    </w:p>
    <w:p w:rsidR="003456B8" w:rsidRPr="00222755" w:rsidRDefault="003456B8" w:rsidP="003456B8">
      <w:pPr>
        <w:jc w:val="center"/>
        <w:rPr>
          <w:sz w:val="32"/>
          <w:szCs w:val="32"/>
        </w:rPr>
      </w:pPr>
    </w:p>
    <w:p w:rsidR="003456B8" w:rsidRPr="00222755" w:rsidRDefault="003456B8" w:rsidP="003456B8">
      <w:pPr>
        <w:jc w:val="center"/>
        <w:rPr>
          <w:sz w:val="32"/>
          <w:szCs w:val="32"/>
        </w:rPr>
      </w:pPr>
    </w:p>
    <w:p w:rsidR="003456B8" w:rsidRPr="00222755" w:rsidRDefault="003456B8" w:rsidP="003456B8">
      <w:pPr>
        <w:jc w:val="center"/>
        <w:rPr>
          <w:sz w:val="32"/>
          <w:szCs w:val="32"/>
        </w:rPr>
      </w:pPr>
      <w:r w:rsidRPr="00222755">
        <w:rPr>
          <w:sz w:val="32"/>
          <w:szCs w:val="32"/>
        </w:rPr>
        <w:t>ОБОСНОВЫВАЮЩИЕ МАТЕРИАЛЫ</w:t>
      </w:r>
    </w:p>
    <w:p w:rsidR="003456B8" w:rsidRPr="00222755" w:rsidRDefault="003456B8" w:rsidP="003456B8">
      <w:pPr>
        <w:jc w:val="center"/>
        <w:rPr>
          <w:sz w:val="16"/>
          <w:szCs w:val="16"/>
        </w:rPr>
      </w:pPr>
    </w:p>
    <w:p w:rsidR="003456B8" w:rsidRPr="00222755" w:rsidRDefault="003456B8" w:rsidP="003456B8">
      <w:pPr>
        <w:jc w:val="center"/>
        <w:rPr>
          <w:sz w:val="32"/>
          <w:szCs w:val="32"/>
        </w:rPr>
      </w:pPr>
    </w:p>
    <w:p w:rsidR="003456B8" w:rsidRPr="00222755" w:rsidRDefault="003456B8" w:rsidP="003456B8">
      <w:pPr>
        <w:jc w:val="center"/>
        <w:rPr>
          <w:sz w:val="32"/>
          <w:szCs w:val="32"/>
        </w:rPr>
      </w:pPr>
    </w:p>
    <w:p w:rsidR="00C465EE" w:rsidRPr="00222755" w:rsidRDefault="00C465EE" w:rsidP="003456B8">
      <w:pPr>
        <w:jc w:val="center"/>
        <w:rPr>
          <w:sz w:val="32"/>
          <w:szCs w:val="32"/>
        </w:rPr>
      </w:pPr>
    </w:p>
    <w:p w:rsidR="00C465EE" w:rsidRPr="00222755" w:rsidRDefault="00C465EE" w:rsidP="003456B8">
      <w:pPr>
        <w:jc w:val="center"/>
        <w:rPr>
          <w:sz w:val="32"/>
          <w:szCs w:val="32"/>
        </w:rPr>
      </w:pPr>
    </w:p>
    <w:p w:rsidR="003456B8" w:rsidRPr="00222755" w:rsidRDefault="004E3CFD" w:rsidP="003456B8">
      <w:pPr>
        <w:jc w:val="center"/>
        <w:rPr>
          <w:b/>
          <w:sz w:val="32"/>
          <w:szCs w:val="32"/>
        </w:rPr>
      </w:pPr>
      <w:r w:rsidRPr="00222755">
        <w:t>2021</w:t>
      </w:r>
      <w:r w:rsidR="003456B8" w:rsidRPr="00222755">
        <w:t xml:space="preserve"> год</w:t>
      </w:r>
    </w:p>
    <w:p w:rsidR="00653360" w:rsidRPr="00222755" w:rsidRDefault="00653360" w:rsidP="003456B8">
      <w:pPr>
        <w:pStyle w:val="1"/>
        <w:keepNext w:val="0"/>
        <w:spacing w:before="0" w:after="0" w:line="360" w:lineRule="auto"/>
        <w:jc w:val="center"/>
        <w:rPr>
          <w:rFonts w:ascii="Times New Roman" w:hAnsi="Times New Roman" w:cs="Times New Roman"/>
          <w:szCs w:val="28"/>
        </w:rPr>
      </w:pPr>
      <w:bookmarkStart w:id="0" w:name="_Toc530573172"/>
    </w:p>
    <w:p w:rsidR="00E62856" w:rsidRPr="00222755" w:rsidRDefault="00E62856">
      <w:pPr>
        <w:spacing w:after="200" w:line="276" w:lineRule="auto"/>
        <w:rPr>
          <w:b/>
          <w:bCs/>
          <w:kern w:val="32"/>
          <w:sz w:val="32"/>
          <w:szCs w:val="28"/>
        </w:rPr>
      </w:pPr>
      <w:r w:rsidRPr="00222755">
        <w:rPr>
          <w:szCs w:val="28"/>
        </w:rPr>
        <w:br w:type="page"/>
      </w:r>
    </w:p>
    <w:p w:rsidR="00653360" w:rsidRPr="00222755" w:rsidRDefault="00653360" w:rsidP="003456B8">
      <w:pPr>
        <w:pStyle w:val="1"/>
        <w:keepNext w:val="0"/>
        <w:spacing w:before="0" w:after="0" w:line="360" w:lineRule="auto"/>
        <w:jc w:val="center"/>
        <w:rPr>
          <w:rFonts w:ascii="Times New Roman" w:hAnsi="Times New Roman" w:cs="Times New Roman"/>
          <w:szCs w:val="28"/>
        </w:rPr>
      </w:pPr>
      <w:r w:rsidRPr="00222755">
        <w:rPr>
          <w:rFonts w:ascii="Times New Roman" w:hAnsi="Times New Roman" w:cs="Times New Roman"/>
          <w:szCs w:val="28"/>
        </w:rPr>
        <w:lastRenderedPageBreak/>
        <w:t>Оглавление</w:t>
      </w:r>
    </w:p>
    <w:tbl>
      <w:tblPr>
        <w:tblStyle w:val="af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1099"/>
      </w:tblGrid>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Перспективные показатели развития городского поселения для разработки программы…………………………………….</w:t>
            </w:r>
          </w:p>
        </w:tc>
        <w:tc>
          <w:tcPr>
            <w:tcW w:w="1099" w:type="dxa"/>
            <w:vAlign w:val="center"/>
          </w:tcPr>
          <w:p w:rsidR="00222755" w:rsidRPr="00222755" w:rsidRDefault="00222755" w:rsidP="00222755">
            <w:pPr>
              <w:spacing w:line="360" w:lineRule="auto"/>
              <w:jc w:val="center"/>
              <w:rPr>
                <w:sz w:val="28"/>
                <w:szCs w:val="28"/>
              </w:rPr>
            </w:pPr>
            <w:r>
              <w:rPr>
                <w:sz w:val="28"/>
                <w:szCs w:val="28"/>
              </w:rPr>
              <w:t>86</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1.1</w:t>
            </w:r>
          </w:p>
        </w:tc>
        <w:tc>
          <w:tcPr>
            <w:tcW w:w="7513" w:type="dxa"/>
          </w:tcPr>
          <w:p w:rsidR="00222755" w:rsidRPr="00222755" w:rsidRDefault="00222755" w:rsidP="00222755">
            <w:pPr>
              <w:spacing w:line="360" w:lineRule="auto"/>
              <w:jc w:val="both"/>
              <w:rPr>
                <w:sz w:val="28"/>
                <w:szCs w:val="28"/>
              </w:rPr>
            </w:pPr>
            <w:r w:rsidRPr="00222755">
              <w:rPr>
                <w:sz w:val="28"/>
                <w:szCs w:val="28"/>
              </w:rPr>
              <w:t>Характеристика городского поселения.………………………</w:t>
            </w:r>
          </w:p>
        </w:tc>
        <w:tc>
          <w:tcPr>
            <w:tcW w:w="1099" w:type="dxa"/>
            <w:vAlign w:val="center"/>
          </w:tcPr>
          <w:p w:rsidR="00222755" w:rsidRPr="00222755" w:rsidRDefault="00222755" w:rsidP="00222755">
            <w:pPr>
              <w:spacing w:line="360" w:lineRule="auto"/>
              <w:jc w:val="center"/>
              <w:rPr>
                <w:sz w:val="28"/>
                <w:szCs w:val="28"/>
              </w:rPr>
            </w:pPr>
            <w:r>
              <w:rPr>
                <w:sz w:val="28"/>
                <w:szCs w:val="28"/>
              </w:rPr>
              <w:t>86</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1.2</w:t>
            </w:r>
          </w:p>
        </w:tc>
        <w:tc>
          <w:tcPr>
            <w:tcW w:w="7513" w:type="dxa"/>
          </w:tcPr>
          <w:p w:rsidR="00222755" w:rsidRPr="00222755" w:rsidRDefault="00222755" w:rsidP="00222755">
            <w:pPr>
              <w:spacing w:line="360" w:lineRule="auto"/>
              <w:jc w:val="both"/>
              <w:rPr>
                <w:sz w:val="28"/>
                <w:szCs w:val="28"/>
              </w:rPr>
            </w:pPr>
            <w:r w:rsidRPr="00222755">
              <w:rPr>
                <w:sz w:val="28"/>
                <w:szCs w:val="28"/>
              </w:rPr>
              <w:t>Прогноз численности и состава населения (демографический прогноз)……………………………………</w:t>
            </w:r>
            <w:r>
              <w:rPr>
                <w:sz w:val="28"/>
                <w:szCs w:val="28"/>
              </w:rPr>
              <w:t>……………………</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89</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1.3</w:t>
            </w:r>
          </w:p>
        </w:tc>
        <w:tc>
          <w:tcPr>
            <w:tcW w:w="7513" w:type="dxa"/>
          </w:tcPr>
          <w:p w:rsidR="00222755" w:rsidRPr="00222755" w:rsidRDefault="00222755" w:rsidP="00222755">
            <w:pPr>
              <w:spacing w:line="360" w:lineRule="auto"/>
              <w:jc w:val="both"/>
              <w:rPr>
                <w:sz w:val="28"/>
                <w:szCs w:val="28"/>
              </w:rPr>
            </w:pPr>
            <w:r w:rsidRPr="00222755">
              <w:rPr>
                <w:sz w:val="28"/>
                <w:szCs w:val="28"/>
              </w:rPr>
              <w:t>Прогноз развития промышленности………………………….</w:t>
            </w:r>
          </w:p>
        </w:tc>
        <w:tc>
          <w:tcPr>
            <w:tcW w:w="1099" w:type="dxa"/>
            <w:vAlign w:val="center"/>
          </w:tcPr>
          <w:p w:rsidR="00222755" w:rsidRPr="00222755" w:rsidRDefault="00222755" w:rsidP="00222755">
            <w:pPr>
              <w:spacing w:line="360" w:lineRule="auto"/>
              <w:jc w:val="center"/>
              <w:rPr>
                <w:sz w:val="28"/>
                <w:szCs w:val="28"/>
              </w:rPr>
            </w:pPr>
            <w:r>
              <w:rPr>
                <w:sz w:val="28"/>
                <w:szCs w:val="28"/>
              </w:rPr>
              <w:t>91</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1.4</w:t>
            </w:r>
          </w:p>
        </w:tc>
        <w:tc>
          <w:tcPr>
            <w:tcW w:w="7513" w:type="dxa"/>
          </w:tcPr>
          <w:p w:rsidR="00222755" w:rsidRPr="00222755" w:rsidRDefault="00222755" w:rsidP="00222755">
            <w:pPr>
              <w:spacing w:line="360" w:lineRule="auto"/>
              <w:jc w:val="both"/>
              <w:rPr>
                <w:sz w:val="28"/>
                <w:szCs w:val="28"/>
              </w:rPr>
            </w:pPr>
            <w:r w:rsidRPr="00222755">
              <w:rPr>
                <w:sz w:val="28"/>
                <w:szCs w:val="28"/>
              </w:rPr>
              <w:t>Прогноз развития застройки городского поселения..………..</w:t>
            </w:r>
          </w:p>
        </w:tc>
        <w:tc>
          <w:tcPr>
            <w:tcW w:w="1099" w:type="dxa"/>
            <w:vAlign w:val="center"/>
          </w:tcPr>
          <w:p w:rsidR="00222755" w:rsidRPr="00222755" w:rsidRDefault="00222755" w:rsidP="00222755">
            <w:pPr>
              <w:spacing w:line="360" w:lineRule="auto"/>
              <w:jc w:val="center"/>
              <w:rPr>
                <w:sz w:val="28"/>
                <w:szCs w:val="28"/>
              </w:rPr>
            </w:pPr>
            <w:r>
              <w:rPr>
                <w:sz w:val="28"/>
                <w:szCs w:val="28"/>
              </w:rPr>
              <w:t>93</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1.5</w:t>
            </w:r>
          </w:p>
        </w:tc>
        <w:tc>
          <w:tcPr>
            <w:tcW w:w="7513" w:type="dxa"/>
          </w:tcPr>
          <w:p w:rsidR="00222755" w:rsidRPr="00222755" w:rsidRDefault="00222755" w:rsidP="00222755">
            <w:pPr>
              <w:spacing w:line="360" w:lineRule="auto"/>
              <w:jc w:val="both"/>
              <w:rPr>
                <w:sz w:val="28"/>
                <w:szCs w:val="28"/>
              </w:rPr>
            </w:pPr>
            <w:r w:rsidRPr="00222755">
              <w:rPr>
                <w:sz w:val="28"/>
                <w:szCs w:val="28"/>
              </w:rPr>
              <w:t>Прогноз изменения доходов населения………………………</w:t>
            </w:r>
          </w:p>
        </w:tc>
        <w:tc>
          <w:tcPr>
            <w:tcW w:w="1099" w:type="dxa"/>
            <w:vAlign w:val="center"/>
          </w:tcPr>
          <w:p w:rsidR="00222755" w:rsidRPr="00222755" w:rsidRDefault="00222755" w:rsidP="00222755">
            <w:pPr>
              <w:spacing w:line="360" w:lineRule="auto"/>
              <w:jc w:val="center"/>
              <w:rPr>
                <w:sz w:val="28"/>
                <w:szCs w:val="28"/>
              </w:rPr>
            </w:pPr>
            <w:r>
              <w:rPr>
                <w:sz w:val="28"/>
                <w:szCs w:val="28"/>
              </w:rPr>
              <w:t>95</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2</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Перспективные показатели спроса на коммунальные ресурсы……………………………………………………….…</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96</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3</w:t>
            </w:r>
          </w:p>
        </w:tc>
        <w:tc>
          <w:tcPr>
            <w:tcW w:w="7513" w:type="dxa"/>
          </w:tcPr>
          <w:p w:rsidR="00222755" w:rsidRPr="00222755" w:rsidRDefault="00222755" w:rsidP="00222755">
            <w:pPr>
              <w:spacing w:line="360" w:lineRule="auto"/>
              <w:jc w:val="both"/>
              <w:rPr>
                <w:sz w:val="28"/>
                <w:szCs w:val="28"/>
              </w:rPr>
            </w:pPr>
            <w:r w:rsidRPr="00222755">
              <w:rPr>
                <w:sz w:val="28"/>
                <w:szCs w:val="28"/>
              </w:rPr>
              <w:t>Характеристика состояния и проблем коммунальной инфраструктуры………………………………………………..</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98</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4</w:t>
            </w:r>
          </w:p>
        </w:tc>
        <w:tc>
          <w:tcPr>
            <w:tcW w:w="7513" w:type="dxa"/>
          </w:tcPr>
          <w:p w:rsidR="00222755" w:rsidRPr="00222755" w:rsidRDefault="00222755" w:rsidP="00222755">
            <w:pPr>
              <w:spacing w:line="360" w:lineRule="auto"/>
              <w:jc w:val="both"/>
              <w:rPr>
                <w:sz w:val="28"/>
                <w:szCs w:val="28"/>
              </w:rPr>
            </w:pPr>
            <w:r w:rsidRPr="00222755">
              <w:rPr>
                <w:sz w:val="28"/>
                <w:szCs w:val="28"/>
              </w:rPr>
              <w:t>Характеристика состояния и проблем в реализации энерго- и ресурсосбережения и учета и сбора информации</w:t>
            </w:r>
            <w:r w:rsidRPr="00222755">
              <w:rPr>
                <w:webHidden/>
                <w:sz w:val="28"/>
                <w:szCs w:val="28"/>
              </w:rPr>
              <w:t>………….</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124</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5</w:t>
            </w:r>
          </w:p>
        </w:tc>
        <w:tc>
          <w:tcPr>
            <w:tcW w:w="7513" w:type="dxa"/>
          </w:tcPr>
          <w:p w:rsidR="00222755" w:rsidRPr="00222755" w:rsidRDefault="00222755" w:rsidP="00222755">
            <w:pPr>
              <w:spacing w:line="360" w:lineRule="auto"/>
              <w:jc w:val="both"/>
              <w:rPr>
                <w:sz w:val="28"/>
                <w:szCs w:val="28"/>
              </w:rPr>
            </w:pPr>
            <w:r w:rsidRPr="00222755">
              <w:rPr>
                <w:sz w:val="28"/>
                <w:szCs w:val="28"/>
              </w:rPr>
              <w:t>Целевые показатели развития коммунальной инфраструктуры……………………………………………….</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127</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6</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Перспективная схема электроснабжения городского поселения………………………………………………………..</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129</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7</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Перспективная схема теплоснабжения городского поселения……………………………………………………….</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130</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8</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Перспективная схема водоснабжения городского поселения</w:t>
            </w:r>
          </w:p>
        </w:tc>
        <w:tc>
          <w:tcPr>
            <w:tcW w:w="1099" w:type="dxa"/>
            <w:vAlign w:val="center"/>
          </w:tcPr>
          <w:p w:rsidR="00222755" w:rsidRPr="00222755" w:rsidRDefault="00222755" w:rsidP="00222755">
            <w:pPr>
              <w:spacing w:line="360" w:lineRule="auto"/>
              <w:jc w:val="center"/>
              <w:rPr>
                <w:sz w:val="28"/>
                <w:szCs w:val="28"/>
              </w:rPr>
            </w:pPr>
            <w:r>
              <w:rPr>
                <w:sz w:val="28"/>
                <w:szCs w:val="28"/>
              </w:rPr>
              <w:t>131</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9</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Перспективная схема водоотведения городского поселения</w:t>
            </w:r>
          </w:p>
        </w:tc>
        <w:tc>
          <w:tcPr>
            <w:tcW w:w="1099" w:type="dxa"/>
            <w:vAlign w:val="center"/>
          </w:tcPr>
          <w:p w:rsidR="00222755" w:rsidRPr="00222755" w:rsidRDefault="00222755" w:rsidP="00222755">
            <w:pPr>
              <w:spacing w:line="360" w:lineRule="auto"/>
              <w:jc w:val="center"/>
              <w:rPr>
                <w:sz w:val="28"/>
                <w:szCs w:val="28"/>
              </w:rPr>
            </w:pPr>
            <w:r>
              <w:rPr>
                <w:sz w:val="28"/>
                <w:szCs w:val="28"/>
              </w:rPr>
              <w:t>134</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10</w:t>
            </w:r>
          </w:p>
        </w:tc>
        <w:tc>
          <w:tcPr>
            <w:tcW w:w="7513" w:type="dxa"/>
          </w:tcPr>
          <w:p w:rsidR="00222755" w:rsidRPr="00222755" w:rsidRDefault="00222755" w:rsidP="00222755">
            <w:pPr>
              <w:spacing w:line="360" w:lineRule="auto"/>
              <w:jc w:val="both"/>
              <w:rPr>
                <w:sz w:val="28"/>
                <w:szCs w:val="28"/>
              </w:rPr>
            </w:pPr>
            <w:r w:rsidRPr="00222755">
              <w:rPr>
                <w:sz w:val="28"/>
                <w:szCs w:val="28"/>
              </w:rPr>
              <w:t>Перспективная схема обращения с твердыми коммунальными отходами………………………………….….</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135</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11</w:t>
            </w:r>
          </w:p>
        </w:tc>
        <w:tc>
          <w:tcPr>
            <w:tcW w:w="7513" w:type="dxa"/>
          </w:tcPr>
          <w:p w:rsidR="00222755" w:rsidRPr="00222755" w:rsidRDefault="00222755" w:rsidP="00222755">
            <w:pPr>
              <w:spacing w:line="360" w:lineRule="auto"/>
              <w:jc w:val="both"/>
              <w:rPr>
                <w:sz w:val="28"/>
                <w:szCs w:val="28"/>
              </w:rPr>
            </w:pPr>
            <w:r w:rsidRPr="00222755">
              <w:rPr>
                <w:sz w:val="28"/>
                <w:szCs w:val="28"/>
              </w:rPr>
              <w:t>Общая программа проектов……………………………………</w:t>
            </w:r>
          </w:p>
        </w:tc>
        <w:tc>
          <w:tcPr>
            <w:tcW w:w="1099" w:type="dxa"/>
            <w:vAlign w:val="center"/>
          </w:tcPr>
          <w:p w:rsidR="00222755" w:rsidRPr="00222755" w:rsidRDefault="00222755" w:rsidP="00222755">
            <w:pPr>
              <w:spacing w:line="360" w:lineRule="auto"/>
              <w:jc w:val="center"/>
              <w:rPr>
                <w:sz w:val="28"/>
                <w:szCs w:val="28"/>
              </w:rPr>
            </w:pPr>
            <w:r>
              <w:rPr>
                <w:sz w:val="28"/>
                <w:szCs w:val="28"/>
              </w:rPr>
              <w:t>136</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12</w:t>
            </w:r>
          </w:p>
        </w:tc>
        <w:tc>
          <w:tcPr>
            <w:tcW w:w="7513" w:type="dxa"/>
          </w:tcPr>
          <w:p w:rsidR="00222755" w:rsidRPr="00222755" w:rsidRDefault="00222755" w:rsidP="00222755">
            <w:pPr>
              <w:spacing w:line="360" w:lineRule="auto"/>
              <w:jc w:val="both"/>
              <w:rPr>
                <w:sz w:val="28"/>
                <w:szCs w:val="28"/>
              </w:rPr>
            </w:pPr>
            <w:r w:rsidRPr="00222755">
              <w:rPr>
                <w:sz w:val="28"/>
                <w:szCs w:val="28"/>
              </w:rPr>
              <w:t>Финансовые потребности для реализации программы………</w:t>
            </w:r>
          </w:p>
        </w:tc>
        <w:tc>
          <w:tcPr>
            <w:tcW w:w="1099" w:type="dxa"/>
            <w:vAlign w:val="center"/>
          </w:tcPr>
          <w:p w:rsidR="00222755" w:rsidRPr="00222755" w:rsidRDefault="00222755" w:rsidP="00222755">
            <w:pPr>
              <w:spacing w:line="360" w:lineRule="auto"/>
              <w:jc w:val="center"/>
              <w:rPr>
                <w:sz w:val="28"/>
                <w:szCs w:val="28"/>
              </w:rPr>
            </w:pPr>
            <w:r>
              <w:rPr>
                <w:sz w:val="28"/>
                <w:szCs w:val="28"/>
              </w:rPr>
              <w:t>140</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13</w:t>
            </w:r>
          </w:p>
        </w:tc>
        <w:tc>
          <w:tcPr>
            <w:tcW w:w="7513" w:type="dxa"/>
          </w:tcPr>
          <w:p w:rsidR="00222755" w:rsidRPr="00222755" w:rsidRDefault="00222755" w:rsidP="00222755">
            <w:pPr>
              <w:spacing w:line="360" w:lineRule="auto"/>
              <w:jc w:val="both"/>
              <w:rPr>
                <w:sz w:val="28"/>
                <w:szCs w:val="28"/>
              </w:rPr>
            </w:pPr>
            <w:r w:rsidRPr="00222755">
              <w:rPr>
                <w:sz w:val="28"/>
                <w:szCs w:val="28"/>
              </w:rPr>
              <w:t>Организация реализации проектов…………………………….</w:t>
            </w:r>
          </w:p>
        </w:tc>
        <w:tc>
          <w:tcPr>
            <w:tcW w:w="1099" w:type="dxa"/>
            <w:vAlign w:val="center"/>
          </w:tcPr>
          <w:p w:rsidR="00222755" w:rsidRPr="00222755" w:rsidRDefault="00222755" w:rsidP="00222755">
            <w:pPr>
              <w:jc w:val="center"/>
              <w:rPr>
                <w:sz w:val="28"/>
                <w:szCs w:val="28"/>
              </w:rPr>
            </w:pPr>
            <w:r>
              <w:rPr>
                <w:sz w:val="28"/>
                <w:szCs w:val="28"/>
              </w:rPr>
              <w:t>142</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lastRenderedPageBreak/>
              <w:t>14</w:t>
            </w:r>
          </w:p>
        </w:tc>
        <w:tc>
          <w:tcPr>
            <w:tcW w:w="7513" w:type="dxa"/>
          </w:tcPr>
          <w:p w:rsidR="00222755" w:rsidRPr="00222755" w:rsidRDefault="00222755" w:rsidP="00222755">
            <w:pPr>
              <w:spacing w:line="360" w:lineRule="auto"/>
              <w:jc w:val="both"/>
              <w:rPr>
                <w:sz w:val="28"/>
                <w:szCs w:val="28"/>
              </w:rPr>
            </w:pPr>
            <w:r w:rsidRPr="00222755">
              <w:rPr>
                <w:sz w:val="28"/>
                <w:szCs w:val="28"/>
              </w:rPr>
              <w:t>Программы инвестиционных проектов, тариф и плата (тариф) за подключение (присоединение)…………………….</w:t>
            </w:r>
          </w:p>
        </w:tc>
        <w:tc>
          <w:tcPr>
            <w:tcW w:w="1099" w:type="dxa"/>
            <w:vAlign w:val="center"/>
          </w:tcPr>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144</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15</w:t>
            </w:r>
          </w:p>
        </w:tc>
        <w:tc>
          <w:tcPr>
            <w:tcW w:w="7513" w:type="dxa"/>
          </w:tcPr>
          <w:p w:rsidR="00222755" w:rsidRPr="00222755" w:rsidRDefault="00222755" w:rsidP="00222755">
            <w:pPr>
              <w:spacing w:line="360" w:lineRule="auto"/>
              <w:jc w:val="both"/>
              <w:rPr>
                <w:sz w:val="28"/>
                <w:szCs w:val="28"/>
              </w:rPr>
            </w:pPr>
            <w:r w:rsidRPr="00222755">
              <w:rPr>
                <w:sz w:val="28"/>
                <w:szCs w:val="28"/>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tc>
        <w:tc>
          <w:tcPr>
            <w:tcW w:w="1099" w:type="dxa"/>
            <w:vAlign w:val="center"/>
          </w:tcPr>
          <w:p w:rsidR="00222755" w:rsidRDefault="00222755" w:rsidP="00222755">
            <w:pPr>
              <w:spacing w:line="360" w:lineRule="auto"/>
              <w:jc w:val="center"/>
              <w:rPr>
                <w:sz w:val="28"/>
                <w:szCs w:val="28"/>
              </w:rPr>
            </w:pPr>
          </w:p>
          <w:p w:rsidR="00222755" w:rsidRDefault="00222755" w:rsidP="00222755">
            <w:pPr>
              <w:spacing w:line="360" w:lineRule="auto"/>
              <w:jc w:val="center"/>
              <w:rPr>
                <w:sz w:val="28"/>
                <w:szCs w:val="28"/>
              </w:rPr>
            </w:pPr>
          </w:p>
          <w:p w:rsidR="00222755" w:rsidRPr="00222755" w:rsidRDefault="00222755" w:rsidP="00222755">
            <w:pPr>
              <w:spacing w:line="360" w:lineRule="auto"/>
              <w:jc w:val="center"/>
              <w:rPr>
                <w:sz w:val="28"/>
                <w:szCs w:val="28"/>
              </w:rPr>
            </w:pPr>
            <w:r>
              <w:rPr>
                <w:sz w:val="28"/>
                <w:szCs w:val="28"/>
              </w:rPr>
              <w:t>160</w:t>
            </w:r>
          </w:p>
        </w:tc>
      </w:tr>
      <w:tr w:rsidR="00222755" w:rsidRPr="00222755" w:rsidTr="00222755">
        <w:tc>
          <w:tcPr>
            <w:tcW w:w="959" w:type="dxa"/>
          </w:tcPr>
          <w:p w:rsidR="00222755" w:rsidRPr="00222755" w:rsidRDefault="00222755" w:rsidP="00222755">
            <w:pPr>
              <w:spacing w:line="360" w:lineRule="auto"/>
              <w:rPr>
                <w:sz w:val="28"/>
                <w:szCs w:val="28"/>
              </w:rPr>
            </w:pPr>
            <w:r w:rsidRPr="00222755">
              <w:rPr>
                <w:sz w:val="28"/>
                <w:szCs w:val="28"/>
              </w:rPr>
              <w:t>16</w:t>
            </w:r>
          </w:p>
        </w:tc>
        <w:tc>
          <w:tcPr>
            <w:tcW w:w="7513" w:type="dxa"/>
          </w:tcPr>
          <w:p w:rsidR="00222755" w:rsidRPr="00222755" w:rsidRDefault="00222755" w:rsidP="00222755">
            <w:pPr>
              <w:spacing w:line="360" w:lineRule="auto"/>
              <w:jc w:val="both"/>
              <w:rPr>
                <w:sz w:val="28"/>
                <w:szCs w:val="28"/>
              </w:rPr>
            </w:pPr>
            <w:r w:rsidRPr="00222755">
              <w:rPr>
                <w:sz w:val="28"/>
                <w:szCs w:val="28"/>
              </w:rPr>
              <w:t>Модель для расчета программы……………………………….</w:t>
            </w:r>
          </w:p>
        </w:tc>
        <w:tc>
          <w:tcPr>
            <w:tcW w:w="1099" w:type="dxa"/>
            <w:vAlign w:val="center"/>
          </w:tcPr>
          <w:p w:rsidR="00222755" w:rsidRPr="00222755" w:rsidRDefault="00222755" w:rsidP="00222755">
            <w:pPr>
              <w:spacing w:line="360" w:lineRule="auto"/>
              <w:jc w:val="center"/>
              <w:rPr>
                <w:sz w:val="28"/>
                <w:szCs w:val="28"/>
              </w:rPr>
            </w:pPr>
            <w:r>
              <w:rPr>
                <w:sz w:val="28"/>
                <w:szCs w:val="28"/>
              </w:rPr>
              <w:t>165</w:t>
            </w:r>
          </w:p>
        </w:tc>
      </w:tr>
    </w:tbl>
    <w:p w:rsidR="00653360" w:rsidRPr="00222755" w:rsidRDefault="00653360" w:rsidP="00653360"/>
    <w:p w:rsidR="00653360" w:rsidRPr="00222755" w:rsidRDefault="00653360">
      <w:pPr>
        <w:spacing w:after="200" w:line="276" w:lineRule="auto"/>
        <w:rPr>
          <w:b/>
          <w:bCs/>
          <w:kern w:val="32"/>
          <w:sz w:val="32"/>
          <w:szCs w:val="28"/>
        </w:rPr>
      </w:pPr>
      <w:r w:rsidRPr="00222755">
        <w:rPr>
          <w:szCs w:val="28"/>
        </w:rPr>
        <w:br w:type="page"/>
      </w: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r w:rsidRPr="00222755">
        <w:rPr>
          <w:rFonts w:ascii="Times New Roman" w:hAnsi="Times New Roman" w:cs="Times New Roman"/>
          <w:szCs w:val="28"/>
        </w:rPr>
        <w:lastRenderedPageBreak/>
        <w:t xml:space="preserve">1. </w:t>
      </w:r>
      <w:r w:rsidRPr="00222755">
        <w:rPr>
          <w:rFonts w:ascii="Times New Roman" w:hAnsi="Times New Roman" w:cs="Times New Roman"/>
          <w:noProof/>
          <w:szCs w:val="28"/>
        </w:rPr>
        <w:t xml:space="preserve">Перспективные показатели развития городского </w:t>
      </w:r>
      <w:r w:rsidR="008D775D" w:rsidRPr="00222755">
        <w:rPr>
          <w:rFonts w:ascii="Times New Roman" w:hAnsi="Times New Roman" w:cs="Times New Roman"/>
          <w:noProof/>
          <w:szCs w:val="28"/>
        </w:rPr>
        <w:t>поселения</w:t>
      </w:r>
      <w:r w:rsidRPr="00222755">
        <w:rPr>
          <w:rFonts w:ascii="Times New Roman" w:hAnsi="Times New Roman" w:cs="Times New Roman"/>
          <w:noProof/>
          <w:szCs w:val="28"/>
        </w:rPr>
        <w:t xml:space="preserve"> для разработки программы</w:t>
      </w:r>
      <w:bookmarkEnd w:id="0"/>
    </w:p>
    <w:p w:rsidR="003456B8" w:rsidRPr="00222755" w:rsidRDefault="003456B8" w:rsidP="003456B8"/>
    <w:p w:rsidR="003456B8" w:rsidRPr="00222755" w:rsidRDefault="00A87565" w:rsidP="00A87565">
      <w:pPr>
        <w:pStyle w:val="20"/>
        <w:spacing w:before="0" w:line="360" w:lineRule="auto"/>
        <w:jc w:val="center"/>
        <w:rPr>
          <w:rFonts w:ascii="Times New Roman" w:hAnsi="Times New Roman" w:cs="Times New Roman"/>
          <w:color w:val="auto"/>
          <w:sz w:val="28"/>
        </w:rPr>
      </w:pPr>
      <w:bookmarkStart w:id="1" w:name="_Toc530573173"/>
      <w:r w:rsidRPr="00222755">
        <w:rPr>
          <w:rFonts w:ascii="Times New Roman" w:hAnsi="Times New Roman" w:cs="Times New Roman"/>
          <w:color w:val="auto"/>
          <w:sz w:val="28"/>
        </w:rPr>
        <w:t xml:space="preserve">1.1. </w:t>
      </w:r>
      <w:r w:rsidR="003456B8" w:rsidRPr="00222755">
        <w:rPr>
          <w:rFonts w:ascii="Times New Roman" w:hAnsi="Times New Roman" w:cs="Times New Roman"/>
          <w:color w:val="auto"/>
          <w:sz w:val="28"/>
        </w:rPr>
        <w:t xml:space="preserve">Характеристика городского </w:t>
      </w:r>
      <w:bookmarkEnd w:id="1"/>
      <w:r w:rsidR="008D775D" w:rsidRPr="00222755">
        <w:rPr>
          <w:rFonts w:ascii="Times New Roman" w:hAnsi="Times New Roman" w:cs="Times New Roman"/>
          <w:color w:val="auto"/>
          <w:sz w:val="28"/>
        </w:rPr>
        <w:t>поселения</w:t>
      </w:r>
    </w:p>
    <w:p w:rsidR="008D775D" w:rsidRPr="00222755" w:rsidRDefault="008D775D" w:rsidP="008D775D">
      <w:pPr>
        <w:pStyle w:val="ad"/>
        <w:shd w:val="clear" w:color="auto" w:fill="FFFFFF"/>
        <w:tabs>
          <w:tab w:val="left" w:pos="2740"/>
        </w:tabs>
        <w:spacing w:before="0" w:beforeAutospacing="0" w:after="0" w:afterAutospacing="0" w:line="360" w:lineRule="auto"/>
        <w:ind w:firstLine="709"/>
        <w:jc w:val="both"/>
        <w:rPr>
          <w:sz w:val="28"/>
          <w:szCs w:val="28"/>
        </w:rPr>
      </w:pPr>
      <w:r w:rsidRPr="00222755">
        <w:rPr>
          <w:sz w:val="28"/>
          <w:szCs w:val="28"/>
        </w:rPr>
        <w:t>Территория Мглинского городского поселения расположена в центральной части Мглинского района и имеет смежные границы:</w:t>
      </w:r>
    </w:p>
    <w:p w:rsidR="008D775D" w:rsidRPr="00222755" w:rsidRDefault="008D775D" w:rsidP="008D775D">
      <w:pPr>
        <w:pStyle w:val="af7"/>
        <w:spacing w:before="0" w:after="0" w:line="360" w:lineRule="auto"/>
        <w:ind w:firstLine="709"/>
        <w:rPr>
          <w:sz w:val="28"/>
          <w:szCs w:val="28"/>
        </w:rPr>
      </w:pPr>
      <w:r w:rsidRPr="00222755">
        <w:rPr>
          <w:sz w:val="28"/>
          <w:szCs w:val="28"/>
        </w:rPr>
        <w:t>- на севере - с Краснокосаровским сельским поселением;</w:t>
      </w:r>
    </w:p>
    <w:p w:rsidR="008D775D" w:rsidRPr="00222755" w:rsidRDefault="008D775D" w:rsidP="008D775D">
      <w:pPr>
        <w:pStyle w:val="af7"/>
        <w:spacing w:before="0" w:after="0" w:line="360" w:lineRule="auto"/>
        <w:ind w:firstLine="709"/>
        <w:rPr>
          <w:sz w:val="28"/>
          <w:szCs w:val="28"/>
        </w:rPr>
      </w:pPr>
      <w:r w:rsidRPr="00222755">
        <w:rPr>
          <w:sz w:val="28"/>
          <w:szCs w:val="28"/>
        </w:rPr>
        <w:t>- на востоке – с Ветлевским сельским поселением;</w:t>
      </w:r>
    </w:p>
    <w:p w:rsidR="008D775D" w:rsidRPr="00222755" w:rsidRDefault="008D775D" w:rsidP="008D775D">
      <w:pPr>
        <w:pStyle w:val="af7"/>
        <w:spacing w:before="0" w:after="0" w:line="360" w:lineRule="auto"/>
        <w:ind w:firstLine="709"/>
        <w:rPr>
          <w:sz w:val="28"/>
          <w:szCs w:val="28"/>
        </w:rPr>
      </w:pPr>
      <w:r w:rsidRPr="00222755">
        <w:rPr>
          <w:sz w:val="28"/>
          <w:szCs w:val="28"/>
        </w:rPr>
        <w:t>- на западе, юго-западе – с Симонтовским сельским поселением.</w:t>
      </w:r>
    </w:p>
    <w:p w:rsidR="008D775D" w:rsidRPr="00222755" w:rsidRDefault="008D775D" w:rsidP="008D775D">
      <w:pPr>
        <w:pStyle w:val="af7"/>
        <w:spacing w:before="0" w:after="0" w:line="360" w:lineRule="auto"/>
        <w:ind w:firstLine="709"/>
        <w:rPr>
          <w:sz w:val="28"/>
          <w:szCs w:val="28"/>
        </w:rPr>
      </w:pPr>
      <w:r w:rsidRPr="00222755">
        <w:rPr>
          <w:sz w:val="28"/>
          <w:szCs w:val="28"/>
        </w:rPr>
        <w:t xml:space="preserve">Границы Мглинского городского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8D775D" w:rsidRPr="00222755" w:rsidRDefault="008D775D" w:rsidP="008D775D">
      <w:pPr>
        <w:pStyle w:val="af7"/>
        <w:spacing w:before="0" w:after="0" w:line="360" w:lineRule="auto"/>
        <w:ind w:firstLine="709"/>
        <w:rPr>
          <w:sz w:val="28"/>
          <w:szCs w:val="28"/>
        </w:rPr>
      </w:pPr>
      <w:r w:rsidRPr="00222755">
        <w:rPr>
          <w:sz w:val="28"/>
          <w:szCs w:val="28"/>
        </w:rPr>
        <w:t>Территория поселения вытянута с севера на юг на 7,1 км. С запада на восток на 5 км. Площадь территории поселения по обмеру топографических материалов составляет 2 763,64 га. Численность населения на 01.01.2021г. – 7</w:t>
      </w:r>
      <w:r w:rsidR="00C733A5">
        <w:rPr>
          <w:sz w:val="28"/>
          <w:szCs w:val="28"/>
        </w:rPr>
        <w:t>129</w:t>
      </w:r>
      <w:r w:rsidRPr="00222755">
        <w:rPr>
          <w:sz w:val="28"/>
          <w:szCs w:val="28"/>
        </w:rPr>
        <w:t xml:space="preserve"> человек.</w:t>
      </w:r>
    </w:p>
    <w:p w:rsidR="008D775D" w:rsidRPr="00222755" w:rsidRDefault="008D775D" w:rsidP="008D775D">
      <w:pPr>
        <w:pStyle w:val="af7"/>
        <w:spacing w:before="0" w:after="0" w:line="360" w:lineRule="auto"/>
        <w:ind w:firstLine="709"/>
        <w:rPr>
          <w:sz w:val="28"/>
          <w:szCs w:val="28"/>
        </w:rPr>
      </w:pPr>
      <w:r w:rsidRPr="00222755">
        <w:rPr>
          <w:sz w:val="28"/>
          <w:szCs w:val="28"/>
        </w:rPr>
        <w:t>В состав Мглинского городского поселения входит 1 населённый пункт - г. Мглин, являющийся административным центром городского поселения, а также районным центром.</w:t>
      </w:r>
    </w:p>
    <w:p w:rsidR="008D775D" w:rsidRPr="00222755" w:rsidRDefault="008D775D" w:rsidP="008D775D">
      <w:pPr>
        <w:pStyle w:val="af7"/>
        <w:spacing w:before="0" w:after="0" w:line="360" w:lineRule="auto"/>
        <w:ind w:firstLine="709"/>
        <w:rPr>
          <w:sz w:val="28"/>
          <w:szCs w:val="28"/>
        </w:rPr>
      </w:pPr>
      <w:r w:rsidRPr="00222755">
        <w:rPr>
          <w:sz w:val="28"/>
          <w:szCs w:val="28"/>
        </w:rPr>
        <w:t>Транспортная инфраструктура Мглинского городского поселения представлена   автомобильным транспортом.  Автодорожная сеть муниципального образования принимает нагрузку в направлении внутриобластных и местных связей.</w:t>
      </w:r>
    </w:p>
    <w:p w:rsidR="008D775D" w:rsidRPr="00222755" w:rsidRDefault="008D775D" w:rsidP="008D775D">
      <w:pPr>
        <w:pStyle w:val="af7"/>
        <w:spacing w:before="0" w:after="0" w:line="360" w:lineRule="auto"/>
        <w:ind w:firstLine="709"/>
        <w:rPr>
          <w:sz w:val="28"/>
          <w:szCs w:val="28"/>
        </w:rPr>
      </w:pPr>
      <w:r w:rsidRPr="00222755">
        <w:rPr>
          <w:sz w:val="28"/>
          <w:szCs w:val="28"/>
        </w:rPr>
        <w:t>Каркас транспортной автомобильной сети городского поселения состоит из автомобильных дорог регионального значения «"Брянск-Новозыбков"-Мглин», «Мглин-Харитоновка», «Унеча-Мглин», «Мглин-Сураж», автомобильных дорог местного значения, а также улично-дорожной сети города.</w:t>
      </w:r>
    </w:p>
    <w:p w:rsidR="008D775D" w:rsidRPr="00222755" w:rsidRDefault="008D775D" w:rsidP="008D775D">
      <w:pPr>
        <w:spacing w:line="360" w:lineRule="auto"/>
        <w:ind w:firstLine="709"/>
        <w:contextualSpacing/>
        <w:jc w:val="both"/>
        <w:rPr>
          <w:sz w:val="28"/>
          <w:szCs w:val="28"/>
        </w:rPr>
      </w:pPr>
      <w:r w:rsidRPr="00222755">
        <w:rPr>
          <w:sz w:val="28"/>
          <w:szCs w:val="28"/>
        </w:rPr>
        <w:lastRenderedPageBreak/>
        <w:t>Климат Мглинского городского поселения умеренно-континентальный с теплым летом и умеренно холодной зимой. Идущие на восток с Атлантического океана воздушные массы приносят летом пасмурную и дождливую погоду, а зимой значительные потепления.</w:t>
      </w:r>
    </w:p>
    <w:p w:rsidR="008D775D" w:rsidRPr="00222755" w:rsidRDefault="008D775D" w:rsidP="008D775D">
      <w:pPr>
        <w:spacing w:line="360" w:lineRule="auto"/>
        <w:ind w:firstLine="709"/>
        <w:contextualSpacing/>
        <w:jc w:val="both"/>
        <w:rPr>
          <w:sz w:val="28"/>
          <w:szCs w:val="28"/>
        </w:rPr>
      </w:pPr>
      <w:r w:rsidRPr="00222755">
        <w:rPr>
          <w:sz w:val="28"/>
          <w:szCs w:val="28"/>
        </w:rPr>
        <w:t xml:space="preserve">Среднегодовое количество осадков составляет </w:t>
      </w:r>
      <w:smartTag w:uri="urn:schemas-microsoft-com:office:smarttags" w:element="metricconverter">
        <w:smartTagPr>
          <w:attr w:name="ProductID" w:val="580 мм"/>
        </w:smartTagPr>
        <w:r w:rsidRPr="00222755">
          <w:rPr>
            <w:sz w:val="28"/>
            <w:szCs w:val="28"/>
          </w:rPr>
          <w:t>580 мм</w:t>
        </w:r>
      </w:smartTag>
      <w:r w:rsidRPr="00222755">
        <w:rPr>
          <w:sz w:val="28"/>
          <w:szCs w:val="28"/>
        </w:rPr>
        <w:t>.</w:t>
      </w:r>
    </w:p>
    <w:p w:rsidR="008D775D" w:rsidRPr="00222755" w:rsidRDefault="008D775D" w:rsidP="008D775D">
      <w:pPr>
        <w:spacing w:line="360" w:lineRule="auto"/>
        <w:ind w:firstLine="709"/>
        <w:contextualSpacing/>
        <w:jc w:val="both"/>
        <w:rPr>
          <w:sz w:val="28"/>
          <w:szCs w:val="28"/>
        </w:rPr>
      </w:pPr>
      <w:r w:rsidRPr="00222755">
        <w:rPr>
          <w:sz w:val="28"/>
          <w:szCs w:val="28"/>
        </w:rPr>
        <w:t>Число часов солнечного сияния за год составляет 1698. Радиационный баланс за год положителен и составляет 92 ккал/см</w:t>
      </w:r>
      <w:r w:rsidRPr="00222755">
        <w:rPr>
          <w:sz w:val="28"/>
          <w:szCs w:val="28"/>
          <w:vertAlign w:val="superscript"/>
        </w:rPr>
        <w:t>2</w:t>
      </w:r>
      <w:r w:rsidRPr="00222755">
        <w:rPr>
          <w:sz w:val="28"/>
          <w:szCs w:val="28"/>
        </w:rPr>
        <w:t xml:space="preserve"> в год.</w:t>
      </w:r>
    </w:p>
    <w:p w:rsidR="008D775D" w:rsidRPr="00222755" w:rsidRDefault="008D775D" w:rsidP="008D775D">
      <w:pPr>
        <w:spacing w:line="360" w:lineRule="auto"/>
        <w:ind w:firstLine="709"/>
        <w:contextualSpacing/>
        <w:jc w:val="both"/>
        <w:rPr>
          <w:sz w:val="28"/>
          <w:szCs w:val="28"/>
        </w:rPr>
      </w:pPr>
      <w:r w:rsidRPr="00222755">
        <w:rPr>
          <w:sz w:val="28"/>
          <w:szCs w:val="28"/>
        </w:rPr>
        <w:t>Среднемесячная температура января -8,5˚С, среднемесячная температура июля 17,9˚С.</w:t>
      </w:r>
    </w:p>
    <w:p w:rsidR="008D775D" w:rsidRPr="00222755" w:rsidRDefault="008D775D" w:rsidP="008D775D">
      <w:pPr>
        <w:spacing w:line="360" w:lineRule="auto"/>
        <w:ind w:firstLine="709"/>
        <w:contextualSpacing/>
        <w:jc w:val="both"/>
        <w:rPr>
          <w:sz w:val="28"/>
          <w:szCs w:val="28"/>
        </w:rPr>
      </w:pPr>
      <w:r w:rsidRPr="00222755">
        <w:rPr>
          <w:sz w:val="28"/>
          <w:szCs w:val="28"/>
        </w:rPr>
        <w:t>Абсолютный максимум составляет 38˚С, абсолютный минимум - 39˚С.</w:t>
      </w:r>
    </w:p>
    <w:p w:rsidR="008D775D" w:rsidRPr="00222755" w:rsidRDefault="008D775D" w:rsidP="008D775D">
      <w:pPr>
        <w:spacing w:line="360" w:lineRule="auto"/>
        <w:ind w:firstLine="709"/>
        <w:contextualSpacing/>
        <w:jc w:val="both"/>
        <w:rPr>
          <w:sz w:val="28"/>
          <w:szCs w:val="28"/>
        </w:rPr>
      </w:pPr>
      <w:r w:rsidRPr="00222755">
        <w:rPr>
          <w:sz w:val="28"/>
          <w:szCs w:val="28"/>
        </w:rPr>
        <w:t>Среднегодовая температура воздуха 5,1˚С.</w:t>
      </w:r>
    </w:p>
    <w:p w:rsidR="008D775D" w:rsidRPr="00222755" w:rsidRDefault="008D775D" w:rsidP="008D775D">
      <w:pPr>
        <w:spacing w:line="360" w:lineRule="auto"/>
        <w:ind w:firstLine="709"/>
        <w:contextualSpacing/>
        <w:jc w:val="both"/>
        <w:rPr>
          <w:sz w:val="28"/>
          <w:szCs w:val="28"/>
        </w:rPr>
      </w:pPr>
      <w:r w:rsidRPr="00222755">
        <w:rPr>
          <w:sz w:val="28"/>
          <w:szCs w:val="28"/>
        </w:rPr>
        <w:t xml:space="preserve">Устойчивый снежный покров устанавливается в первой декаде декабря. Дата разрушения устойчивого снежного покрова первая декада апреля. Число дней со снежным покровом составляет 125 дней. Средняя из максимальных высот снежного покрова за зиму составляет </w:t>
      </w:r>
      <w:smartTag w:uri="urn:schemas-microsoft-com:office:smarttags" w:element="metricconverter">
        <w:smartTagPr>
          <w:attr w:name="ProductID" w:val="30 см"/>
        </w:smartTagPr>
        <w:r w:rsidRPr="00222755">
          <w:rPr>
            <w:sz w:val="28"/>
            <w:szCs w:val="28"/>
          </w:rPr>
          <w:t>30 см</w:t>
        </w:r>
      </w:smartTag>
      <w:r w:rsidRPr="00222755">
        <w:rPr>
          <w:sz w:val="28"/>
          <w:szCs w:val="28"/>
        </w:rPr>
        <w:t>.</w:t>
      </w:r>
    </w:p>
    <w:p w:rsidR="008D775D" w:rsidRPr="00222755" w:rsidRDefault="008D775D" w:rsidP="008D775D">
      <w:pPr>
        <w:spacing w:line="360" w:lineRule="auto"/>
        <w:ind w:firstLine="709"/>
        <w:contextualSpacing/>
        <w:jc w:val="both"/>
        <w:rPr>
          <w:sz w:val="28"/>
          <w:szCs w:val="28"/>
        </w:rPr>
      </w:pPr>
      <w:r w:rsidRPr="00222755">
        <w:rPr>
          <w:sz w:val="28"/>
          <w:szCs w:val="28"/>
        </w:rPr>
        <w:t>Наибольшее число метелей наблюдается в январе и феврале месяце.</w:t>
      </w:r>
    </w:p>
    <w:p w:rsidR="008D775D" w:rsidRPr="00222755" w:rsidRDefault="008D775D" w:rsidP="008D775D">
      <w:pPr>
        <w:spacing w:line="360" w:lineRule="auto"/>
        <w:ind w:firstLine="709"/>
        <w:contextualSpacing/>
        <w:jc w:val="both"/>
        <w:rPr>
          <w:sz w:val="28"/>
          <w:szCs w:val="28"/>
        </w:rPr>
      </w:pPr>
      <w:r w:rsidRPr="00222755">
        <w:rPr>
          <w:sz w:val="28"/>
          <w:szCs w:val="28"/>
        </w:rPr>
        <w:t>Ветровой режим муниципального образования в теплый период (апрель – сентябрь) характеризуется преобладанием северо-западных, северо-восточных и западных ветров, а в холодный период (октябрь – март) – юго-западных, южных и западных.</w:t>
      </w:r>
    </w:p>
    <w:p w:rsidR="008D775D" w:rsidRPr="00222755" w:rsidRDefault="008D775D" w:rsidP="008D775D">
      <w:pPr>
        <w:spacing w:line="360" w:lineRule="auto"/>
        <w:ind w:firstLine="709"/>
        <w:contextualSpacing/>
        <w:jc w:val="both"/>
        <w:rPr>
          <w:sz w:val="28"/>
          <w:szCs w:val="28"/>
        </w:rPr>
      </w:pPr>
      <w:r w:rsidRPr="00222755">
        <w:rPr>
          <w:sz w:val="28"/>
          <w:szCs w:val="28"/>
        </w:rPr>
        <w:t>На ветры западных румбов (3, СЗ, ЮЗ) на территории области приходится 47 %, на ветры восточных румбов (В, СВ, ЮВ) 6 % времени в году.</w:t>
      </w:r>
    </w:p>
    <w:p w:rsidR="008D775D" w:rsidRPr="00222755" w:rsidRDefault="008D775D" w:rsidP="008D775D">
      <w:pPr>
        <w:spacing w:line="360" w:lineRule="auto"/>
        <w:ind w:firstLine="709"/>
        <w:contextualSpacing/>
        <w:jc w:val="both"/>
        <w:rPr>
          <w:sz w:val="28"/>
          <w:szCs w:val="28"/>
        </w:rPr>
      </w:pPr>
      <w:r w:rsidRPr="00222755">
        <w:rPr>
          <w:sz w:val="28"/>
          <w:szCs w:val="28"/>
        </w:rPr>
        <w:t>На северные ветры приходится 7 %, а на южные - 10 % повторяемости. Около 95 - 97 % времени наблюдается слабый и умеренный ветер. Сильные ветры со скоростью более 15 м/с наблюдаются в течение 10 - 18 дней.</w:t>
      </w:r>
    </w:p>
    <w:p w:rsidR="008D775D" w:rsidRPr="00222755" w:rsidRDefault="008D775D" w:rsidP="008D775D">
      <w:pPr>
        <w:spacing w:line="360" w:lineRule="auto"/>
        <w:ind w:firstLine="709"/>
        <w:contextualSpacing/>
        <w:jc w:val="both"/>
        <w:rPr>
          <w:sz w:val="28"/>
          <w:szCs w:val="28"/>
        </w:rPr>
      </w:pPr>
      <w:r w:rsidRPr="00222755">
        <w:rPr>
          <w:sz w:val="28"/>
          <w:szCs w:val="28"/>
        </w:rPr>
        <w:t xml:space="preserve">Территория муниципального образования относится </w:t>
      </w:r>
      <w:r w:rsidRPr="00222755">
        <w:rPr>
          <w:sz w:val="28"/>
          <w:szCs w:val="28"/>
          <w:lang w:val="en-US"/>
        </w:rPr>
        <w:t>II</w:t>
      </w:r>
      <w:r w:rsidRPr="00222755">
        <w:rPr>
          <w:sz w:val="28"/>
          <w:szCs w:val="28"/>
        </w:rPr>
        <w:t>-В строительно-климатическому району. Расчетная температура для отопления составляет-26</w:t>
      </w:r>
      <w:r w:rsidRPr="00222755">
        <w:rPr>
          <w:sz w:val="28"/>
          <w:szCs w:val="28"/>
          <w:vertAlign w:val="superscript"/>
        </w:rPr>
        <w:t>0</w:t>
      </w:r>
      <w:r w:rsidRPr="00222755">
        <w:rPr>
          <w:sz w:val="28"/>
          <w:szCs w:val="28"/>
        </w:rPr>
        <w:t>С. Расчетная температура для вентиляции составляет -14</w:t>
      </w:r>
      <w:r w:rsidRPr="00222755">
        <w:rPr>
          <w:sz w:val="28"/>
          <w:szCs w:val="28"/>
          <w:vertAlign w:val="superscript"/>
        </w:rPr>
        <w:t>0</w:t>
      </w:r>
      <w:r w:rsidRPr="00222755">
        <w:rPr>
          <w:sz w:val="28"/>
          <w:szCs w:val="28"/>
        </w:rPr>
        <w:t xml:space="preserve">С. Продолжительность отопительного периода принимается 205 дней. Данные </w:t>
      </w:r>
      <w:r w:rsidRPr="00222755">
        <w:rPr>
          <w:sz w:val="28"/>
          <w:szCs w:val="28"/>
        </w:rPr>
        <w:lastRenderedPageBreak/>
        <w:t>приведены в соответствии со СНиП 23-01-99 («Строительная климатология», 2000г.).</w:t>
      </w:r>
    </w:p>
    <w:p w:rsidR="008D775D" w:rsidRPr="00222755" w:rsidRDefault="008D775D" w:rsidP="008D775D">
      <w:pPr>
        <w:spacing w:line="360" w:lineRule="auto"/>
        <w:ind w:firstLine="709"/>
        <w:contextualSpacing/>
        <w:jc w:val="both"/>
        <w:rPr>
          <w:sz w:val="28"/>
          <w:szCs w:val="28"/>
        </w:rPr>
      </w:pPr>
      <w:r w:rsidRPr="00222755">
        <w:rPr>
          <w:sz w:val="28"/>
          <w:szCs w:val="28"/>
        </w:rPr>
        <w:t xml:space="preserve">Территория Мглинского района по гидрогеологическим условиям отнесена ко второму гидрогеологическому подрайону (II), в котором основным источником водоснабжения являются воды турон-сантонского и кампан-маастрихтского водоносных комплексов. </w:t>
      </w:r>
    </w:p>
    <w:p w:rsidR="008D775D" w:rsidRPr="00222755" w:rsidRDefault="008D775D" w:rsidP="008D775D">
      <w:pPr>
        <w:spacing w:line="360" w:lineRule="auto"/>
        <w:ind w:firstLine="709"/>
        <w:contextualSpacing/>
        <w:jc w:val="both"/>
        <w:rPr>
          <w:sz w:val="28"/>
          <w:szCs w:val="28"/>
        </w:rPr>
      </w:pPr>
      <w:r w:rsidRPr="00222755">
        <w:rPr>
          <w:sz w:val="28"/>
          <w:szCs w:val="28"/>
        </w:rPr>
        <w:t>Основной рекой, протекающей по территории всего Мглинского городского поселения в меридианальном направлении являются р.Судынка – левый приток р. Воронуса. Длина р. Судынка составляет 34 км. Также распространены небольшие реки и ручьи.</w:t>
      </w:r>
    </w:p>
    <w:p w:rsidR="008D775D" w:rsidRPr="00222755" w:rsidRDefault="008D775D" w:rsidP="008D775D">
      <w:pPr>
        <w:spacing w:line="360" w:lineRule="auto"/>
        <w:ind w:firstLine="709"/>
        <w:contextualSpacing/>
        <w:jc w:val="both"/>
        <w:rPr>
          <w:sz w:val="28"/>
          <w:szCs w:val="28"/>
        </w:rPr>
      </w:pPr>
      <w:r w:rsidRPr="00222755">
        <w:rPr>
          <w:sz w:val="28"/>
          <w:szCs w:val="28"/>
        </w:rPr>
        <w:t>г. Мглин является административным, промышленным, образовательным и культурным центром района. Здесь сходятся основные транспортные магистрали района,  представленные автодорогами регионального значения, что оказало существенное влияние на развитие функционально-планировочной структуры города.</w:t>
      </w:r>
    </w:p>
    <w:p w:rsidR="008D775D" w:rsidRPr="00222755" w:rsidRDefault="008D775D" w:rsidP="008D775D">
      <w:pPr>
        <w:spacing w:line="360" w:lineRule="auto"/>
        <w:ind w:firstLine="709"/>
        <w:contextualSpacing/>
        <w:jc w:val="both"/>
        <w:rPr>
          <w:sz w:val="28"/>
          <w:szCs w:val="28"/>
        </w:rPr>
      </w:pPr>
      <w:r w:rsidRPr="00222755">
        <w:rPr>
          <w:sz w:val="28"/>
          <w:szCs w:val="28"/>
        </w:rPr>
        <w:t>Существующая уличная сеть города представляет собой прямоугольную систему исторически сложившихся улиц с образованием мелких кварталов размером 3 - 4 га. Основными магистральными улицами города являются:</w:t>
      </w:r>
    </w:p>
    <w:p w:rsidR="008D775D" w:rsidRPr="00222755" w:rsidRDefault="008D775D" w:rsidP="008D775D">
      <w:pPr>
        <w:spacing w:line="360" w:lineRule="auto"/>
        <w:ind w:firstLine="709"/>
        <w:contextualSpacing/>
        <w:jc w:val="both"/>
        <w:rPr>
          <w:sz w:val="28"/>
          <w:szCs w:val="28"/>
        </w:rPr>
      </w:pPr>
      <w:r w:rsidRPr="00222755">
        <w:rPr>
          <w:sz w:val="28"/>
          <w:szCs w:val="28"/>
        </w:rPr>
        <w:t>- ул. Октябрьская, выходящая на автодорогу «Унеча-Мглин».</w:t>
      </w:r>
    </w:p>
    <w:p w:rsidR="008D775D" w:rsidRPr="00222755" w:rsidRDefault="008D775D" w:rsidP="008D775D">
      <w:pPr>
        <w:spacing w:line="360" w:lineRule="auto"/>
        <w:ind w:firstLine="709"/>
        <w:contextualSpacing/>
        <w:jc w:val="both"/>
        <w:rPr>
          <w:sz w:val="28"/>
          <w:szCs w:val="28"/>
        </w:rPr>
      </w:pPr>
      <w:r w:rsidRPr="00222755">
        <w:rPr>
          <w:sz w:val="28"/>
          <w:szCs w:val="28"/>
        </w:rPr>
        <w:t>- ул. Ворошилова, выходящая на автодорогу «Мглин-Сураж».</w:t>
      </w:r>
    </w:p>
    <w:p w:rsidR="008D775D" w:rsidRPr="00222755" w:rsidRDefault="008D775D" w:rsidP="008D775D">
      <w:pPr>
        <w:spacing w:line="360" w:lineRule="auto"/>
        <w:ind w:firstLine="709"/>
        <w:contextualSpacing/>
        <w:jc w:val="both"/>
        <w:rPr>
          <w:sz w:val="28"/>
          <w:szCs w:val="28"/>
        </w:rPr>
      </w:pPr>
      <w:r w:rsidRPr="00222755">
        <w:rPr>
          <w:sz w:val="28"/>
          <w:szCs w:val="28"/>
        </w:rPr>
        <w:t>- ул. Ленина, выходящая на автодорогу «Мглин-Харитоновка».</w:t>
      </w:r>
    </w:p>
    <w:p w:rsidR="008D775D" w:rsidRPr="00222755" w:rsidRDefault="008D775D" w:rsidP="008D775D">
      <w:pPr>
        <w:spacing w:line="360" w:lineRule="auto"/>
        <w:ind w:firstLine="709"/>
        <w:contextualSpacing/>
        <w:jc w:val="both"/>
        <w:rPr>
          <w:sz w:val="28"/>
          <w:szCs w:val="28"/>
        </w:rPr>
      </w:pPr>
      <w:r w:rsidRPr="00222755">
        <w:rPr>
          <w:sz w:val="28"/>
          <w:szCs w:val="28"/>
        </w:rPr>
        <w:t>- ул. Буденого, выходящая на автодороги «"Брянск-Новозыбков"-Мглин» и «Мглин-Шумарово».</w:t>
      </w:r>
    </w:p>
    <w:p w:rsidR="008D775D" w:rsidRPr="00222755" w:rsidRDefault="008D775D" w:rsidP="008D775D">
      <w:pPr>
        <w:spacing w:line="360" w:lineRule="auto"/>
        <w:ind w:firstLine="709"/>
        <w:contextualSpacing/>
        <w:jc w:val="both"/>
        <w:rPr>
          <w:sz w:val="28"/>
          <w:szCs w:val="28"/>
        </w:rPr>
      </w:pPr>
      <w:r w:rsidRPr="00222755">
        <w:rPr>
          <w:sz w:val="28"/>
          <w:szCs w:val="28"/>
        </w:rPr>
        <w:t>- ул. Первомайская, выходящая на автодорогу «Мглин-Старая Романовка-Разрытое».</w:t>
      </w:r>
    </w:p>
    <w:p w:rsidR="008D775D" w:rsidRPr="00222755" w:rsidRDefault="008D775D" w:rsidP="008D775D">
      <w:pPr>
        <w:spacing w:line="360" w:lineRule="auto"/>
        <w:ind w:firstLine="709"/>
        <w:contextualSpacing/>
        <w:jc w:val="both"/>
        <w:rPr>
          <w:sz w:val="28"/>
          <w:szCs w:val="28"/>
        </w:rPr>
      </w:pPr>
      <w:r w:rsidRPr="00222755">
        <w:rPr>
          <w:sz w:val="28"/>
          <w:szCs w:val="28"/>
        </w:rPr>
        <w:t>Таким образом, транспортные потоки, следующие с внешних направлений проходят через основные селитебные территории города и через его исторический центр.</w:t>
      </w:r>
    </w:p>
    <w:p w:rsidR="008D775D" w:rsidRPr="00222755" w:rsidRDefault="008D775D" w:rsidP="008D775D">
      <w:pPr>
        <w:spacing w:line="360" w:lineRule="auto"/>
        <w:ind w:firstLine="709"/>
        <w:contextualSpacing/>
        <w:jc w:val="both"/>
        <w:rPr>
          <w:sz w:val="28"/>
          <w:szCs w:val="28"/>
        </w:rPr>
      </w:pPr>
      <w:r w:rsidRPr="00222755">
        <w:rPr>
          <w:sz w:val="28"/>
          <w:szCs w:val="28"/>
        </w:rPr>
        <w:t>Кроме того, магистральными улицами города являются ул. Согласия, ул. Щорса, ул. Кирова.</w:t>
      </w:r>
    </w:p>
    <w:p w:rsidR="008D775D" w:rsidRPr="00222755" w:rsidRDefault="008D775D" w:rsidP="008D775D">
      <w:pPr>
        <w:spacing w:line="360" w:lineRule="auto"/>
        <w:ind w:firstLine="709"/>
        <w:contextualSpacing/>
        <w:jc w:val="both"/>
        <w:rPr>
          <w:sz w:val="28"/>
          <w:szCs w:val="28"/>
        </w:rPr>
      </w:pPr>
      <w:r w:rsidRPr="00222755">
        <w:rPr>
          <w:sz w:val="28"/>
          <w:szCs w:val="28"/>
        </w:rPr>
        <w:lastRenderedPageBreak/>
        <w:t>Остальные улицы города в основном являются жилыми.</w:t>
      </w:r>
    </w:p>
    <w:p w:rsidR="008D775D" w:rsidRPr="00222755" w:rsidRDefault="008D775D" w:rsidP="008D775D">
      <w:pPr>
        <w:spacing w:line="360" w:lineRule="auto"/>
        <w:ind w:firstLine="709"/>
        <w:contextualSpacing/>
        <w:jc w:val="both"/>
        <w:rPr>
          <w:sz w:val="28"/>
          <w:szCs w:val="28"/>
        </w:rPr>
      </w:pPr>
      <w:r w:rsidRPr="00222755">
        <w:rPr>
          <w:sz w:val="28"/>
          <w:szCs w:val="28"/>
        </w:rPr>
        <w:t xml:space="preserve">Селитебные территории распределены по всей территории города, общественно-деловой центр совпадает с геометрическим (ул. Ленина, ул. Первомайская). </w:t>
      </w:r>
    </w:p>
    <w:p w:rsidR="008D775D" w:rsidRPr="00222755" w:rsidRDefault="008D775D" w:rsidP="008D775D">
      <w:pPr>
        <w:spacing w:line="360" w:lineRule="auto"/>
        <w:ind w:firstLine="709"/>
        <w:contextualSpacing/>
        <w:jc w:val="both"/>
        <w:rPr>
          <w:sz w:val="28"/>
          <w:szCs w:val="28"/>
        </w:rPr>
      </w:pPr>
      <w:r w:rsidRPr="00222755">
        <w:rPr>
          <w:sz w:val="28"/>
          <w:szCs w:val="28"/>
        </w:rPr>
        <w:t>Производственные зоны расположены в основном на окраинах города, в западной, южной, восточной и северной частях.</w:t>
      </w:r>
    </w:p>
    <w:p w:rsidR="00A272EE" w:rsidRPr="00222755" w:rsidRDefault="00A272EE" w:rsidP="008D775D">
      <w:pPr>
        <w:spacing w:line="360" w:lineRule="auto"/>
        <w:ind w:firstLine="709"/>
        <w:contextualSpacing/>
        <w:jc w:val="both"/>
        <w:rPr>
          <w:sz w:val="28"/>
          <w:szCs w:val="28"/>
        </w:rPr>
      </w:pPr>
      <w:r w:rsidRPr="00222755">
        <w:rPr>
          <w:sz w:val="28"/>
          <w:szCs w:val="28"/>
        </w:rPr>
        <w:t>Жилая застройка Мглинского городского поселения представлена индивидуальными жилыми домами с приусадебными участками и малоэтажными многоквартирными жилыми домами.</w:t>
      </w:r>
    </w:p>
    <w:p w:rsidR="008D775D" w:rsidRPr="00222755" w:rsidRDefault="008D775D" w:rsidP="002446AA">
      <w:pPr>
        <w:pStyle w:val="ad"/>
        <w:shd w:val="clear" w:color="auto" w:fill="FFFFFF"/>
        <w:spacing w:before="0" w:beforeAutospacing="0" w:after="0" w:afterAutospacing="0" w:line="360" w:lineRule="auto"/>
        <w:ind w:firstLine="709"/>
        <w:jc w:val="both"/>
        <w:rPr>
          <w:sz w:val="28"/>
          <w:szCs w:val="28"/>
        </w:rPr>
      </w:pPr>
    </w:p>
    <w:p w:rsidR="003456B8" w:rsidRPr="00222755" w:rsidRDefault="003456B8" w:rsidP="00CA3FF8">
      <w:pPr>
        <w:pStyle w:val="20"/>
        <w:keepNext w:val="0"/>
        <w:keepLines w:val="0"/>
        <w:spacing w:before="0" w:line="360" w:lineRule="auto"/>
        <w:jc w:val="center"/>
        <w:rPr>
          <w:rFonts w:ascii="Times New Roman" w:hAnsi="Times New Roman" w:cs="Times New Roman"/>
          <w:noProof/>
          <w:color w:val="auto"/>
          <w:sz w:val="28"/>
          <w:szCs w:val="28"/>
        </w:rPr>
      </w:pPr>
      <w:bookmarkStart w:id="2" w:name="_Toc530573174"/>
      <w:r w:rsidRPr="00222755">
        <w:rPr>
          <w:rFonts w:ascii="Times New Roman" w:hAnsi="Times New Roman" w:cs="Times New Roman"/>
          <w:color w:val="auto"/>
          <w:sz w:val="28"/>
          <w:szCs w:val="28"/>
        </w:rPr>
        <w:t>1.2</w:t>
      </w:r>
      <w:r w:rsidR="00E5238C" w:rsidRPr="00222755">
        <w:rPr>
          <w:rFonts w:ascii="Times New Roman" w:hAnsi="Times New Roman" w:cs="Times New Roman"/>
          <w:color w:val="auto"/>
          <w:sz w:val="28"/>
          <w:szCs w:val="28"/>
        </w:rPr>
        <w:t xml:space="preserve">. </w:t>
      </w:r>
      <w:r w:rsidRPr="00222755">
        <w:rPr>
          <w:rFonts w:ascii="Times New Roman" w:hAnsi="Times New Roman" w:cs="Times New Roman"/>
          <w:noProof/>
          <w:color w:val="auto"/>
          <w:sz w:val="28"/>
          <w:szCs w:val="28"/>
        </w:rPr>
        <w:t>Прогноз численности и состава населения (демографический прогноз)</w:t>
      </w:r>
      <w:bookmarkEnd w:id="2"/>
    </w:p>
    <w:p w:rsidR="00A272EE" w:rsidRPr="00222755" w:rsidRDefault="00A272EE" w:rsidP="00A272EE">
      <w:pPr>
        <w:spacing w:line="360" w:lineRule="auto"/>
        <w:ind w:firstLine="709"/>
        <w:contextualSpacing/>
        <w:jc w:val="both"/>
        <w:rPr>
          <w:sz w:val="28"/>
          <w:szCs w:val="28"/>
        </w:rPr>
      </w:pPr>
      <w:r w:rsidRPr="00222755">
        <w:rPr>
          <w:sz w:val="28"/>
          <w:szCs w:val="28"/>
        </w:rPr>
        <w:t>На территории муниципального образования сконцентрированы основные предприятия района и объекты культурно-бытового обслуживания, таким образом социально экономическая ситуация в поселении более благоприятна, чем прочих сельских поселениях района. Такая ситуация имеет четкое отражение в достаточно невысоких показателях убыли населения.</w:t>
      </w:r>
    </w:p>
    <w:p w:rsidR="00A272EE" w:rsidRPr="00222755" w:rsidRDefault="00A272EE" w:rsidP="00A272EE">
      <w:pPr>
        <w:spacing w:line="276" w:lineRule="auto"/>
        <w:ind w:firstLine="709"/>
        <w:contextualSpacing/>
      </w:pPr>
    </w:p>
    <w:p w:rsidR="00A272EE" w:rsidRPr="00222755" w:rsidRDefault="00AF6286" w:rsidP="00AF6286">
      <w:pPr>
        <w:spacing w:line="276" w:lineRule="auto"/>
        <w:ind w:firstLine="709"/>
        <w:contextualSpacing/>
        <w:rPr>
          <w:sz w:val="28"/>
          <w:szCs w:val="28"/>
        </w:rPr>
      </w:pPr>
      <w:r w:rsidRPr="00222755">
        <w:rPr>
          <w:sz w:val="28"/>
          <w:szCs w:val="28"/>
        </w:rPr>
        <w:t xml:space="preserve">Таблица </w:t>
      </w:r>
      <w:r w:rsidR="00222755" w:rsidRPr="00222755">
        <w:rPr>
          <w:sz w:val="28"/>
          <w:szCs w:val="28"/>
        </w:rPr>
        <w:t>1</w:t>
      </w:r>
      <w:r w:rsidRPr="00222755">
        <w:rPr>
          <w:sz w:val="28"/>
          <w:szCs w:val="28"/>
        </w:rPr>
        <w:t xml:space="preserve"> – </w:t>
      </w:r>
      <w:r w:rsidR="00A272EE" w:rsidRPr="00222755">
        <w:rPr>
          <w:sz w:val="28"/>
          <w:szCs w:val="28"/>
        </w:rPr>
        <w:t>Динамика изменения численности населения</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54"/>
        <w:gridCol w:w="1186"/>
        <w:gridCol w:w="779"/>
        <w:gridCol w:w="779"/>
        <w:gridCol w:w="779"/>
        <w:gridCol w:w="779"/>
        <w:gridCol w:w="779"/>
      </w:tblGrid>
      <w:tr w:rsidR="00A272EE"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Показатели</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Ед. измерения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2017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2018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2019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2020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72EE" w:rsidRPr="00222755" w:rsidRDefault="00A272EE" w:rsidP="002775DC">
            <w:pPr>
              <w:jc w:val="center"/>
              <w:rPr>
                <w:bCs/>
              </w:rPr>
            </w:pPr>
            <w:r w:rsidRPr="00222755">
              <w:rPr>
                <w:bCs/>
              </w:rPr>
              <w:t>2021</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Оценка численности населения на 1 января текущего года</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7884</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7578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7258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7145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C733A5" w:rsidRDefault="00C733A5" w:rsidP="00C733A5">
            <w:pPr>
              <w:jc w:val="center"/>
            </w:pPr>
            <w:r w:rsidRPr="00C733A5">
              <w:t>7129</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Общий коэффициент естественного прироста (убыли)</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-3.5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-3.8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C733A5" w:rsidRDefault="00C733A5" w:rsidP="00C733A5">
            <w:pPr>
              <w:jc w:val="center"/>
            </w:pPr>
            <w:r w:rsidRPr="00C733A5">
              <w:t>-6,7</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Число родившихся (без мертворожденных)</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60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56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C733A5" w:rsidRDefault="00C733A5" w:rsidP="00C733A5">
            <w:pPr>
              <w:jc w:val="center"/>
            </w:pPr>
            <w:r w:rsidRPr="00C733A5">
              <w:t>53</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Число умерших</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86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88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92</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C733A5" w:rsidRDefault="00C733A5" w:rsidP="00C733A5">
            <w:pPr>
              <w:jc w:val="center"/>
            </w:pPr>
            <w:r w:rsidRPr="00C733A5">
              <w:t>101</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Общий коэффициент рождаемости</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8.1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C733A5" w:rsidRDefault="00C733A5" w:rsidP="00C733A5">
            <w:pPr>
              <w:jc w:val="center"/>
            </w:pPr>
            <w:r w:rsidRPr="00C733A5">
              <w:t>7,5</w:t>
            </w:r>
          </w:p>
        </w:tc>
      </w:tr>
      <w:tr w:rsidR="00C733A5" w:rsidRPr="00222755" w:rsidTr="00C733A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r w:rsidRPr="00222755">
              <w:t>Общий коэффициент смертности</w:t>
            </w:r>
          </w:p>
        </w:tc>
        <w:tc>
          <w:tcPr>
            <w:tcW w:w="6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11.1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11.9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13.7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3A5" w:rsidRPr="00222755" w:rsidRDefault="00C733A5" w:rsidP="00C733A5">
            <w:pPr>
              <w:jc w:val="center"/>
            </w:pPr>
            <w:r w:rsidRPr="00222755">
              <w:t>13</w:t>
            </w:r>
          </w:p>
        </w:tc>
        <w:tc>
          <w:tcPr>
            <w:tcW w:w="417" w:type="pct"/>
            <w:shd w:val="clear" w:color="auto" w:fill="FFFFFF"/>
            <w:vAlign w:val="center"/>
            <w:hideMark/>
          </w:tcPr>
          <w:p w:rsidR="00C733A5" w:rsidRPr="00C733A5" w:rsidRDefault="00C733A5" w:rsidP="00C733A5">
            <w:pPr>
              <w:jc w:val="center"/>
            </w:pPr>
            <w:r w:rsidRPr="00C733A5">
              <w:t>14,2</w:t>
            </w:r>
          </w:p>
        </w:tc>
      </w:tr>
    </w:tbl>
    <w:p w:rsidR="00A272EE" w:rsidRPr="00222755" w:rsidRDefault="00A272EE" w:rsidP="00A272EE">
      <w:pPr>
        <w:pStyle w:val="af7"/>
        <w:spacing w:before="0" w:after="0" w:line="276" w:lineRule="auto"/>
        <w:ind w:firstLine="709"/>
      </w:pPr>
    </w:p>
    <w:p w:rsidR="00A272EE" w:rsidRPr="00222755" w:rsidRDefault="00A272EE" w:rsidP="00A272EE">
      <w:pPr>
        <w:pStyle w:val="af7"/>
        <w:spacing w:before="0" w:after="0" w:line="360" w:lineRule="auto"/>
        <w:ind w:firstLine="709"/>
        <w:rPr>
          <w:sz w:val="28"/>
          <w:szCs w:val="28"/>
        </w:rPr>
      </w:pPr>
      <w:r w:rsidRPr="00222755">
        <w:rPr>
          <w:sz w:val="28"/>
          <w:szCs w:val="28"/>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A272EE" w:rsidRPr="00222755" w:rsidRDefault="00A272EE" w:rsidP="00A272EE">
      <w:pPr>
        <w:pStyle w:val="af7"/>
        <w:spacing w:before="0" w:after="0" w:line="360" w:lineRule="auto"/>
        <w:ind w:firstLine="709"/>
        <w:rPr>
          <w:sz w:val="28"/>
          <w:szCs w:val="28"/>
        </w:rPr>
      </w:pPr>
      <w:r w:rsidRPr="00222755">
        <w:rPr>
          <w:sz w:val="28"/>
          <w:szCs w:val="28"/>
        </w:rPr>
        <w:lastRenderedPageBreak/>
        <w:t>В период 1990-2020гг. коэффициент рождаемости существенно менялся на всей территории Российской Федерации. Минимальное значение было достигнуто в 2000 году, последние годы наметилась тенденция по его устойчивому росту, однако, уровень смертности еще существенно превышает рождаемость.</w:t>
      </w:r>
    </w:p>
    <w:p w:rsidR="00A272EE" w:rsidRPr="00222755" w:rsidRDefault="00A272EE" w:rsidP="00A272EE">
      <w:pPr>
        <w:pStyle w:val="af7"/>
        <w:spacing w:before="0" w:after="0" w:line="360" w:lineRule="auto"/>
        <w:ind w:firstLine="709"/>
        <w:rPr>
          <w:sz w:val="28"/>
          <w:szCs w:val="28"/>
        </w:rPr>
      </w:pPr>
      <w:r w:rsidRPr="00222755">
        <w:rPr>
          <w:sz w:val="28"/>
          <w:szCs w:val="28"/>
        </w:rPr>
        <w:t xml:space="preserve">Демографические показатели по Мглинскому городскому поселению демонстрируют более положительную ситуацию в сравнении с аналогичными по району. </w:t>
      </w:r>
    </w:p>
    <w:p w:rsidR="00A272EE" w:rsidRPr="00222755" w:rsidRDefault="00A272EE" w:rsidP="00A272EE">
      <w:pPr>
        <w:pStyle w:val="af7"/>
        <w:spacing w:before="0" w:after="0" w:line="360" w:lineRule="auto"/>
        <w:ind w:firstLine="709"/>
        <w:rPr>
          <w:sz w:val="28"/>
          <w:szCs w:val="28"/>
        </w:rPr>
      </w:pPr>
      <w:r w:rsidRPr="00222755">
        <w:rPr>
          <w:sz w:val="28"/>
          <w:szCs w:val="28"/>
        </w:rPr>
        <w:t>Естественная убыль остается главным фактором формирования демографической ситуации, отчасти она восполняется миграционным приростом, но величина его на сегодняшний день незначительна и не позволяет покрыть естественную убыль.</w:t>
      </w:r>
    </w:p>
    <w:p w:rsidR="00281452" w:rsidRPr="00222755" w:rsidRDefault="00281452" w:rsidP="00281452">
      <w:pPr>
        <w:pStyle w:val="af9"/>
        <w:spacing w:line="360" w:lineRule="auto"/>
        <w:rPr>
          <w:rFonts w:eastAsia="Calibri"/>
          <w:sz w:val="28"/>
          <w:szCs w:val="28"/>
        </w:rPr>
      </w:pPr>
      <w:r w:rsidRPr="00222755">
        <w:rPr>
          <w:rFonts w:eastAsia="Calibri"/>
          <w:sz w:val="28"/>
          <w:szCs w:val="28"/>
        </w:rPr>
        <w:t>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281452" w:rsidRPr="00222755" w:rsidRDefault="00281452" w:rsidP="00281452">
      <w:pPr>
        <w:pStyle w:val="af9"/>
        <w:spacing w:line="360" w:lineRule="auto"/>
        <w:rPr>
          <w:rFonts w:eastAsia="Calibri"/>
          <w:sz w:val="28"/>
          <w:szCs w:val="28"/>
        </w:rPr>
      </w:pPr>
      <w:r w:rsidRPr="00222755">
        <w:rPr>
          <w:rFonts w:eastAsia="Calibri"/>
          <w:sz w:val="28"/>
          <w:szCs w:val="28"/>
        </w:rPr>
        <w:t>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281452" w:rsidRPr="00222755" w:rsidRDefault="00281452" w:rsidP="00281452">
      <w:pPr>
        <w:pStyle w:val="af9"/>
        <w:spacing w:line="360" w:lineRule="auto"/>
        <w:rPr>
          <w:rFonts w:eastAsia="Calibri"/>
          <w:sz w:val="28"/>
          <w:szCs w:val="28"/>
        </w:rPr>
      </w:pPr>
      <w:r w:rsidRPr="00222755">
        <w:rPr>
          <w:rFonts w:eastAsia="Calibri"/>
          <w:sz w:val="28"/>
          <w:szCs w:val="28"/>
        </w:rPr>
        <w:t>Численность населения Мглинского городского поселения к расчётному сроку реализации Программы, в соответствии с Генеральным планом составит 10800 человек.</w:t>
      </w:r>
    </w:p>
    <w:p w:rsidR="00281452" w:rsidRPr="00222755" w:rsidRDefault="00281452" w:rsidP="00281452">
      <w:pPr>
        <w:pStyle w:val="af9"/>
        <w:spacing w:line="360" w:lineRule="auto"/>
        <w:rPr>
          <w:rFonts w:eastAsia="Calibri"/>
          <w:sz w:val="28"/>
          <w:szCs w:val="28"/>
        </w:rPr>
      </w:pPr>
      <w:r w:rsidRPr="00222755">
        <w:rPr>
          <w:rFonts w:eastAsia="Calibri"/>
          <w:sz w:val="28"/>
          <w:szCs w:val="28"/>
        </w:rPr>
        <w:lastRenderedPageBreak/>
        <w:t>В настоящее время возрастная структура населения муниципального образования Мглинского городское поселение характеризуется высокой долей населения трудоспособного возраста. Так как основная доля предполагаемых мигрантов – это население трудоспособного возраста, то в среднесрочной перспективе численность населения в трудоспособном возрасте еще возрастет, но к расчетному сроку расширится группа населения старше трудоспособного возраста за счет увеличения продолжительности жизни и перехода в указанную группу части трудоспособного населения.</w:t>
      </w:r>
    </w:p>
    <w:p w:rsidR="00281452" w:rsidRPr="00222755" w:rsidRDefault="00281452" w:rsidP="00281452">
      <w:pPr>
        <w:pStyle w:val="af9"/>
        <w:spacing w:line="360" w:lineRule="auto"/>
        <w:rPr>
          <w:rFonts w:eastAsia="Calibri"/>
          <w:sz w:val="28"/>
          <w:szCs w:val="28"/>
        </w:rPr>
      </w:pPr>
    </w:p>
    <w:p w:rsidR="00281452" w:rsidRPr="00222755" w:rsidRDefault="00AF6286" w:rsidP="00AF6286">
      <w:pPr>
        <w:pStyle w:val="af9"/>
        <w:spacing w:line="360" w:lineRule="auto"/>
        <w:rPr>
          <w:rFonts w:eastAsia="Calibri"/>
          <w:sz w:val="28"/>
          <w:szCs w:val="28"/>
        </w:rPr>
      </w:pPr>
      <w:r w:rsidRPr="00222755">
        <w:rPr>
          <w:rFonts w:eastAsia="Calibri"/>
          <w:sz w:val="28"/>
          <w:szCs w:val="28"/>
        </w:rPr>
        <w:t xml:space="preserve">Таблица </w:t>
      </w:r>
      <w:r w:rsidR="00222755" w:rsidRPr="00222755">
        <w:rPr>
          <w:rFonts w:eastAsia="Calibri"/>
          <w:sz w:val="28"/>
          <w:szCs w:val="28"/>
        </w:rPr>
        <w:t xml:space="preserve">2 </w:t>
      </w:r>
      <w:r w:rsidRPr="00222755">
        <w:rPr>
          <w:sz w:val="28"/>
          <w:szCs w:val="28"/>
        </w:rPr>
        <w:t xml:space="preserve">–  </w:t>
      </w:r>
      <w:r w:rsidR="00281452" w:rsidRPr="00222755">
        <w:rPr>
          <w:rFonts w:eastAsia="Calibri"/>
          <w:sz w:val="28"/>
          <w:szCs w:val="28"/>
        </w:rPr>
        <w:t>Возрастная структура населения</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gridCol w:w="2649"/>
        <w:gridCol w:w="1302"/>
      </w:tblGrid>
      <w:tr w:rsidR="00281452" w:rsidRPr="00222755" w:rsidTr="002775DC">
        <w:trPr>
          <w:cantSplit/>
          <w:trHeight w:val="353"/>
          <w:jc w:val="center"/>
        </w:trPr>
        <w:tc>
          <w:tcPr>
            <w:tcW w:w="2839" w:type="pct"/>
            <w:vMerge w:val="restart"/>
            <w:shd w:val="clear" w:color="auto" w:fill="auto"/>
            <w:vAlign w:val="center"/>
          </w:tcPr>
          <w:p w:rsidR="00281452" w:rsidRPr="00222755" w:rsidRDefault="00281452" w:rsidP="002775DC">
            <w:pPr>
              <w:jc w:val="center"/>
            </w:pPr>
            <w:r w:rsidRPr="00222755">
              <w:t>Показатели</w:t>
            </w:r>
          </w:p>
        </w:tc>
        <w:tc>
          <w:tcPr>
            <w:tcW w:w="2161" w:type="pct"/>
            <w:gridSpan w:val="2"/>
            <w:tcBorders>
              <w:bottom w:val="single" w:sz="4" w:space="0" w:color="auto"/>
            </w:tcBorders>
            <w:shd w:val="clear" w:color="auto" w:fill="auto"/>
            <w:vAlign w:val="center"/>
          </w:tcPr>
          <w:p w:rsidR="00281452" w:rsidRPr="00222755" w:rsidRDefault="00281452" w:rsidP="002775DC">
            <w:pPr>
              <w:jc w:val="center"/>
            </w:pPr>
            <w:r w:rsidRPr="00222755">
              <w:t>К 2031 году</w:t>
            </w:r>
          </w:p>
        </w:tc>
      </w:tr>
      <w:tr w:rsidR="00281452" w:rsidRPr="00222755" w:rsidTr="002775DC">
        <w:trPr>
          <w:cantSplit/>
          <w:trHeight w:val="218"/>
          <w:jc w:val="center"/>
        </w:trPr>
        <w:tc>
          <w:tcPr>
            <w:tcW w:w="2839" w:type="pct"/>
            <w:vMerge/>
            <w:tcBorders>
              <w:bottom w:val="single" w:sz="4" w:space="0" w:color="auto"/>
            </w:tcBorders>
            <w:shd w:val="clear" w:color="auto" w:fill="auto"/>
            <w:vAlign w:val="center"/>
          </w:tcPr>
          <w:p w:rsidR="00281452" w:rsidRPr="00222755" w:rsidRDefault="00281452" w:rsidP="002775DC">
            <w:pPr>
              <w:jc w:val="center"/>
            </w:pPr>
          </w:p>
        </w:tc>
        <w:tc>
          <w:tcPr>
            <w:tcW w:w="1449" w:type="pct"/>
            <w:tcBorders>
              <w:bottom w:val="single" w:sz="4" w:space="0" w:color="auto"/>
            </w:tcBorders>
            <w:shd w:val="clear" w:color="auto" w:fill="auto"/>
            <w:vAlign w:val="center"/>
          </w:tcPr>
          <w:p w:rsidR="00281452" w:rsidRPr="00222755" w:rsidRDefault="00281452" w:rsidP="002775DC">
            <w:pPr>
              <w:jc w:val="center"/>
            </w:pPr>
            <w:r w:rsidRPr="00222755">
              <w:t>Числ. населения, тыс. чел</w:t>
            </w:r>
          </w:p>
        </w:tc>
        <w:tc>
          <w:tcPr>
            <w:tcW w:w="712" w:type="pct"/>
            <w:tcBorders>
              <w:bottom w:val="single" w:sz="4" w:space="0" w:color="auto"/>
            </w:tcBorders>
            <w:shd w:val="clear" w:color="auto" w:fill="auto"/>
            <w:vAlign w:val="center"/>
          </w:tcPr>
          <w:p w:rsidR="00281452" w:rsidRPr="00222755" w:rsidRDefault="00281452" w:rsidP="002775DC">
            <w:pPr>
              <w:jc w:val="center"/>
            </w:pPr>
            <w:r w:rsidRPr="00222755">
              <w:t>Доля, %</w:t>
            </w:r>
          </w:p>
        </w:tc>
      </w:tr>
      <w:tr w:rsidR="00281452" w:rsidRPr="00222755" w:rsidTr="002775DC">
        <w:trPr>
          <w:cantSplit/>
          <w:trHeight w:val="134"/>
          <w:jc w:val="center"/>
        </w:trPr>
        <w:tc>
          <w:tcPr>
            <w:tcW w:w="2839" w:type="pct"/>
            <w:tcBorders>
              <w:bottom w:val="single" w:sz="4" w:space="0" w:color="auto"/>
            </w:tcBorders>
            <w:shd w:val="clear" w:color="auto" w:fill="auto"/>
          </w:tcPr>
          <w:p w:rsidR="00281452" w:rsidRPr="00222755" w:rsidRDefault="00281452" w:rsidP="002775DC">
            <w:r w:rsidRPr="00222755">
              <w:t>Моложе трудоспособного возраста (дети 0-15 лет)</w:t>
            </w:r>
          </w:p>
        </w:tc>
        <w:tc>
          <w:tcPr>
            <w:tcW w:w="1449" w:type="pct"/>
            <w:tcBorders>
              <w:bottom w:val="single" w:sz="4" w:space="0" w:color="auto"/>
            </w:tcBorders>
            <w:shd w:val="clear" w:color="auto" w:fill="auto"/>
            <w:vAlign w:val="center"/>
          </w:tcPr>
          <w:p w:rsidR="00281452" w:rsidRPr="00222755" w:rsidRDefault="00281452" w:rsidP="002775DC">
            <w:pPr>
              <w:jc w:val="center"/>
            </w:pPr>
            <w:r w:rsidRPr="00222755">
              <w:t>2,0</w:t>
            </w:r>
          </w:p>
        </w:tc>
        <w:tc>
          <w:tcPr>
            <w:tcW w:w="712" w:type="pct"/>
            <w:tcBorders>
              <w:bottom w:val="single" w:sz="4" w:space="0" w:color="auto"/>
            </w:tcBorders>
            <w:shd w:val="clear" w:color="auto" w:fill="auto"/>
            <w:vAlign w:val="center"/>
          </w:tcPr>
          <w:p w:rsidR="00281452" w:rsidRPr="00222755" w:rsidRDefault="00281452" w:rsidP="002775DC">
            <w:pPr>
              <w:jc w:val="center"/>
            </w:pPr>
            <w:r w:rsidRPr="00222755">
              <w:t>18,5</w:t>
            </w:r>
          </w:p>
        </w:tc>
      </w:tr>
      <w:tr w:rsidR="00281452" w:rsidRPr="00222755" w:rsidTr="002775DC">
        <w:trPr>
          <w:cantSplit/>
          <w:trHeight w:val="387"/>
          <w:jc w:val="center"/>
        </w:trPr>
        <w:tc>
          <w:tcPr>
            <w:tcW w:w="2839" w:type="pct"/>
            <w:tcBorders>
              <w:bottom w:val="single" w:sz="4" w:space="0" w:color="auto"/>
            </w:tcBorders>
            <w:shd w:val="clear" w:color="auto" w:fill="auto"/>
          </w:tcPr>
          <w:p w:rsidR="00281452" w:rsidRPr="00222755" w:rsidRDefault="00281452" w:rsidP="002775DC">
            <w:r w:rsidRPr="00222755">
              <w:t xml:space="preserve">В трудоспособном возрасте </w:t>
            </w:r>
          </w:p>
          <w:p w:rsidR="00281452" w:rsidRPr="00222755" w:rsidRDefault="00281452" w:rsidP="002775DC">
            <w:r w:rsidRPr="00222755">
              <w:t>(женщины 16-54, мужчины 16-59)</w:t>
            </w:r>
          </w:p>
        </w:tc>
        <w:tc>
          <w:tcPr>
            <w:tcW w:w="1449" w:type="pct"/>
            <w:tcBorders>
              <w:bottom w:val="single" w:sz="4" w:space="0" w:color="auto"/>
            </w:tcBorders>
            <w:shd w:val="clear" w:color="auto" w:fill="auto"/>
            <w:vAlign w:val="center"/>
          </w:tcPr>
          <w:p w:rsidR="00281452" w:rsidRPr="00222755" w:rsidRDefault="00281452" w:rsidP="002775DC">
            <w:pPr>
              <w:jc w:val="center"/>
            </w:pPr>
            <w:r w:rsidRPr="00222755">
              <w:t>6,86</w:t>
            </w:r>
          </w:p>
        </w:tc>
        <w:tc>
          <w:tcPr>
            <w:tcW w:w="712" w:type="pct"/>
            <w:tcBorders>
              <w:bottom w:val="single" w:sz="4" w:space="0" w:color="auto"/>
            </w:tcBorders>
            <w:shd w:val="clear" w:color="auto" w:fill="auto"/>
            <w:vAlign w:val="center"/>
          </w:tcPr>
          <w:p w:rsidR="00281452" w:rsidRPr="00222755" w:rsidRDefault="00281452" w:rsidP="002775DC">
            <w:pPr>
              <w:jc w:val="center"/>
            </w:pPr>
            <w:r w:rsidRPr="00222755">
              <w:t>63,5</w:t>
            </w:r>
          </w:p>
        </w:tc>
      </w:tr>
      <w:tr w:rsidR="00281452" w:rsidRPr="00222755" w:rsidTr="002775DC">
        <w:trPr>
          <w:cantSplit/>
          <w:trHeight w:val="409"/>
          <w:jc w:val="center"/>
        </w:trPr>
        <w:tc>
          <w:tcPr>
            <w:tcW w:w="2839" w:type="pct"/>
            <w:tcBorders>
              <w:bottom w:val="single" w:sz="4" w:space="0" w:color="auto"/>
            </w:tcBorders>
            <w:shd w:val="clear" w:color="auto" w:fill="auto"/>
          </w:tcPr>
          <w:p w:rsidR="00281452" w:rsidRPr="00222755" w:rsidRDefault="00281452" w:rsidP="002775DC">
            <w:r w:rsidRPr="00222755">
              <w:t xml:space="preserve">Старше трудоспособного возраста </w:t>
            </w:r>
          </w:p>
          <w:p w:rsidR="00281452" w:rsidRPr="00222755" w:rsidRDefault="00281452" w:rsidP="002775DC">
            <w:r w:rsidRPr="00222755">
              <w:t>(женщины старше 55, мужчины старше 60)</w:t>
            </w:r>
          </w:p>
        </w:tc>
        <w:tc>
          <w:tcPr>
            <w:tcW w:w="1449" w:type="pct"/>
            <w:tcBorders>
              <w:bottom w:val="single" w:sz="4" w:space="0" w:color="auto"/>
            </w:tcBorders>
            <w:shd w:val="clear" w:color="auto" w:fill="auto"/>
            <w:vAlign w:val="center"/>
          </w:tcPr>
          <w:p w:rsidR="00281452" w:rsidRPr="00222755" w:rsidRDefault="00281452" w:rsidP="002775DC">
            <w:pPr>
              <w:jc w:val="center"/>
            </w:pPr>
            <w:r w:rsidRPr="00222755">
              <w:t>1,94</w:t>
            </w:r>
          </w:p>
        </w:tc>
        <w:tc>
          <w:tcPr>
            <w:tcW w:w="712" w:type="pct"/>
            <w:tcBorders>
              <w:bottom w:val="single" w:sz="4" w:space="0" w:color="auto"/>
            </w:tcBorders>
            <w:shd w:val="clear" w:color="auto" w:fill="auto"/>
            <w:vAlign w:val="center"/>
          </w:tcPr>
          <w:p w:rsidR="00281452" w:rsidRPr="00222755" w:rsidRDefault="00281452" w:rsidP="002775DC">
            <w:pPr>
              <w:jc w:val="center"/>
            </w:pPr>
            <w:r w:rsidRPr="00222755">
              <w:t>18,0</w:t>
            </w:r>
          </w:p>
        </w:tc>
      </w:tr>
      <w:tr w:rsidR="00281452" w:rsidRPr="00222755" w:rsidTr="002775DC">
        <w:trPr>
          <w:cantSplit/>
          <w:trHeight w:val="267"/>
          <w:jc w:val="center"/>
        </w:trPr>
        <w:tc>
          <w:tcPr>
            <w:tcW w:w="2839" w:type="pct"/>
            <w:tcBorders>
              <w:bottom w:val="single" w:sz="4" w:space="0" w:color="auto"/>
            </w:tcBorders>
            <w:shd w:val="clear" w:color="auto" w:fill="auto"/>
            <w:vAlign w:val="center"/>
          </w:tcPr>
          <w:p w:rsidR="00281452" w:rsidRPr="00222755" w:rsidRDefault="00281452" w:rsidP="002775DC">
            <w:r w:rsidRPr="00222755">
              <w:t>Численность жителей – всего</w:t>
            </w:r>
          </w:p>
        </w:tc>
        <w:tc>
          <w:tcPr>
            <w:tcW w:w="1449" w:type="pct"/>
            <w:tcBorders>
              <w:bottom w:val="single" w:sz="4" w:space="0" w:color="auto"/>
            </w:tcBorders>
            <w:shd w:val="clear" w:color="auto" w:fill="auto"/>
            <w:vAlign w:val="center"/>
          </w:tcPr>
          <w:p w:rsidR="00281452" w:rsidRPr="00222755" w:rsidRDefault="00281452" w:rsidP="002775DC">
            <w:pPr>
              <w:jc w:val="center"/>
            </w:pPr>
            <w:r w:rsidRPr="00222755">
              <w:t>10,8</w:t>
            </w:r>
          </w:p>
        </w:tc>
        <w:tc>
          <w:tcPr>
            <w:tcW w:w="712" w:type="pct"/>
            <w:tcBorders>
              <w:bottom w:val="single" w:sz="4" w:space="0" w:color="auto"/>
            </w:tcBorders>
            <w:shd w:val="clear" w:color="auto" w:fill="auto"/>
            <w:vAlign w:val="center"/>
          </w:tcPr>
          <w:p w:rsidR="00281452" w:rsidRPr="00222755" w:rsidRDefault="00281452" w:rsidP="002775DC">
            <w:pPr>
              <w:jc w:val="center"/>
            </w:pPr>
            <w:r w:rsidRPr="00222755">
              <w:t>100,0</w:t>
            </w:r>
          </w:p>
        </w:tc>
      </w:tr>
    </w:tbl>
    <w:p w:rsidR="00CA3FF8" w:rsidRPr="00222755" w:rsidRDefault="00CA3FF8" w:rsidP="00CA3FF8"/>
    <w:p w:rsidR="00CA3FF8" w:rsidRPr="00222755" w:rsidRDefault="00CA3FF8" w:rsidP="00CA3FF8"/>
    <w:p w:rsidR="003456B8" w:rsidRPr="00222755" w:rsidRDefault="003456B8" w:rsidP="0099229E">
      <w:pPr>
        <w:pStyle w:val="20"/>
        <w:keepNext w:val="0"/>
        <w:keepLines w:val="0"/>
        <w:spacing w:before="0" w:line="360" w:lineRule="auto"/>
        <w:ind w:firstLine="709"/>
        <w:jc w:val="center"/>
        <w:rPr>
          <w:rFonts w:ascii="Times New Roman" w:hAnsi="Times New Roman" w:cs="Times New Roman"/>
          <w:noProof/>
          <w:color w:val="auto"/>
          <w:sz w:val="28"/>
          <w:szCs w:val="28"/>
        </w:rPr>
      </w:pPr>
      <w:bookmarkStart w:id="3" w:name="_Toc530573175"/>
      <w:r w:rsidRPr="00222755">
        <w:rPr>
          <w:rFonts w:ascii="Times New Roman" w:hAnsi="Times New Roman" w:cs="Times New Roman"/>
          <w:color w:val="auto"/>
          <w:sz w:val="28"/>
          <w:szCs w:val="28"/>
        </w:rPr>
        <w:t>1.3</w:t>
      </w:r>
      <w:r w:rsidR="009947CF" w:rsidRPr="00222755">
        <w:rPr>
          <w:rFonts w:ascii="Times New Roman" w:hAnsi="Times New Roman" w:cs="Times New Roman"/>
          <w:color w:val="auto"/>
          <w:sz w:val="28"/>
          <w:szCs w:val="28"/>
        </w:rPr>
        <w:t xml:space="preserve">. </w:t>
      </w:r>
      <w:r w:rsidRPr="00222755">
        <w:rPr>
          <w:rFonts w:ascii="Times New Roman" w:hAnsi="Times New Roman" w:cs="Times New Roman"/>
          <w:noProof/>
          <w:color w:val="auto"/>
          <w:sz w:val="28"/>
          <w:szCs w:val="28"/>
        </w:rPr>
        <w:t>Прогноз развития промышленности</w:t>
      </w:r>
      <w:bookmarkEnd w:id="3"/>
    </w:p>
    <w:p w:rsidR="00A272EE" w:rsidRPr="00222755" w:rsidRDefault="00A272EE" w:rsidP="00A272EE">
      <w:pPr>
        <w:pStyle w:val="af7"/>
        <w:spacing w:before="0" w:after="0" w:line="360" w:lineRule="auto"/>
        <w:ind w:firstLine="709"/>
        <w:rPr>
          <w:sz w:val="28"/>
          <w:szCs w:val="28"/>
        </w:rPr>
      </w:pPr>
      <w:r w:rsidRPr="00222755">
        <w:rPr>
          <w:sz w:val="28"/>
          <w:szCs w:val="28"/>
        </w:rPr>
        <w:t xml:space="preserve">На территории города зарегистрировано 11 предприятий обрабатывающих производств, это в основном производство пищевых продуктов и переработка древесины. </w:t>
      </w:r>
    </w:p>
    <w:p w:rsidR="00A272EE" w:rsidRPr="00222755" w:rsidRDefault="00A272EE" w:rsidP="00A272EE">
      <w:pPr>
        <w:pStyle w:val="af7"/>
        <w:spacing w:before="0" w:after="0" w:line="360" w:lineRule="auto"/>
        <w:ind w:firstLine="709"/>
        <w:rPr>
          <w:sz w:val="28"/>
          <w:szCs w:val="28"/>
        </w:rPr>
      </w:pPr>
      <w:r w:rsidRPr="00222755">
        <w:rPr>
          <w:sz w:val="28"/>
          <w:szCs w:val="28"/>
        </w:rPr>
        <w:t>Предприятиями района выпускаются картофельный и пшеничный крахмал, масло сливочное крестьянское – 72,5% МЖД, сыр «Сулугуни» и сыр «Косичка», пиломатериалы и изделия из дерева, саженцы и сеянцы древесных и кустарниковых пород.</w:t>
      </w:r>
    </w:p>
    <w:p w:rsidR="00A272EE" w:rsidRPr="00222755" w:rsidRDefault="00A272EE" w:rsidP="00A272EE">
      <w:pPr>
        <w:pStyle w:val="af7"/>
        <w:spacing w:before="0" w:after="0" w:line="360" w:lineRule="auto"/>
        <w:ind w:firstLine="709"/>
        <w:rPr>
          <w:sz w:val="28"/>
          <w:szCs w:val="28"/>
        </w:rPr>
      </w:pPr>
      <w:r w:rsidRPr="00222755">
        <w:rPr>
          <w:sz w:val="28"/>
          <w:szCs w:val="28"/>
        </w:rPr>
        <w:t>В 2017 году наблюдается положительная динамика основных показателей социально-экономического развития.</w:t>
      </w:r>
    </w:p>
    <w:p w:rsidR="00C733A5" w:rsidRPr="00C733A5" w:rsidRDefault="00C733A5" w:rsidP="00C733A5">
      <w:pPr>
        <w:pStyle w:val="af7"/>
        <w:spacing w:before="0" w:after="0" w:line="360" w:lineRule="auto"/>
        <w:ind w:firstLine="709"/>
        <w:rPr>
          <w:sz w:val="28"/>
          <w:szCs w:val="28"/>
        </w:rPr>
      </w:pPr>
      <w:r w:rsidRPr="00C733A5">
        <w:rPr>
          <w:sz w:val="28"/>
          <w:szCs w:val="28"/>
        </w:rPr>
        <w:t xml:space="preserve">Оборот крупных и средних организаций по всем видам экономической деятельности за 9 месяцев 2021 года вырос на 10%, объем отгруженных </w:t>
      </w:r>
      <w:r w:rsidRPr="00C733A5">
        <w:rPr>
          <w:sz w:val="28"/>
          <w:szCs w:val="28"/>
        </w:rPr>
        <w:lastRenderedPageBreak/>
        <w:t xml:space="preserve">товаров собственного производства, выполненных работ и услуг собственными силами на 13,3% к аналогичному периоду 2020 года. </w:t>
      </w:r>
    </w:p>
    <w:p w:rsidR="00C733A5" w:rsidRPr="00C733A5" w:rsidRDefault="00C733A5" w:rsidP="00C733A5">
      <w:pPr>
        <w:pStyle w:val="af7"/>
        <w:spacing w:before="0" w:after="0" w:line="360" w:lineRule="auto"/>
        <w:ind w:firstLine="709"/>
        <w:rPr>
          <w:sz w:val="28"/>
          <w:szCs w:val="28"/>
        </w:rPr>
      </w:pPr>
      <w:r w:rsidRPr="00C733A5">
        <w:rPr>
          <w:sz w:val="28"/>
          <w:szCs w:val="28"/>
        </w:rPr>
        <w:t>Объем производства крахмала ООО «Мглинский крахмал» за 9 месяцев 2021 года составил 880 тонн. За истекший период 2021 года ООО «Мглинский питомник декоративных плодово-ягодных культур» реализовал продукции в денежном выражении на общую сумму 13733,9 тыс.руб,.  что на 9,4% выше уровня 2020 года  (9 месяцев 2020 года – 12443,5 тыс. руб.).</w:t>
      </w:r>
    </w:p>
    <w:p w:rsidR="00C733A5" w:rsidRPr="00C733A5" w:rsidRDefault="00C733A5" w:rsidP="00C733A5">
      <w:pPr>
        <w:pStyle w:val="af7"/>
        <w:spacing w:before="0" w:after="0" w:line="360" w:lineRule="auto"/>
        <w:ind w:firstLine="709"/>
        <w:rPr>
          <w:sz w:val="28"/>
          <w:szCs w:val="28"/>
        </w:rPr>
      </w:pPr>
      <w:r w:rsidRPr="00C733A5">
        <w:rPr>
          <w:sz w:val="28"/>
          <w:szCs w:val="28"/>
        </w:rPr>
        <w:t>Наблюдается рост объемов производства почти на всех деревоперерабатывающих предприятиях района, так в ООО «Лесострой» - 22,8%, ИП Глава К(Ф)Х Лосев Вадим Александрович – 6,2%.</w:t>
      </w:r>
    </w:p>
    <w:p w:rsidR="00C733A5" w:rsidRPr="00C733A5" w:rsidRDefault="00C733A5" w:rsidP="00C733A5">
      <w:pPr>
        <w:pStyle w:val="af7"/>
        <w:spacing w:before="0" w:after="0" w:line="360" w:lineRule="auto"/>
        <w:ind w:firstLine="709"/>
        <w:rPr>
          <w:sz w:val="28"/>
          <w:szCs w:val="28"/>
        </w:rPr>
      </w:pPr>
      <w:r w:rsidRPr="00C733A5">
        <w:rPr>
          <w:sz w:val="28"/>
          <w:szCs w:val="28"/>
        </w:rPr>
        <w:t>Наибольший удельный вес в общем объеме производства приходится на долю ООО «Мглинский крахмал». Данное предприятие производит крахмал картофельный и пшеничный. На заводе трудятся 34 человека. Объем выпущенной продукции за 9 месяцев 2021 года составил 880  тонн.</w:t>
      </w:r>
    </w:p>
    <w:p w:rsidR="00C733A5" w:rsidRPr="00A4156B" w:rsidRDefault="00C733A5" w:rsidP="00C733A5">
      <w:pPr>
        <w:pStyle w:val="af7"/>
        <w:spacing w:before="0" w:after="0" w:line="360" w:lineRule="auto"/>
        <w:ind w:firstLine="709"/>
        <w:rPr>
          <w:sz w:val="28"/>
          <w:szCs w:val="28"/>
        </w:rPr>
      </w:pPr>
      <w:r w:rsidRPr="00C733A5">
        <w:rPr>
          <w:sz w:val="28"/>
          <w:szCs w:val="28"/>
        </w:rPr>
        <w:t>Объем реализованной продукции в денежном выражении за  9 месяцев 2021 года составил 39,6 млн. рублей. Картофель закупается у сельхозтоваропроизводителей и населения по всей Брянской области. Крахмал пользуется широким спросом у населения.</w:t>
      </w:r>
    </w:p>
    <w:p w:rsidR="00A272EE" w:rsidRPr="00222755" w:rsidRDefault="00A272EE" w:rsidP="00A272EE">
      <w:pPr>
        <w:pStyle w:val="af7"/>
        <w:spacing w:before="0" w:after="0" w:line="360" w:lineRule="auto"/>
        <w:ind w:firstLine="709"/>
        <w:rPr>
          <w:sz w:val="28"/>
          <w:szCs w:val="28"/>
        </w:rPr>
      </w:pPr>
      <w:r w:rsidRPr="00222755">
        <w:rPr>
          <w:sz w:val="28"/>
          <w:szCs w:val="28"/>
        </w:rPr>
        <w:t>ООО «Сураж – Молоко». Предприятие производит и реализует масло сливочное крестьянское – 72,5 % МЖД. На предприятии трудится 24 человека. Объем производства масла сливочное крестьянское - 72,5% МЖД - 95,6 тонн в год.</w:t>
      </w:r>
    </w:p>
    <w:p w:rsidR="00A272EE" w:rsidRPr="00222755" w:rsidRDefault="00A272EE" w:rsidP="00A272EE">
      <w:pPr>
        <w:pStyle w:val="af7"/>
        <w:spacing w:before="0" w:after="0" w:line="360" w:lineRule="auto"/>
        <w:ind w:firstLine="709"/>
        <w:rPr>
          <w:sz w:val="28"/>
          <w:szCs w:val="28"/>
        </w:rPr>
      </w:pPr>
      <w:r w:rsidRPr="00222755">
        <w:rPr>
          <w:sz w:val="28"/>
          <w:szCs w:val="28"/>
        </w:rPr>
        <w:t>Относительно крупным промышленным предприятием на территории Мглинского района является ООО «Мглинский питомник декоративных плодово-ягодных культур». На территории Мглинского питомника выращивается большой ассортимент декоративных  лиственных и хвойных растений, садовые деревья и кустарники, а также многолетние красивоцветущие и почвопокровные растения, розы.</w:t>
      </w:r>
    </w:p>
    <w:p w:rsidR="00A272EE" w:rsidRPr="00222755" w:rsidRDefault="00A272EE" w:rsidP="00A272EE">
      <w:pPr>
        <w:pStyle w:val="af7"/>
        <w:spacing w:before="0" w:after="0" w:line="360" w:lineRule="auto"/>
        <w:ind w:firstLine="709"/>
        <w:rPr>
          <w:sz w:val="28"/>
          <w:szCs w:val="28"/>
        </w:rPr>
      </w:pPr>
      <w:r w:rsidRPr="00222755">
        <w:rPr>
          <w:sz w:val="28"/>
          <w:szCs w:val="28"/>
        </w:rPr>
        <w:t xml:space="preserve">Для дальнейшего динамичного развития промышленности города необходимо, прежде всего, повышение инвестиционной активности </w:t>
      </w:r>
      <w:r w:rsidRPr="00222755">
        <w:rPr>
          <w:sz w:val="28"/>
          <w:szCs w:val="28"/>
        </w:rPr>
        <w:lastRenderedPageBreak/>
        <w:t>предприятий в целях внедрения современных технологий по выпуску продукции, дальнейшее развитие и технологическое перевооружение производства, расширение ассортимента, освоение современных методов маркетинга.</w:t>
      </w:r>
    </w:p>
    <w:p w:rsidR="00281452" w:rsidRPr="00222755" w:rsidRDefault="00281452" w:rsidP="00281452">
      <w:pPr>
        <w:pStyle w:val="af9"/>
        <w:spacing w:line="360" w:lineRule="auto"/>
        <w:rPr>
          <w:rFonts w:eastAsia="Calibri"/>
          <w:sz w:val="28"/>
          <w:szCs w:val="28"/>
        </w:rPr>
      </w:pPr>
      <w:r w:rsidRPr="00222755">
        <w:rPr>
          <w:rFonts w:eastAsia="Calibri"/>
          <w:sz w:val="28"/>
          <w:szCs w:val="28"/>
        </w:rPr>
        <w:t>В настоящее время на территории Мглинского муниципального района действует Программа социально-экономического развития. В соответствии с Программой приоритетными задачами в экономике являются:</w:t>
      </w:r>
    </w:p>
    <w:p w:rsidR="00281452" w:rsidRPr="00222755" w:rsidRDefault="00281452" w:rsidP="00281452">
      <w:pPr>
        <w:pStyle w:val="af9"/>
        <w:spacing w:line="360" w:lineRule="auto"/>
        <w:rPr>
          <w:rFonts w:eastAsia="Calibri"/>
          <w:sz w:val="28"/>
          <w:szCs w:val="28"/>
        </w:rPr>
      </w:pPr>
      <w:r w:rsidRPr="00222755">
        <w:rPr>
          <w:rFonts w:eastAsia="Calibri"/>
          <w:sz w:val="28"/>
          <w:szCs w:val="28"/>
        </w:rPr>
        <w:t>- модернизация и техническое перевооружение промышленных предприятий района;</w:t>
      </w:r>
    </w:p>
    <w:p w:rsidR="00281452" w:rsidRPr="00222755" w:rsidRDefault="00281452" w:rsidP="00281452">
      <w:pPr>
        <w:pStyle w:val="af9"/>
        <w:spacing w:line="360" w:lineRule="auto"/>
        <w:rPr>
          <w:rFonts w:eastAsia="Calibri"/>
          <w:sz w:val="28"/>
          <w:szCs w:val="28"/>
        </w:rPr>
      </w:pPr>
      <w:r w:rsidRPr="00222755">
        <w:rPr>
          <w:rFonts w:eastAsia="Calibri"/>
          <w:sz w:val="28"/>
          <w:szCs w:val="28"/>
        </w:rPr>
        <w:t>- развитие лесопереработки;</w:t>
      </w:r>
    </w:p>
    <w:p w:rsidR="00281452" w:rsidRPr="00222755" w:rsidRDefault="00281452" w:rsidP="00281452">
      <w:pPr>
        <w:pStyle w:val="af9"/>
        <w:spacing w:line="360" w:lineRule="auto"/>
        <w:rPr>
          <w:rFonts w:eastAsia="Calibri"/>
          <w:sz w:val="28"/>
          <w:szCs w:val="28"/>
        </w:rPr>
      </w:pPr>
      <w:r w:rsidRPr="00222755">
        <w:rPr>
          <w:rFonts w:eastAsia="Calibri"/>
          <w:sz w:val="28"/>
          <w:szCs w:val="28"/>
        </w:rPr>
        <w:t>- повышение эффективности производства за счет выпуска конкурентоспособной продукции, пользующейся спросом, как в области, так и за её пределами;</w:t>
      </w:r>
    </w:p>
    <w:p w:rsidR="00281452" w:rsidRPr="00222755" w:rsidRDefault="00281452" w:rsidP="00281452">
      <w:pPr>
        <w:pStyle w:val="af9"/>
        <w:spacing w:line="360" w:lineRule="auto"/>
        <w:rPr>
          <w:rFonts w:eastAsia="Calibri"/>
          <w:sz w:val="28"/>
          <w:szCs w:val="28"/>
        </w:rPr>
      </w:pPr>
      <w:r w:rsidRPr="00222755">
        <w:rPr>
          <w:rFonts w:eastAsia="Calibri"/>
          <w:sz w:val="28"/>
          <w:szCs w:val="28"/>
        </w:rPr>
        <w:t>- развитие различных форм малого бизнеса, а также потребительского рынка и стимулирование развития сферы услуг;</w:t>
      </w:r>
    </w:p>
    <w:p w:rsidR="00281452" w:rsidRPr="00222755" w:rsidRDefault="00281452" w:rsidP="00281452">
      <w:pPr>
        <w:pStyle w:val="af9"/>
        <w:spacing w:line="360" w:lineRule="auto"/>
        <w:rPr>
          <w:rFonts w:eastAsia="Calibri"/>
          <w:sz w:val="28"/>
          <w:szCs w:val="28"/>
        </w:rPr>
      </w:pPr>
      <w:r w:rsidRPr="00222755">
        <w:rPr>
          <w:rFonts w:eastAsia="Calibri"/>
          <w:sz w:val="28"/>
          <w:szCs w:val="28"/>
        </w:rPr>
        <w:t>- формирование устойчивой тенденции развития агропромышленного комплекса.</w:t>
      </w:r>
    </w:p>
    <w:p w:rsidR="00A272EE" w:rsidRPr="00222755" w:rsidRDefault="00A272EE" w:rsidP="0099229E">
      <w:pPr>
        <w:spacing w:line="360" w:lineRule="auto"/>
        <w:ind w:firstLine="709"/>
        <w:jc w:val="both"/>
        <w:rPr>
          <w:sz w:val="28"/>
          <w:szCs w:val="28"/>
        </w:rPr>
      </w:pPr>
    </w:p>
    <w:p w:rsidR="003456B8" w:rsidRPr="00222755" w:rsidRDefault="003456B8" w:rsidP="00BB1DEF">
      <w:pPr>
        <w:pStyle w:val="20"/>
        <w:spacing w:before="0" w:line="360" w:lineRule="auto"/>
        <w:jc w:val="center"/>
        <w:rPr>
          <w:color w:val="auto"/>
          <w:sz w:val="28"/>
        </w:rPr>
      </w:pPr>
      <w:bookmarkStart w:id="4" w:name="_Toc530573176"/>
      <w:r w:rsidRPr="00222755">
        <w:rPr>
          <w:color w:val="auto"/>
          <w:sz w:val="28"/>
        </w:rPr>
        <w:t>1.4</w:t>
      </w:r>
      <w:r w:rsidR="00E5238C" w:rsidRPr="00222755">
        <w:rPr>
          <w:color w:val="auto"/>
          <w:sz w:val="28"/>
        </w:rPr>
        <w:t>.</w:t>
      </w:r>
      <w:r w:rsidRPr="00222755">
        <w:rPr>
          <w:color w:val="auto"/>
          <w:sz w:val="28"/>
        </w:rPr>
        <w:tab/>
        <w:t xml:space="preserve">Прогноз развития застройки городского </w:t>
      </w:r>
      <w:bookmarkEnd w:id="4"/>
      <w:r w:rsidR="00A272EE" w:rsidRPr="00222755">
        <w:rPr>
          <w:color w:val="auto"/>
          <w:sz w:val="28"/>
        </w:rPr>
        <w:t>поселения</w:t>
      </w:r>
    </w:p>
    <w:p w:rsidR="00A272EE" w:rsidRPr="00222755" w:rsidRDefault="00A272EE" w:rsidP="00A272EE">
      <w:pPr>
        <w:pStyle w:val="af7"/>
        <w:spacing w:before="0" w:after="0" w:line="360" w:lineRule="auto"/>
        <w:ind w:firstLine="709"/>
        <w:rPr>
          <w:sz w:val="28"/>
          <w:szCs w:val="28"/>
        </w:rPr>
      </w:pPr>
      <w:r w:rsidRPr="00222755">
        <w:rPr>
          <w:sz w:val="28"/>
          <w:szCs w:val="28"/>
        </w:rPr>
        <w:t>Объем ввода жилого фонда в целом по поселению с выделением индивидуального строительства с</w:t>
      </w:r>
      <w:r w:rsidR="00C733A5">
        <w:rPr>
          <w:sz w:val="28"/>
          <w:szCs w:val="28"/>
        </w:rPr>
        <w:t xml:space="preserve"> 2010 года (по отчетным данным):</w:t>
      </w:r>
    </w:p>
    <w:p w:rsidR="00C733A5" w:rsidRPr="00A4156B" w:rsidRDefault="00C733A5" w:rsidP="00C733A5">
      <w:pPr>
        <w:pStyle w:val="af7"/>
        <w:spacing w:before="0" w:after="0" w:line="360" w:lineRule="auto"/>
        <w:ind w:firstLine="709"/>
        <w:rPr>
          <w:sz w:val="28"/>
          <w:szCs w:val="28"/>
        </w:rPr>
      </w:pPr>
      <w:r w:rsidRPr="00C733A5">
        <w:rPr>
          <w:sz w:val="28"/>
          <w:szCs w:val="28"/>
        </w:rPr>
        <w:t>- объем вода жилого фонда в 2014 г. – 0,954 тыс. м</w:t>
      </w:r>
      <w:r w:rsidRPr="00C733A5">
        <w:rPr>
          <w:sz w:val="28"/>
          <w:szCs w:val="28"/>
          <w:vertAlign w:val="superscript"/>
        </w:rPr>
        <w:t>2</w:t>
      </w:r>
      <w:r w:rsidRPr="00C733A5">
        <w:rPr>
          <w:sz w:val="28"/>
          <w:szCs w:val="28"/>
        </w:rPr>
        <w:t>., в 2015 г. – 0 тыс. м</w:t>
      </w:r>
      <w:r w:rsidRPr="00C733A5">
        <w:rPr>
          <w:sz w:val="28"/>
          <w:szCs w:val="28"/>
          <w:vertAlign w:val="superscript"/>
        </w:rPr>
        <w:t>2</w:t>
      </w:r>
      <w:r w:rsidRPr="00C733A5">
        <w:rPr>
          <w:sz w:val="28"/>
          <w:szCs w:val="28"/>
        </w:rPr>
        <w:t>., в 2016 г. – 0,4 тыс. м</w:t>
      </w:r>
      <w:r w:rsidRPr="00C733A5">
        <w:rPr>
          <w:sz w:val="28"/>
          <w:szCs w:val="28"/>
          <w:vertAlign w:val="superscript"/>
        </w:rPr>
        <w:t>2</w:t>
      </w:r>
      <w:r w:rsidRPr="00C733A5">
        <w:rPr>
          <w:sz w:val="28"/>
          <w:szCs w:val="28"/>
        </w:rPr>
        <w:t>., в 2017 г. – 0,842 тыс. м</w:t>
      </w:r>
      <w:r w:rsidRPr="00C733A5">
        <w:rPr>
          <w:sz w:val="28"/>
          <w:szCs w:val="28"/>
          <w:vertAlign w:val="superscript"/>
        </w:rPr>
        <w:t>2</w:t>
      </w:r>
      <w:r w:rsidRPr="00C733A5">
        <w:rPr>
          <w:sz w:val="28"/>
          <w:szCs w:val="28"/>
        </w:rPr>
        <w:t>., в 2018 г. – 0,473 тыс. м</w:t>
      </w:r>
      <w:r w:rsidRPr="00C733A5">
        <w:rPr>
          <w:sz w:val="28"/>
          <w:szCs w:val="28"/>
          <w:vertAlign w:val="superscript"/>
        </w:rPr>
        <w:t>2</w:t>
      </w:r>
      <w:r w:rsidRPr="00C733A5">
        <w:rPr>
          <w:sz w:val="28"/>
          <w:szCs w:val="28"/>
        </w:rPr>
        <w:t>., в 2019г. – 0,496 тыс. м</w:t>
      </w:r>
      <w:r w:rsidRPr="00C733A5">
        <w:rPr>
          <w:sz w:val="28"/>
          <w:szCs w:val="28"/>
          <w:vertAlign w:val="superscript"/>
        </w:rPr>
        <w:t>2</w:t>
      </w:r>
      <w:r w:rsidRPr="00C733A5">
        <w:rPr>
          <w:sz w:val="28"/>
          <w:szCs w:val="28"/>
        </w:rPr>
        <w:t>., в 2020 г. – 0,630 тыс. м</w:t>
      </w:r>
      <w:r w:rsidRPr="00C733A5">
        <w:rPr>
          <w:sz w:val="28"/>
          <w:szCs w:val="28"/>
          <w:vertAlign w:val="superscript"/>
        </w:rPr>
        <w:t>2</w:t>
      </w:r>
    </w:p>
    <w:p w:rsidR="00A272EE" w:rsidRPr="00222755" w:rsidRDefault="00A272EE" w:rsidP="00A272EE">
      <w:pPr>
        <w:pStyle w:val="af7"/>
        <w:spacing w:before="0" w:after="0" w:line="360" w:lineRule="auto"/>
        <w:ind w:firstLine="709"/>
        <w:rPr>
          <w:sz w:val="28"/>
          <w:szCs w:val="28"/>
        </w:rPr>
      </w:pPr>
      <w:r w:rsidRPr="00222755">
        <w:rPr>
          <w:sz w:val="28"/>
          <w:szCs w:val="28"/>
        </w:rPr>
        <w:t>Структура нового строительства по этажности. Объем муниципального строительства, стоимость 1 м</w:t>
      </w:r>
      <w:r w:rsidRPr="00222755">
        <w:rPr>
          <w:sz w:val="28"/>
          <w:szCs w:val="28"/>
          <w:vertAlign w:val="superscript"/>
        </w:rPr>
        <w:t>2</w:t>
      </w:r>
      <w:r w:rsidRPr="00222755">
        <w:rPr>
          <w:sz w:val="28"/>
          <w:szCs w:val="28"/>
        </w:rPr>
        <w:t xml:space="preserve"> (сметная и рыночная);</w:t>
      </w:r>
    </w:p>
    <w:p w:rsidR="00A272EE" w:rsidRPr="00222755" w:rsidRDefault="00A272EE" w:rsidP="00A272EE">
      <w:pPr>
        <w:pStyle w:val="af7"/>
        <w:spacing w:before="0" w:after="0" w:line="360" w:lineRule="auto"/>
        <w:ind w:firstLine="709"/>
        <w:rPr>
          <w:sz w:val="28"/>
          <w:szCs w:val="28"/>
        </w:rPr>
      </w:pPr>
      <w:r w:rsidRPr="00222755">
        <w:rPr>
          <w:sz w:val="28"/>
          <w:szCs w:val="28"/>
        </w:rPr>
        <w:t>- новое строительство жилого фонда частного сектора одно и двух этажное. Муниципальное строительство жилого фонда не ведется.</w:t>
      </w:r>
    </w:p>
    <w:p w:rsidR="00A272EE" w:rsidRPr="00222755" w:rsidRDefault="00A272EE" w:rsidP="00A272EE">
      <w:pPr>
        <w:pStyle w:val="af7"/>
        <w:spacing w:before="0" w:after="0" w:line="360" w:lineRule="auto"/>
        <w:ind w:firstLine="709"/>
        <w:rPr>
          <w:sz w:val="28"/>
          <w:szCs w:val="28"/>
        </w:rPr>
      </w:pPr>
      <w:r w:rsidRPr="00222755">
        <w:rPr>
          <w:sz w:val="28"/>
          <w:szCs w:val="28"/>
        </w:rPr>
        <w:t>Величина земельного участка для индивидуального строительства в границах поселения;</w:t>
      </w:r>
    </w:p>
    <w:p w:rsidR="00A272EE" w:rsidRPr="00222755" w:rsidRDefault="00A272EE" w:rsidP="00A272EE">
      <w:pPr>
        <w:pStyle w:val="af7"/>
        <w:spacing w:before="0" w:after="0" w:line="360" w:lineRule="auto"/>
        <w:ind w:firstLine="709"/>
        <w:rPr>
          <w:sz w:val="28"/>
          <w:szCs w:val="28"/>
        </w:rPr>
      </w:pPr>
      <w:r w:rsidRPr="00222755">
        <w:rPr>
          <w:sz w:val="28"/>
          <w:szCs w:val="28"/>
        </w:rPr>
        <w:lastRenderedPageBreak/>
        <w:t xml:space="preserve"> - величина земельного участка для индивидуального строительства в Мглинском городском поселении от 5 до 15 соток.</w:t>
      </w:r>
    </w:p>
    <w:p w:rsidR="00A272EE" w:rsidRPr="00222755" w:rsidRDefault="00A272EE" w:rsidP="00A272EE">
      <w:pPr>
        <w:pStyle w:val="af7"/>
        <w:spacing w:before="0" w:after="0" w:line="276" w:lineRule="auto"/>
        <w:ind w:firstLine="709"/>
      </w:pPr>
    </w:p>
    <w:p w:rsidR="00A272EE" w:rsidRPr="00222755" w:rsidRDefault="00AF6286" w:rsidP="00AF6286">
      <w:pPr>
        <w:pStyle w:val="af7"/>
        <w:spacing w:before="0" w:after="0" w:line="276" w:lineRule="auto"/>
        <w:ind w:firstLine="709"/>
        <w:rPr>
          <w:sz w:val="28"/>
          <w:szCs w:val="28"/>
        </w:rPr>
      </w:pPr>
      <w:r w:rsidRPr="00222755">
        <w:rPr>
          <w:sz w:val="28"/>
          <w:szCs w:val="28"/>
        </w:rPr>
        <w:t xml:space="preserve">Таблица </w:t>
      </w:r>
      <w:r w:rsidR="00222755" w:rsidRPr="00222755">
        <w:rPr>
          <w:sz w:val="28"/>
          <w:szCs w:val="28"/>
        </w:rPr>
        <w:t xml:space="preserve">3 </w:t>
      </w:r>
      <w:r w:rsidRPr="00222755">
        <w:rPr>
          <w:sz w:val="28"/>
          <w:szCs w:val="28"/>
        </w:rPr>
        <w:t xml:space="preserve">–  </w:t>
      </w:r>
      <w:r w:rsidR="00A272EE" w:rsidRPr="00222755">
        <w:rPr>
          <w:sz w:val="28"/>
          <w:szCs w:val="28"/>
        </w:rPr>
        <w:t>Основные характеристики жилищного фонда</w:t>
      </w:r>
    </w:p>
    <w:tbl>
      <w:tblPr>
        <w:tblW w:w="0" w:type="auto"/>
        <w:jc w:val="center"/>
        <w:tblLayout w:type="fixed"/>
        <w:tblLook w:val="04A0" w:firstRow="1" w:lastRow="0" w:firstColumn="1" w:lastColumn="0" w:noHBand="0" w:noVBand="1"/>
      </w:tblPr>
      <w:tblGrid>
        <w:gridCol w:w="690"/>
        <w:gridCol w:w="4890"/>
        <w:gridCol w:w="1995"/>
        <w:gridCol w:w="1419"/>
      </w:tblGrid>
      <w:tr w:rsidR="00A272EE" w:rsidRPr="00222755" w:rsidTr="00DD589A">
        <w:trPr>
          <w:trHeight w:val="469"/>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2EE" w:rsidRPr="00222755" w:rsidRDefault="00A272EE" w:rsidP="00DD589A">
            <w:pPr>
              <w:ind w:right="-166"/>
            </w:pPr>
            <w:r w:rsidRPr="00222755">
              <w:t xml:space="preserve">    </w:t>
            </w:r>
            <w:r w:rsidR="00DD589A" w:rsidRPr="00222755">
              <w:t xml:space="preserve">                              </w:t>
            </w:r>
            <w:r w:rsidRPr="00222755">
              <w:t>№№ п/п</w:t>
            </w:r>
          </w:p>
        </w:tc>
        <w:tc>
          <w:tcPr>
            <w:tcW w:w="4890" w:type="dxa"/>
            <w:tcBorders>
              <w:top w:val="single" w:sz="4" w:space="0" w:color="000000"/>
              <w:left w:val="single" w:sz="4" w:space="0" w:color="auto"/>
              <w:bottom w:val="single" w:sz="4" w:space="0" w:color="000000"/>
              <w:right w:val="nil"/>
            </w:tcBorders>
            <w:shd w:val="clear" w:color="auto" w:fill="auto"/>
            <w:vAlign w:val="center"/>
          </w:tcPr>
          <w:p w:rsidR="00A272EE" w:rsidRPr="00222755" w:rsidRDefault="00A272EE" w:rsidP="002775DC">
            <w:pPr>
              <w:jc w:val="center"/>
            </w:pPr>
            <w:r w:rsidRPr="00222755">
              <w:t>Наименование</w:t>
            </w: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Единица</w:t>
            </w:r>
          </w:p>
          <w:p w:rsidR="00A272EE" w:rsidRPr="00222755" w:rsidRDefault="00A272EE" w:rsidP="002775DC">
            <w:pPr>
              <w:jc w:val="center"/>
            </w:pPr>
            <w:r w:rsidRPr="00222755">
              <w:t>измерения</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2020</w:t>
            </w:r>
            <w:r w:rsidRPr="00222755">
              <w:rPr>
                <w:lang w:val="en-US"/>
              </w:rPr>
              <w:t xml:space="preserve"> </w:t>
            </w:r>
            <w:r w:rsidRPr="00222755">
              <w:t>год</w:t>
            </w:r>
          </w:p>
        </w:tc>
      </w:tr>
      <w:tr w:rsidR="00A272EE" w:rsidRPr="00222755" w:rsidTr="00DD589A">
        <w:trPr>
          <w:trHeight w:val="211"/>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ind w:left="-69" w:right="-166"/>
              <w:jc w:val="center"/>
            </w:pPr>
            <w:r w:rsidRPr="00222755">
              <w:t>1</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Общая площадь жилого фонда всего</w:t>
            </w:r>
            <w:r w:rsidR="00DD589A" w:rsidRPr="00222755">
              <w:t xml:space="preserve"> </w:t>
            </w:r>
            <w:r w:rsidRPr="00222755">
              <w:t xml:space="preserve">в т.ч.: </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тыс. м</w:t>
            </w:r>
            <w:r w:rsidRPr="00222755">
              <w:rPr>
                <w:vertAlign w:val="superscript"/>
              </w:rPr>
              <w:t>2</w:t>
            </w:r>
            <w:r w:rsidRPr="00222755">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194,5</w:t>
            </w:r>
          </w:p>
        </w:tc>
      </w:tr>
      <w:tr w:rsidR="00A272EE" w:rsidRPr="00222755" w:rsidTr="00DD589A">
        <w:trPr>
          <w:trHeight w:val="273"/>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 xml:space="preserve">В индивидуальных жилых домах </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143,4</w:t>
            </w:r>
          </w:p>
        </w:tc>
      </w:tr>
      <w:tr w:rsidR="00A272EE" w:rsidRPr="00222755" w:rsidTr="00DD589A">
        <w:trPr>
          <w:trHeight w:val="278"/>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В многоквартирных жилых домах</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47,9</w:t>
            </w:r>
          </w:p>
        </w:tc>
      </w:tr>
      <w:tr w:rsidR="00A272EE" w:rsidRPr="00222755" w:rsidTr="002775DC">
        <w:trPr>
          <w:trHeight w:val="44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Специализированный(общежитие)</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3,6</w:t>
            </w:r>
          </w:p>
        </w:tc>
      </w:tr>
      <w:tr w:rsidR="00A272EE" w:rsidRPr="00222755" w:rsidTr="00DD589A">
        <w:trPr>
          <w:trHeight w:val="458"/>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ind w:left="-69" w:right="-166"/>
              <w:jc w:val="center"/>
            </w:pPr>
            <w:r w:rsidRPr="00222755">
              <w:t>2</w:t>
            </w:r>
          </w:p>
        </w:tc>
        <w:tc>
          <w:tcPr>
            <w:tcW w:w="4890" w:type="dxa"/>
            <w:tcBorders>
              <w:top w:val="single" w:sz="4" w:space="0" w:color="000000"/>
              <w:left w:val="single" w:sz="4" w:space="0" w:color="000000"/>
              <w:bottom w:val="single" w:sz="4" w:space="0" w:color="000000"/>
              <w:right w:val="nil"/>
            </w:tcBorders>
            <w:shd w:val="clear" w:color="auto" w:fill="auto"/>
            <w:vAlign w:val="center"/>
          </w:tcPr>
          <w:p w:rsidR="00A272EE" w:rsidRPr="00222755" w:rsidRDefault="00A272EE" w:rsidP="002775DC">
            <w:r w:rsidRPr="00222755">
              <w:t>Аварийный и ветхий фонд</w:t>
            </w:r>
          </w:p>
          <w:p w:rsidR="00A272EE" w:rsidRPr="00222755" w:rsidRDefault="00A272EE" w:rsidP="002775DC"/>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тыс. м</w:t>
            </w:r>
            <w:r w:rsidRPr="00222755">
              <w:rPr>
                <w:vertAlign w:val="superscript"/>
              </w:rPr>
              <w:t>2</w:t>
            </w:r>
            <w:r w:rsidRPr="00222755">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52,4</w:t>
            </w:r>
          </w:p>
        </w:tc>
      </w:tr>
      <w:tr w:rsidR="00A272EE" w:rsidRPr="00222755" w:rsidTr="002775DC">
        <w:trPr>
          <w:trHeight w:val="262"/>
          <w:jc w:val="center"/>
        </w:trPr>
        <w:tc>
          <w:tcPr>
            <w:tcW w:w="6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ind w:left="-69" w:right="-166"/>
              <w:jc w:val="center"/>
            </w:pPr>
            <w:r w:rsidRPr="00222755">
              <w:t>3</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Общее число жилых зданий/</w:t>
            </w:r>
          </w:p>
          <w:p w:rsidR="00A272EE" w:rsidRPr="00222755" w:rsidRDefault="00A272EE" w:rsidP="002775DC">
            <w:r w:rsidRPr="00222755">
              <w:t>из них в аварийном состоянии</w:t>
            </w:r>
          </w:p>
        </w:tc>
        <w:tc>
          <w:tcPr>
            <w:tcW w:w="1995"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единиц</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793</w:t>
            </w:r>
          </w:p>
        </w:tc>
      </w:tr>
      <w:tr w:rsidR="00A272EE" w:rsidRPr="00222755" w:rsidTr="002775DC">
        <w:trPr>
          <w:trHeight w:val="408"/>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ind w:left="-69" w:right="-166"/>
              <w:jc w:val="center"/>
            </w:pPr>
            <w:r w:rsidRPr="00222755">
              <w:t>4</w:t>
            </w:r>
          </w:p>
        </w:tc>
        <w:tc>
          <w:tcPr>
            <w:tcW w:w="48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Распределение жилого фонда по формам собственности</w:t>
            </w:r>
          </w:p>
          <w:p w:rsidR="00A272EE" w:rsidRPr="00222755" w:rsidRDefault="00A272EE" w:rsidP="002775DC">
            <w:r w:rsidRPr="00222755">
              <w:t>в т.ч.:</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тыс. м</w:t>
            </w:r>
            <w:r w:rsidRPr="00222755">
              <w:rPr>
                <w:vertAlign w:val="superscript"/>
              </w:rPr>
              <w:t>2</w:t>
            </w:r>
            <w:r w:rsidRPr="00222755">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194,9</w:t>
            </w:r>
          </w:p>
        </w:tc>
      </w:tr>
      <w:tr w:rsidR="00A272EE" w:rsidRPr="00222755" w:rsidTr="002775DC">
        <w:trPr>
          <w:trHeight w:val="122"/>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2EE" w:rsidRPr="00222755" w:rsidRDefault="00A272EE" w:rsidP="002775DC">
            <w:pPr>
              <w:ind w:left="-113" w:right="-50"/>
              <w:jc w:val="center"/>
            </w:pP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частная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189,4</w:t>
            </w: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муниципальная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46,4</w:t>
            </w: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общественная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3,6</w:t>
            </w:r>
          </w:p>
        </w:tc>
      </w:tr>
      <w:tr w:rsidR="00A272EE" w:rsidRPr="00222755" w:rsidTr="002775DC">
        <w:trPr>
          <w:trHeight w:val="70"/>
          <w:jc w:val="center"/>
        </w:trPr>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ind w:left="-69" w:right="-166"/>
              <w:jc w:val="center"/>
            </w:pPr>
            <w:r w:rsidRPr="00222755">
              <w:t>5</w:t>
            </w:r>
          </w:p>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Инженерное оборудование:</w:t>
            </w:r>
          </w:p>
        </w:tc>
        <w:tc>
          <w:tcPr>
            <w:tcW w:w="19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pPr>
              <w:jc w:val="center"/>
            </w:pPr>
            <w:r w:rsidRPr="00222755">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w:t>
            </w:r>
          </w:p>
        </w:tc>
      </w:tr>
      <w:tr w:rsidR="00A272EE" w:rsidRPr="00222755" w:rsidTr="002775DC">
        <w:trPr>
          <w:trHeight w:val="20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водопровод</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77</w:t>
            </w: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канализация</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43</w:t>
            </w:r>
          </w:p>
        </w:tc>
      </w:tr>
      <w:tr w:rsidR="00A272EE" w:rsidRPr="00222755" w:rsidTr="002775DC">
        <w:trPr>
          <w:trHeight w:val="166"/>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центральное отопление</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6</w:t>
            </w: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r w:rsidRPr="00222755">
              <w:t>газ</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100</w:t>
            </w:r>
          </w:p>
        </w:tc>
      </w:tr>
      <w:tr w:rsidR="00A272EE" w:rsidRPr="00222755" w:rsidTr="002775DC">
        <w:trPr>
          <w:trHeight w:val="70"/>
          <w:jc w:val="center"/>
        </w:trPr>
        <w:tc>
          <w:tcPr>
            <w:tcW w:w="690"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4890" w:type="dxa"/>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281452" w:rsidP="002775DC">
            <w:r w:rsidRPr="00222755">
              <w:t>ванными (</w:t>
            </w:r>
            <w:r w:rsidR="00A272EE" w:rsidRPr="00222755">
              <w:t>душем)</w:t>
            </w:r>
          </w:p>
        </w:tc>
        <w:tc>
          <w:tcPr>
            <w:tcW w:w="1995" w:type="dxa"/>
            <w:vMerge/>
            <w:tcBorders>
              <w:top w:val="single" w:sz="4" w:space="0" w:color="000000"/>
              <w:left w:val="single" w:sz="4" w:space="0" w:color="000000"/>
              <w:bottom w:val="single" w:sz="4" w:space="0" w:color="000000"/>
              <w:right w:val="nil"/>
            </w:tcBorders>
            <w:shd w:val="clear" w:color="auto" w:fill="auto"/>
            <w:vAlign w:val="center"/>
            <w:hideMark/>
          </w:tcPr>
          <w:p w:rsidR="00A272EE" w:rsidRPr="00222755" w:rsidRDefault="00A272EE" w:rsidP="002775DC"/>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2EE" w:rsidRPr="00222755" w:rsidRDefault="00A272EE" w:rsidP="002775DC">
            <w:pPr>
              <w:ind w:left="-113" w:right="-50"/>
              <w:jc w:val="center"/>
            </w:pPr>
            <w:r w:rsidRPr="00222755">
              <w:t>31</w:t>
            </w:r>
          </w:p>
        </w:tc>
      </w:tr>
    </w:tbl>
    <w:p w:rsidR="00A272EE" w:rsidRPr="00222755" w:rsidRDefault="00A272EE" w:rsidP="008F0E8A">
      <w:pPr>
        <w:pStyle w:val="a3"/>
        <w:tabs>
          <w:tab w:val="clear" w:pos="4677"/>
          <w:tab w:val="clear" w:pos="9355"/>
        </w:tabs>
        <w:spacing w:line="360" w:lineRule="auto"/>
        <w:ind w:firstLine="709"/>
        <w:jc w:val="both"/>
        <w:rPr>
          <w:sz w:val="28"/>
        </w:rPr>
      </w:pPr>
    </w:p>
    <w:p w:rsidR="00281452" w:rsidRPr="00222755" w:rsidRDefault="00281452" w:rsidP="00281452">
      <w:pPr>
        <w:spacing w:line="360" w:lineRule="auto"/>
        <w:ind w:firstLine="720"/>
        <w:contextualSpacing/>
        <w:jc w:val="both"/>
        <w:rPr>
          <w:iCs/>
          <w:sz w:val="28"/>
          <w:szCs w:val="28"/>
        </w:rPr>
      </w:pPr>
      <w:r w:rsidRPr="00222755">
        <w:rPr>
          <w:sz w:val="28"/>
          <w:szCs w:val="28"/>
        </w:rPr>
        <w:t>Объем нового жилищного строительства в период расчетного срока на территории Мглинского городского поселения составит 109,4 тыс. м</w:t>
      </w:r>
      <w:r w:rsidRPr="00222755">
        <w:rPr>
          <w:sz w:val="28"/>
          <w:szCs w:val="28"/>
          <w:vertAlign w:val="superscript"/>
        </w:rPr>
        <w:t>2</w:t>
      </w:r>
      <w:r w:rsidRPr="00222755">
        <w:rPr>
          <w:sz w:val="28"/>
          <w:szCs w:val="28"/>
        </w:rPr>
        <w:t xml:space="preserve">. </w:t>
      </w:r>
      <w:r w:rsidRPr="00222755">
        <w:rPr>
          <w:iCs/>
          <w:sz w:val="28"/>
          <w:szCs w:val="28"/>
        </w:rPr>
        <w:t xml:space="preserve">Для обеспечения указанных объемов жилищного строительства потребуется </w:t>
      </w:r>
      <w:r w:rsidRPr="00222755">
        <w:rPr>
          <w:sz w:val="28"/>
          <w:szCs w:val="28"/>
        </w:rPr>
        <w:t>156,3</w:t>
      </w:r>
      <w:r w:rsidRPr="00222755">
        <w:rPr>
          <w:iCs/>
          <w:sz w:val="28"/>
          <w:szCs w:val="28"/>
        </w:rPr>
        <w:t xml:space="preserve"> га территории. </w:t>
      </w:r>
    </w:p>
    <w:p w:rsidR="00281452" w:rsidRPr="00222755" w:rsidRDefault="00281452" w:rsidP="00281452">
      <w:pPr>
        <w:pStyle w:val="ae"/>
        <w:tabs>
          <w:tab w:val="left" w:pos="709"/>
          <w:tab w:val="left" w:pos="851"/>
        </w:tabs>
        <w:spacing w:line="360" w:lineRule="auto"/>
        <w:ind w:right="141" w:firstLine="709"/>
        <w:contextualSpacing/>
        <w:jc w:val="both"/>
        <w:rPr>
          <w:rFonts w:ascii="Times New Roman" w:hAnsi="Times New Roman"/>
          <w:sz w:val="28"/>
          <w:szCs w:val="28"/>
        </w:rPr>
      </w:pPr>
      <w:r w:rsidRPr="00222755">
        <w:rPr>
          <w:rFonts w:ascii="Times New Roman" w:hAnsi="Times New Roman"/>
          <w:sz w:val="28"/>
          <w:szCs w:val="28"/>
        </w:rPr>
        <w:t>Средняя жилобеспеченность к расчетному сроку составит 26,2 м</w:t>
      </w:r>
      <w:r w:rsidRPr="00222755">
        <w:rPr>
          <w:rFonts w:ascii="Times New Roman" w:hAnsi="Times New Roman"/>
          <w:sz w:val="28"/>
          <w:szCs w:val="28"/>
          <w:vertAlign w:val="superscript"/>
        </w:rPr>
        <w:t>2</w:t>
      </w:r>
      <w:r w:rsidRPr="00222755">
        <w:rPr>
          <w:rFonts w:ascii="Times New Roman" w:hAnsi="Times New Roman"/>
          <w:sz w:val="28"/>
          <w:szCs w:val="28"/>
        </w:rPr>
        <w:t>/чел., а общий жилой фонд 282,6 тыс. м</w:t>
      </w:r>
      <w:r w:rsidRPr="00222755">
        <w:rPr>
          <w:rFonts w:ascii="Times New Roman" w:hAnsi="Times New Roman"/>
          <w:sz w:val="28"/>
          <w:szCs w:val="28"/>
          <w:vertAlign w:val="superscript"/>
        </w:rPr>
        <w:t>2</w:t>
      </w:r>
      <w:r w:rsidRPr="00222755">
        <w:rPr>
          <w:rFonts w:ascii="Times New Roman" w:hAnsi="Times New Roman"/>
          <w:sz w:val="28"/>
          <w:szCs w:val="28"/>
        </w:rPr>
        <w:t>.</w:t>
      </w:r>
    </w:p>
    <w:p w:rsidR="00281452" w:rsidRPr="00222755" w:rsidRDefault="00281452" w:rsidP="00281452">
      <w:pPr>
        <w:tabs>
          <w:tab w:val="left" w:pos="709"/>
          <w:tab w:val="left" w:pos="851"/>
        </w:tabs>
        <w:spacing w:line="360" w:lineRule="auto"/>
        <w:ind w:right="141" w:firstLine="709"/>
        <w:contextualSpacing/>
        <w:jc w:val="both"/>
        <w:rPr>
          <w:sz w:val="28"/>
          <w:szCs w:val="28"/>
        </w:rPr>
      </w:pPr>
      <w:r w:rsidRPr="00222755">
        <w:rPr>
          <w:sz w:val="28"/>
          <w:szCs w:val="28"/>
        </w:rPr>
        <w:t>В расчетах учтена убыль жилого фонда, непригодного для проживания – 2,0 тыс. м</w:t>
      </w:r>
      <w:r w:rsidRPr="00222755">
        <w:rPr>
          <w:sz w:val="28"/>
          <w:szCs w:val="28"/>
          <w:vertAlign w:val="superscript"/>
        </w:rPr>
        <w:t>2</w:t>
      </w:r>
      <w:r w:rsidRPr="00222755">
        <w:rPr>
          <w:sz w:val="28"/>
          <w:szCs w:val="28"/>
        </w:rPr>
        <w:t xml:space="preserve"> в течение расчетного срока, а также площадь жилого фонда, расположенного в санитарно-защитных зонах  – 12,0 тыс.м</w:t>
      </w:r>
      <w:r w:rsidRPr="00222755">
        <w:rPr>
          <w:sz w:val="28"/>
          <w:szCs w:val="28"/>
          <w:vertAlign w:val="superscript"/>
        </w:rPr>
        <w:t>2</w:t>
      </w:r>
      <w:r w:rsidRPr="00222755">
        <w:rPr>
          <w:sz w:val="28"/>
          <w:szCs w:val="28"/>
        </w:rPr>
        <w:t xml:space="preserve">. </w:t>
      </w:r>
    </w:p>
    <w:p w:rsidR="00281452" w:rsidRPr="00222755" w:rsidRDefault="00281452" w:rsidP="00281452">
      <w:pPr>
        <w:spacing w:line="360" w:lineRule="auto"/>
        <w:ind w:firstLine="720"/>
        <w:contextualSpacing/>
        <w:rPr>
          <w:sz w:val="28"/>
          <w:szCs w:val="28"/>
        </w:rPr>
      </w:pPr>
      <w:r w:rsidRPr="00222755">
        <w:rPr>
          <w:sz w:val="28"/>
          <w:szCs w:val="28"/>
        </w:rPr>
        <w:t>Расчёт объёмов нового жилищного строительства приведен в таблице ниже.</w:t>
      </w:r>
    </w:p>
    <w:p w:rsidR="00281452" w:rsidRPr="00222755" w:rsidRDefault="00281452" w:rsidP="00281452">
      <w:pPr>
        <w:spacing w:line="360" w:lineRule="auto"/>
        <w:ind w:firstLine="720"/>
        <w:contextualSpacing/>
        <w:rPr>
          <w:sz w:val="28"/>
          <w:szCs w:val="28"/>
        </w:rPr>
      </w:pPr>
    </w:p>
    <w:p w:rsidR="00281452" w:rsidRPr="00222755" w:rsidRDefault="00222755" w:rsidP="00281452">
      <w:pPr>
        <w:spacing w:line="360" w:lineRule="auto"/>
        <w:ind w:firstLine="720"/>
        <w:contextualSpacing/>
        <w:rPr>
          <w:sz w:val="28"/>
          <w:szCs w:val="28"/>
        </w:rPr>
      </w:pPr>
      <w:r w:rsidRPr="00222755">
        <w:rPr>
          <w:sz w:val="28"/>
          <w:szCs w:val="28"/>
        </w:rPr>
        <w:t>Таблица 4</w:t>
      </w:r>
    </w:p>
    <w:p w:rsidR="00281452" w:rsidRPr="00222755" w:rsidRDefault="00281452" w:rsidP="00281452">
      <w:pPr>
        <w:spacing w:line="360" w:lineRule="auto"/>
        <w:ind w:firstLine="720"/>
        <w:contextualSpacing/>
        <w:jc w:val="center"/>
        <w:rPr>
          <w:sz w:val="28"/>
          <w:szCs w:val="28"/>
        </w:rPr>
      </w:pPr>
      <w:r w:rsidRPr="00222755">
        <w:rPr>
          <w:sz w:val="28"/>
          <w:szCs w:val="28"/>
        </w:rPr>
        <w:t>Расчёт объёмов нового жилищного строительства</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6"/>
        <w:gridCol w:w="1513"/>
        <w:gridCol w:w="1340"/>
        <w:gridCol w:w="1863"/>
      </w:tblGrid>
      <w:tr w:rsidR="00281452" w:rsidRPr="00222755" w:rsidTr="00DD589A">
        <w:trPr>
          <w:cantSplit/>
          <w:trHeight w:val="325"/>
          <w:jc w:val="center"/>
        </w:trPr>
        <w:tc>
          <w:tcPr>
            <w:tcW w:w="2388" w:type="pct"/>
            <w:shd w:val="clear" w:color="auto" w:fill="auto"/>
            <w:vAlign w:val="center"/>
          </w:tcPr>
          <w:p w:rsidR="00281452" w:rsidRPr="00222755" w:rsidRDefault="00281452" w:rsidP="002775DC">
            <w:pPr>
              <w:jc w:val="center"/>
            </w:pPr>
            <w:r w:rsidRPr="00222755">
              <w:t>Наименование показателей</w:t>
            </w:r>
          </w:p>
        </w:tc>
        <w:tc>
          <w:tcPr>
            <w:tcW w:w="840" w:type="pct"/>
            <w:shd w:val="clear" w:color="auto" w:fill="auto"/>
            <w:vAlign w:val="center"/>
          </w:tcPr>
          <w:p w:rsidR="00281452" w:rsidRPr="00222755" w:rsidRDefault="00281452" w:rsidP="002775DC">
            <w:pPr>
              <w:jc w:val="center"/>
            </w:pPr>
            <w:r w:rsidRPr="00222755">
              <w:t>Ед. измерения</w:t>
            </w:r>
          </w:p>
        </w:tc>
        <w:tc>
          <w:tcPr>
            <w:tcW w:w="738" w:type="pct"/>
            <w:shd w:val="clear" w:color="auto" w:fill="auto"/>
            <w:vAlign w:val="center"/>
          </w:tcPr>
          <w:p w:rsidR="00281452" w:rsidRPr="00222755" w:rsidRDefault="00281452" w:rsidP="002775DC">
            <w:pPr>
              <w:jc w:val="center"/>
            </w:pPr>
            <w:r w:rsidRPr="00222755">
              <w:t>Сущ.</w:t>
            </w:r>
          </w:p>
          <w:p w:rsidR="00281452" w:rsidRPr="00222755" w:rsidRDefault="00281452" w:rsidP="002775DC">
            <w:pPr>
              <w:jc w:val="center"/>
            </w:pPr>
            <w:r w:rsidRPr="00222755">
              <w:t>положение</w:t>
            </w:r>
          </w:p>
        </w:tc>
        <w:tc>
          <w:tcPr>
            <w:tcW w:w="1034" w:type="pct"/>
            <w:shd w:val="clear" w:color="auto" w:fill="auto"/>
            <w:vAlign w:val="center"/>
          </w:tcPr>
          <w:p w:rsidR="00281452" w:rsidRPr="00222755" w:rsidRDefault="00281452" w:rsidP="002775DC">
            <w:pPr>
              <w:jc w:val="center"/>
            </w:pPr>
            <w:r w:rsidRPr="00222755">
              <w:t>До 2031 года</w:t>
            </w:r>
          </w:p>
        </w:tc>
      </w:tr>
      <w:tr w:rsidR="00281452" w:rsidRPr="00222755" w:rsidTr="002775DC">
        <w:trPr>
          <w:cantSplit/>
          <w:trHeight w:val="398"/>
          <w:jc w:val="center"/>
        </w:trPr>
        <w:tc>
          <w:tcPr>
            <w:tcW w:w="2388" w:type="pct"/>
            <w:shd w:val="clear" w:color="auto" w:fill="auto"/>
            <w:vAlign w:val="center"/>
          </w:tcPr>
          <w:p w:rsidR="00281452" w:rsidRPr="00222755" w:rsidRDefault="00281452" w:rsidP="002775DC">
            <w:r w:rsidRPr="00222755">
              <w:t>Численность постоянного населения в границах проектирования</w:t>
            </w:r>
          </w:p>
        </w:tc>
        <w:tc>
          <w:tcPr>
            <w:tcW w:w="840" w:type="pct"/>
            <w:shd w:val="clear" w:color="auto" w:fill="auto"/>
            <w:vAlign w:val="center"/>
          </w:tcPr>
          <w:p w:rsidR="00281452" w:rsidRPr="00222755" w:rsidRDefault="00281452" w:rsidP="002775DC">
            <w:pPr>
              <w:jc w:val="center"/>
            </w:pPr>
            <w:r w:rsidRPr="00222755">
              <w:t>тыс. чел</w:t>
            </w:r>
          </w:p>
        </w:tc>
        <w:tc>
          <w:tcPr>
            <w:tcW w:w="738" w:type="pct"/>
            <w:shd w:val="clear" w:color="auto" w:fill="auto"/>
            <w:vAlign w:val="center"/>
          </w:tcPr>
          <w:p w:rsidR="00281452" w:rsidRPr="00222755" w:rsidRDefault="00281452" w:rsidP="00C733A5">
            <w:pPr>
              <w:jc w:val="center"/>
              <w:rPr>
                <w:rFonts w:ascii="Arial CYR" w:hAnsi="Arial CYR"/>
                <w:bCs/>
              </w:rPr>
            </w:pPr>
            <w:r w:rsidRPr="00222755">
              <w:rPr>
                <w:bCs/>
              </w:rPr>
              <w:t>7,</w:t>
            </w:r>
            <w:r w:rsidR="00C733A5">
              <w:rPr>
                <w:bCs/>
              </w:rPr>
              <w:t>129</w:t>
            </w:r>
          </w:p>
        </w:tc>
        <w:tc>
          <w:tcPr>
            <w:tcW w:w="1034" w:type="pct"/>
            <w:shd w:val="clear" w:color="auto" w:fill="auto"/>
            <w:vAlign w:val="center"/>
          </w:tcPr>
          <w:p w:rsidR="00281452" w:rsidRPr="00222755" w:rsidRDefault="00281452" w:rsidP="002775DC">
            <w:pPr>
              <w:jc w:val="center"/>
              <w:rPr>
                <w:bCs/>
              </w:rPr>
            </w:pPr>
            <w:r w:rsidRPr="00222755">
              <w:rPr>
                <w:bCs/>
              </w:rPr>
              <w:t>10,8</w:t>
            </w:r>
          </w:p>
        </w:tc>
      </w:tr>
      <w:tr w:rsidR="00281452" w:rsidRPr="00222755" w:rsidTr="002775DC">
        <w:trPr>
          <w:cantSplit/>
          <w:trHeight w:val="360"/>
          <w:jc w:val="center"/>
        </w:trPr>
        <w:tc>
          <w:tcPr>
            <w:tcW w:w="2388" w:type="pct"/>
            <w:shd w:val="clear" w:color="auto" w:fill="auto"/>
            <w:vAlign w:val="center"/>
          </w:tcPr>
          <w:p w:rsidR="00281452" w:rsidRPr="00222755" w:rsidRDefault="00281452" w:rsidP="002775DC">
            <w:r w:rsidRPr="00222755">
              <w:t>Средняя жилобеспеченность</w:t>
            </w:r>
          </w:p>
        </w:tc>
        <w:tc>
          <w:tcPr>
            <w:tcW w:w="840" w:type="pct"/>
            <w:shd w:val="clear" w:color="auto" w:fill="auto"/>
            <w:vAlign w:val="center"/>
          </w:tcPr>
          <w:p w:rsidR="00281452" w:rsidRPr="00222755" w:rsidRDefault="00281452" w:rsidP="002775DC">
            <w:pPr>
              <w:jc w:val="center"/>
            </w:pPr>
            <w:r w:rsidRPr="00222755">
              <w:t>м</w:t>
            </w:r>
            <w:r w:rsidRPr="00222755">
              <w:rPr>
                <w:vertAlign w:val="superscript"/>
              </w:rPr>
              <w:t>2</w:t>
            </w:r>
            <w:r w:rsidRPr="00222755">
              <w:t>/чел.</w:t>
            </w:r>
          </w:p>
        </w:tc>
        <w:tc>
          <w:tcPr>
            <w:tcW w:w="738" w:type="pct"/>
            <w:shd w:val="clear" w:color="auto" w:fill="auto"/>
            <w:vAlign w:val="center"/>
          </w:tcPr>
          <w:p w:rsidR="00281452" w:rsidRPr="00222755" w:rsidRDefault="00281452" w:rsidP="002775DC">
            <w:pPr>
              <w:jc w:val="center"/>
            </w:pPr>
            <w:r w:rsidRPr="00222755">
              <w:t>23,7</w:t>
            </w:r>
          </w:p>
        </w:tc>
        <w:tc>
          <w:tcPr>
            <w:tcW w:w="1034" w:type="pct"/>
            <w:shd w:val="clear" w:color="auto" w:fill="auto"/>
            <w:vAlign w:val="center"/>
          </w:tcPr>
          <w:p w:rsidR="00281452" w:rsidRPr="00222755" w:rsidRDefault="00281452" w:rsidP="002775DC">
            <w:pPr>
              <w:jc w:val="center"/>
            </w:pPr>
            <w:r w:rsidRPr="00222755">
              <w:t>26,2</w:t>
            </w:r>
          </w:p>
        </w:tc>
      </w:tr>
      <w:tr w:rsidR="00281452" w:rsidRPr="00222755" w:rsidTr="002775DC">
        <w:trPr>
          <w:cantSplit/>
          <w:trHeight w:val="600"/>
          <w:jc w:val="center"/>
        </w:trPr>
        <w:tc>
          <w:tcPr>
            <w:tcW w:w="2388" w:type="pct"/>
            <w:shd w:val="clear" w:color="auto" w:fill="auto"/>
            <w:vAlign w:val="center"/>
          </w:tcPr>
          <w:p w:rsidR="00281452" w:rsidRPr="00222755" w:rsidRDefault="00281452" w:rsidP="002775DC">
            <w:r w:rsidRPr="00222755">
              <w:t>Убыль аварийного и ветхого жилищного фонда (износ более 70%)</w:t>
            </w:r>
          </w:p>
        </w:tc>
        <w:tc>
          <w:tcPr>
            <w:tcW w:w="840" w:type="pct"/>
            <w:shd w:val="clear" w:color="auto" w:fill="auto"/>
            <w:vAlign w:val="center"/>
          </w:tcPr>
          <w:p w:rsidR="00281452" w:rsidRPr="00222755" w:rsidRDefault="00281452" w:rsidP="002775DC">
            <w:pPr>
              <w:jc w:val="center"/>
            </w:pPr>
            <w:r w:rsidRPr="00222755">
              <w:t>тыс.м</w:t>
            </w:r>
            <w:r w:rsidRPr="00222755">
              <w:rPr>
                <w:vertAlign w:val="superscript"/>
              </w:rPr>
              <w:t>2</w:t>
            </w:r>
          </w:p>
        </w:tc>
        <w:tc>
          <w:tcPr>
            <w:tcW w:w="738" w:type="pct"/>
            <w:shd w:val="clear" w:color="auto" w:fill="auto"/>
            <w:vAlign w:val="center"/>
          </w:tcPr>
          <w:p w:rsidR="00281452" w:rsidRPr="00222755" w:rsidRDefault="00281452" w:rsidP="002775DC">
            <w:pPr>
              <w:jc w:val="center"/>
            </w:pPr>
            <w:r w:rsidRPr="00222755">
              <w:t> </w:t>
            </w:r>
          </w:p>
        </w:tc>
        <w:tc>
          <w:tcPr>
            <w:tcW w:w="1034" w:type="pct"/>
            <w:shd w:val="clear" w:color="auto" w:fill="auto"/>
            <w:vAlign w:val="center"/>
          </w:tcPr>
          <w:p w:rsidR="00281452" w:rsidRPr="00222755" w:rsidRDefault="00281452" w:rsidP="002775DC">
            <w:pPr>
              <w:jc w:val="center"/>
            </w:pPr>
            <w:r w:rsidRPr="00222755">
              <w:t>2,0</w:t>
            </w:r>
          </w:p>
        </w:tc>
      </w:tr>
      <w:tr w:rsidR="00281452" w:rsidRPr="00222755" w:rsidTr="002775DC">
        <w:trPr>
          <w:cantSplit/>
          <w:trHeight w:val="300"/>
          <w:jc w:val="center"/>
        </w:trPr>
        <w:tc>
          <w:tcPr>
            <w:tcW w:w="2388" w:type="pct"/>
            <w:shd w:val="clear" w:color="auto" w:fill="auto"/>
            <w:vAlign w:val="center"/>
          </w:tcPr>
          <w:p w:rsidR="00281452" w:rsidRPr="00222755" w:rsidRDefault="00281452" w:rsidP="002775DC">
            <w:r w:rsidRPr="00222755">
              <w:t>Убыль жилого фонда, расположенного в СЗЗ</w:t>
            </w:r>
          </w:p>
        </w:tc>
        <w:tc>
          <w:tcPr>
            <w:tcW w:w="840" w:type="pct"/>
            <w:shd w:val="clear" w:color="auto" w:fill="auto"/>
            <w:vAlign w:val="center"/>
          </w:tcPr>
          <w:p w:rsidR="00281452" w:rsidRPr="00222755" w:rsidRDefault="00281452" w:rsidP="002775DC">
            <w:pPr>
              <w:jc w:val="center"/>
            </w:pPr>
            <w:r w:rsidRPr="00222755">
              <w:t>тыс.м</w:t>
            </w:r>
            <w:r w:rsidRPr="00222755">
              <w:rPr>
                <w:vertAlign w:val="superscript"/>
              </w:rPr>
              <w:t>2</w:t>
            </w:r>
          </w:p>
        </w:tc>
        <w:tc>
          <w:tcPr>
            <w:tcW w:w="738" w:type="pct"/>
            <w:shd w:val="clear" w:color="auto" w:fill="auto"/>
            <w:vAlign w:val="center"/>
          </w:tcPr>
          <w:p w:rsidR="00281452" w:rsidRPr="00222755" w:rsidRDefault="00281452" w:rsidP="002775DC">
            <w:pPr>
              <w:jc w:val="center"/>
            </w:pPr>
            <w:r w:rsidRPr="00222755">
              <w:t> </w:t>
            </w:r>
          </w:p>
        </w:tc>
        <w:tc>
          <w:tcPr>
            <w:tcW w:w="1034" w:type="pct"/>
            <w:shd w:val="clear" w:color="auto" w:fill="auto"/>
            <w:vAlign w:val="center"/>
          </w:tcPr>
          <w:p w:rsidR="00281452" w:rsidRPr="00222755" w:rsidRDefault="00281452" w:rsidP="002775DC">
            <w:pPr>
              <w:jc w:val="center"/>
            </w:pPr>
            <w:r w:rsidRPr="00222755">
              <w:t>12,0</w:t>
            </w:r>
          </w:p>
        </w:tc>
      </w:tr>
      <w:tr w:rsidR="00281452" w:rsidRPr="00222755" w:rsidTr="002775DC">
        <w:trPr>
          <w:cantSplit/>
          <w:trHeight w:val="360"/>
          <w:jc w:val="center"/>
        </w:trPr>
        <w:tc>
          <w:tcPr>
            <w:tcW w:w="2388" w:type="pct"/>
            <w:shd w:val="clear" w:color="auto" w:fill="auto"/>
            <w:vAlign w:val="center"/>
          </w:tcPr>
          <w:p w:rsidR="00281452" w:rsidRPr="00222755" w:rsidRDefault="00281452" w:rsidP="002775DC">
            <w:r w:rsidRPr="00222755">
              <w:t>Существующий сохраняемый жилой фонд</w:t>
            </w:r>
          </w:p>
        </w:tc>
        <w:tc>
          <w:tcPr>
            <w:tcW w:w="840" w:type="pct"/>
            <w:shd w:val="clear" w:color="auto" w:fill="auto"/>
            <w:vAlign w:val="center"/>
          </w:tcPr>
          <w:p w:rsidR="00281452" w:rsidRPr="00222755" w:rsidRDefault="00281452" w:rsidP="002775DC">
            <w:pPr>
              <w:jc w:val="center"/>
            </w:pPr>
            <w:r w:rsidRPr="00222755">
              <w:t>тыс.м</w:t>
            </w:r>
            <w:r w:rsidRPr="00222755">
              <w:rPr>
                <w:vertAlign w:val="superscript"/>
              </w:rPr>
              <w:t>2</w:t>
            </w:r>
          </w:p>
        </w:tc>
        <w:tc>
          <w:tcPr>
            <w:tcW w:w="738" w:type="pct"/>
            <w:shd w:val="clear" w:color="auto" w:fill="auto"/>
            <w:vAlign w:val="center"/>
          </w:tcPr>
          <w:p w:rsidR="00281452" w:rsidRPr="00222755" w:rsidRDefault="00281452" w:rsidP="002775DC">
            <w:pPr>
              <w:jc w:val="center"/>
            </w:pPr>
            <w:r w:rsidRPr="00222755">
              <w:t>194,5</w:t>
            </w:r>
          </w:p>
        </w:tc>
        <w:tc>
          <w:tcPr>
            <w:tcW w:w="1034" w:type="pct"/>
            <w:shd w:val="clear" w:color="auto" w:fill="auto"/>
            <w:vAlign w:val="center"/>
          </w:tcPr>
          <w:p w:rsidR="00281452" w:rsidRPr="00222755" w:rsidRDefault="00281452" w:rsidP="002775DC">
            <w:pPr>
              <w:jc w:val="center"/>
            </w:pPr>
            <w:r w:rsidRPr="00222755">
              <w:t>173,2</w:t>
            </w:r>
          </w:p>
        </w:tc>
      </w:tr>
      <w:tr w:rsidR="00281452" w:rsidRPr="00222755" w:rsidTr="002775DC">
        <w:trPr>
          <w:cantSplit/>
          <w:trHeight w:val="360"/>
          <w:jc w:val="center"/>
        </w:trPr>
        <w:tc>
          <w:tcPr>
            <w:tcW w:w="2388" w:type="pct"/>
            <w:shd w:val="clear" w:color="auto" w:fill="auto"/>
            <w:vAlign w:val="center"/>
          </w:tcPr>
          <w:p w:rsidR="00281452" w:rsidRPr="00222755" w:rsidRDefault="00281452" w:rsidP="002775DC">
            <w:r w:rsidRPr="00222755">
              <w:t>Новое жилищное строительство</w:t>
            </w:r>
          </w:p>
        </w:tc>
        <w:tc>
          <w:tcPr>
            <w:tcW w:w="840" w:type="pct"/>
            <w:shd w:val="clear" w:color="auto" w:fill="auto"/>
            <w:vAlign w:val="center"/>
          </w:tcPr>
          <w:p w:rsidR="00281452" w:rsidRPr="00222755" w:rsidRDefault="00281452" w:rsidP="002775DC">
            <w:pPr>
              <w:jc w:val="center"/>
            </w:pPr>
            <w:r w:rsidRPr="00222755">
              <w:t>тыс.м</w:t>
            </w:r>
            <w:r w:rsidRPr="00222755">
              <w:rPr>
                <w:vertAlign w:val="superscript"/>
              </w:rPr>
              <w:t>2</w:t>
            </w:r>
          </w:p>
        </w:tc>
        <w:tc>
          <w:tcPr>
            <w:tcW w:w="738" w:type="pct"/>
            <w:shd w:val="clear" w:color="auto" w:fill="auto"/>
            <w:vAlign w:val="center"/>
          </w:tcPr>
          <w:p w:rsidR="00281452" w:rsidRPr="00222755" w:rsidRDefault="00281452" w:rsidP="002775DC">
            <w:pPr>
              <w:jc w:val="center"/>
            </w:pPr>
            <w:r w:rsidRPr="00222755">
              <w:t> </w:t>
            </w:r>
          </w:p>
        </w:tc>
        <w:tc>
          <w:tcPr>
            <w:tcW w:w="1034" w:type="pct"/>
            <w:shd w:val="clear" w:color="auto" w:fill="auto"/>
            <w:vAlign w:val="center"/>
          </w:tcPr>
          <w:p w:rsidR="00281452" w:rsidRPr="00222755" w:rsidRDefault="00281452" w:rsidP="002775DC">
            <w:pPr>
              <w:jc w:val="center"/>
            </w:pPr>
            <w:r w:rsidRPr="00222755">
              <w:t>109,4</w:t>
            </w:r>
          </w:p>
        </w:tc>
      </w:tr>
      <w:tr w:rsidR="00281452" w:rsidRPr="00222755" w:rsidTr="002775DC">
        <w:trPr>
          <w:cantSplit/>
          <w:trHeight w:val="360"/>
          <w:jc w:val="center"/>
        </w:trPr>
        <w:tc>
          <w:tcPr>
            <w:tcW w:w="2388" w:type="pct"/>
            <w:shd w:val="clear" w:color="auto" w:fill="auto"/>
            <w:vAlign w:val="center"/>
          </w:tcPr>
          <w:p w:rsidR="00281452" w:rsidRPr="00222755" w:rsidRDefault="00281452" w:rsidP="002775DC">
            <w:r w:rsidRPr="00222755">
              <w:t>Весь жилой фонд к концу периода</w:t>
            </w:r>
          </w:p>
        </w:tc>
        <w:tc>
          <w:tcPr>
            <w:tcW w:w="840" w:type="pct"/>
            <w:shd w:val="clear" w:color="auto" w:fill="auto"/>
            <w:vAlign w:val="center"/>
          </w:tcPr>
          <w:p w:rsidR="00281452" w:rsidRPr="00222755" w:rsidRDefault="00281452" w:rsidP="002775DC">
            <w:pPr>
              <w:jc w:val="center"/>
            </w:pPr>
            <w:r w:rsidRPr="00222755">
              <w:t>тыс.м</w:t>
            </w:r>
            <w:r w:rsidRPr="00222755">
              <w:rPr>
                <w:vertAlign w:val="superscript"/>
              </w:rPr>
              <w:t>2</w:t>
            </w:r>
          </w:p>
        </w:tc>
        <w:tc>
          <w:tcPr>
            <w:tcW w:w="738" w:type="pct"/>
            <w:shd w:val="clear" w:color="auto" w:fill="auto"/>
            <w:vAlign w:val="center"/>
          </w:tcPr>
          <w:p w:rsidR="00281452" w:rsidRPr="00222755" w:rsidRDefault="00281452" w:rsidP="002775DC">
            <w:pPr>
              <w:jc w:val="center"/>
            </w:pPr>
            <w:r w:rsidRPr="00222755">
              <w:t> </w:t>
            </w:r>
          </w:p>
        </w:tc>
        <w:tc>
          <w:tcPr>
            <w:tcW w:w="1034" w:type="pct"/>
            <w:shd w:val="clear" w:color="auto" w:fill="auto"/>
            <w:vAlign w:val="center"/>
          </w:tcPr>
          <w:p w:rsidR="00281452" w:rsidRPr="00222755" w:rsidRDefault="00281452" w:rsidP="002775DC">
            <w:pPr>
              <w:jc w:val="center"/>
            </w:pPr>
            <w:r w:rsidRPr="00222755">
              <w:t>282,6</w:t>
            </w:r>
          </w:p>
        </w:tc>
      </w:tr>
    </w:tbl>
    <w:p w:rsidR="00281452" w:rsidRPr="00222755" w:rsidRDefault="00281452" w:rsidP="008F0E8A">
      <w:pPr>
        <w:pStyle w:val="a3"/>
        <w:tabs>
          <w:tab w:val="clear" w:pos="4677"/>
          <w:tab w:val="clear" w:pos="9355"/>
        </w:tabs>
        <w:spacing w:line="360" w:lineRule="auto"/>
        <w:ind w:firstLine="709"/>
        <w:jc w:val="both"/>
        <w:rPr>
          <w:sz w:val="28"/>
        </w:rPr>
      </w:pPr>
    </w:p>
    <w:p w:rsidR="00B34208" w:rsidRPr="00222755" w:rsidRDefault="00B34208" w:rsidP="00B34208">
      <w:pPr>
        <w:pStyle w:val="20"/>
        <w:spacing w:before="0" w:line="360" w:lineRule="auto"/>
        <w:jc w:val="center"/>
        <w:rPr>
          <w:color w:val="auto"/>
          <w:sz w:val="28"/>
        </w:rPr>
      </w:pPr>
      <w:r w:rsidRPr="00222755">
        <w:rPr>
          <w:color w:val="auto"/>
          <w:sz w:val="28"/>
        </w:rPr>
        <w:t>1.5.</w:t>
      </w:r>
      <w:r w:rsidRPr="00222755">
        <w:rPr>
          <w:color w:val="auto"/>
          <w:sz w:val="28"/>
        </w:rPr>
        <w:tab/>
        <w:t>Прогноз изменения доходов населения</w:t>
      </w:r>
    </w:p>
    <w:p w:rsidR="00DD589A" w:rsidRPr="00222755" w:rsidRDefault="00222755" w:rsidP="003E4945">
      <w:pPr>
        <w:spacing w:line="360" w:lineRule="auto"/>
        <w:ind w:firstLine="709"/>
        <w:jc w:val="both"/>
        <w:rPr>
          <w:sz w:val="28"/>
          <w:szCs w:val="28"/>
        </w:rPr>
      </w:pPr>
      <w:bookmarkStart w:id="5" w:name="_Toc530573177"/>
      <w:r w:rsidRPr="00222755">
        <w:rPr>
          <w:sz w:val="28"/>
          <w:szCs w:val="28"/>
        </w:rPr>
        <w:t>Таблица 5</w:t>
      </w:r>
    </w:p>
    <w:p w:rsidR="003E4945" w:rsidRPr="00222755" w:rsidRDefault="003E4945" w:rsidP="00DD589A">
      <w:pPr>
        <w:spacing w:line="360" w:lineRule="auto"/>
        <w:ind w:firstLine="709"/>
        <w:jc w:val="center"/>
        <w:rPr>
          <w:sz w:val="28"/>
          <w:szCs w:val="28"/>
        </w:rPr>
      </w:pPr>
      <w:r w:rsidRPr="00222755">
        <w:rPr>
          <w:sz w:val="28"/>
          <w:szCs w:val="28"/>
        </w:rPr>
        <w:t xml:space="preserve">Изменение доходов населения </w:t>
      </w:r>
      <w:r w:rsidR="000E77DA" w:rsidRPr="00222755">
        <w:rPr>
          <w:sz w:val="28"/>
          <w:szCs w:val="28"/>
        </w:rPr>
        <w:t>Мглинского городского поселения</w:t>
      </w:r>
      <w:r w:rsidRPr="00222755">
        <w:rPr>
          <w:sz w:val="28"/>
          <w:szCs w:val="28"/>
        </w:rPr>
        <w:t xml:space="preserve"> до 2031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996"/>
        <w:gridCol w:w="996"/>
        <w:gridCol w:w="996"/>
        <w:gridCol w:w="996"/>
        <w:gridCol w:w="996"/>
        <w:gridCol w:w="1064"/>
      </w:tblGrid>
      <w:tr w:rsidR="003E4945" w:rsidRPr="00222755" w:rsidTr="0016785C">
        <w:tc>
          <w:tcPr>
            <w:tcW w:w="1861" w:type="pct"/>
            <w:vMerge w:val="restart"/>
            <w:vAlign w:val="center"/>
          </w:tcPr>
          <w:p w:rsidR="003E4945" w:rsidRPr="00222755" w:rsidRDefault="003E4945" w:rsidP="0016785C">
            <w:pPr>
              <w:jc w:val="center"/>
              <w:rPr>
                <w:lang w:eastAsia="en-US"/>
              </w:rPr>
            </w:pPr>
            <w:r w:rsidRPr="00222755">
              <w:rPr>
                <w:lang w:eastAsia="en-US"/>
              </w:rPr>
              <w:t>Наименование</w:t>
            </w:r>
          </w:p>
        </w:tc>
        <w:tc>
          <w:tcPr>
            <w:tcW w:w="3139" w:type="pct"/>
            <w:gridSpan w:val="6"/>
            <w:vAlign w:val="center"/>
          </w:tcPr>
          <w:p w:rsidR="003E4945" w:rsidRPr="00222755" w:rsidRDefault="003E4945" w:rsidP="0016785C">
            <w:pPr>
              <w:jc w:val="center"/>
              <w:rPr>
                <w:lang w:eastAsia="en-US"/>
              </w:rPr>
            </w:pPr>
            <w:r w:rsidRPr="00222755">
              <w:rPr>
                <w:lang w:eastAsia="en-US"/>
              </w:rPr>
              <w:t>Период</w:t>
            </w:r>
          </w:p>
        </w:tc>
      </w:tr>
      <w:tr w:rsidR="003E4945" w:rsidRPr="00222755" w:rsidTr="0016785C">
        <w:tc>
          <w:tcPr>
            <w:tcW w:w="1861" w:type="pct"/>
            <w:vMerge/>
            <w:vAlign w:val="center"/>
          </w:tcPr>
          <w:p w:rsidR="003E4945" w:rsidRPr="00222755" w:rsidRDefault="003E4945" w:rsidP="0016785C">
            <w:pPr>
              <w:jc w:val="center"/>
              <w:rPr>
                <w:lang w:eastAsia="en-US"/>
              </w:rPr>
            </w:pPr>
          </w:p>
        </w:tc>
        <w:tc>
          <w:tcPr>
            <w:tcW w:w="495" w:type="pct"/>
            <w:vAlign w:val="center"/>
          </w:tcPr>
          <w:p w:rsidR="003E4945" w:rsidRPr="00222755" w:rsidRDefault="003E4945" w:rsidP="0016785C">
            <w:pPr>
              <w:jc w:val="center"/>
              <w:rPr>
                <w:lang w:eastAsia="en-US"/>
              </w:rPr>
            </w:pPr>
            <w:r w:rsidRPr="00222755">
              <w:rPr>
                <w:lang w:eastAsia="en-US"/>
              </w:rPr>
              <w:t>2021</w:t>
            </w:r>
          </w:p>
        </w:tc>
        <w:tc>
          <w:tcPr>
            <w:tcW w:w="495" w:type="pct"/>
            <w:vAlign w:val="center"/>
          </w:tcPr>
          <w:p w:rsidR="003E4945" w:rsidRPr="00222755" w:rsidRDefault="003E4945" w:rsidP="0016785C">
            <w:pPr>
              <w:jc w:val="center"/>
              <w:rPr>
                <w:lang w:eastAsia="en-US"/>
              </w:rPr>
            </w:pPr>
            <w:r w:rsidRPr="00222755">
              <w:rPr>
                <w:lang w:eastAsia="en-US"/>
              </w:rPr>
              <w:t>2022</w:t>
            </w:r>
          </w:p>
        </w:tc>
        <w:tc>
          <w:tcPr>
            <w:tcW w:w="495" w:type="pct"/>
            <w:vAlign w:val="center"/>
          </w:tcPr>
          <w:p w:rsidR="003E4945" w:rsidRPr="00222755" w:rsidRDefault="003E4945" w:rsidP="0016785C">
            <w:pPr>
              <w:jc w:val="center"/>
              <w:rPr>
                <w:lang w:eastAsia="en-US"/>
              </w:rPr>
            </w:pPr>
            <w:r w:rsidRPr="00222755">
              <w:rPr>
                <w:lang w:eastAsia="en-US"/>
              </w:rPr>
              <w:t>2023</w:t>
            </w:r>
          </w:p>
        </w:tc>
        <w:tc>
          <w:tcPr>
            <w:tcW w:w="495" w:type="pct"/>
            <w:vAlign w:val="center"/>
          </w:tcPr>
          <w:p w:rsidR="003E4945" w:rsidRPr="00222755" w:rsidRDefault="003E4945" w:rsidP="0016785C">
            <w:pPr>
              <w:jc w:val="center"/>
              <w:rPr>
                <w:lang w:eastAsia="en-US"/>
              </w:rPr>
            </w:pPr>
            <w:r w:rsidRPr="00222755">
              <w:rPr>
                <w:lang w:eastAsia="en-US"/>
              </w:rPr>
              <w:t>2024</w:t>
            </w:r>
          </w:p>
        </w:tc>
        <w:tc>
          <w:tcPr>
            <w:tcW w:w="495" w:type="pct"/>
            <w:vAlign w:val="center"/>
          </w:tcPr>
          <w:p w:rsidR="003E4945" w:rsidRPr="00222755" w:rsidRDefault="003E4945" w:rsidP="0016785C">
            <w:pPr>
              <w:jc w:val="center"/>
              <w:rPr>
                <w:lang w:eastAsia="en-US"/>
              </w:rPr>
            </w:pPr>
            <w:r w:rsidRPr="00222755">
              <w:rPr>
                <w:lang w:eastAsia="en-US"/>
              </w:rPr>
              <w:t>2025</w:t>
            </w:r>
          </w:p>
        </w:tc>
        <w:tc>
          <w:tcPr>
            <w:tcW w:w="663" w:type="pct"/>
            <w:vAlign w:val="center"/>
          </w:tcPr>
          <w:p w:rsidR="003E4945" w:rsidRPr="00222755" w:rsidRDefault="003E4945" w:rsidP="00B402BA">
            <w:pPr>
              <w:jc w:val="center"/>
              <w:rPr>
                <w:lang w:eastAsia="en-US"/>
              </w:rPr>
            </w:pPr>
            <w:r w:rsidRPr="00222755">
              <w:rPr>
                <w:lang w:eastAsia="en-US"/>
              </w:rPr>
              <w:t>2026-203</w:t>
            </w:r>
            <w:r w:rsidR="00B402BA" w:rsidRPr="00222755">
              <w:rPr>
                <w:lang w:eastAsia="en-US"/>
              </w:rPr>
              <w:t>1</w:t>
            </w:r>
          </w:p>
        </w:tc>
      </w:tr>
      <w:tr w:rsidR="003E4945" w:rsidRPr="00222755" w:rsidTr="0016785C">
        <w:tc>
          <w:tcPr>
            <w:tcW w:w="1861" w:type="pct"/>
            <w:vAlign w:val="center"/>
          </w:tcPr>
          <w:p w:rsidR="003E4945" w:rsidRPr="00222755" w:rsidRDefault="007975CE" w:rsidP="007975CE">
            <w:pPr>
              <w:rPr>
                <w:lang w:eastAsia="en-US"/>
              </w:rPr>
            </w:pPr>
            <w:r w:rsidRPr="00222755">
              <w:rPr>
                <w:lang w:eastAsia="en-US"/>
              </w:rPr>
              <w:t>Среднемесячная начисленная заработн</w:t>
            </w:r>
            <w:r w:rsidR="000E77DA" w:rsidRPr="00222755">
              <w:rPr>
                <w:lang w:eastAsia="en-US"/>
              </w:rPr>
              <w:t>ая плата работников организаций</w:t>
            </w:r>
            <w:r w:rsidRPr="00222755">
              <w:rPr>
                <w:lang w:eastAsia="en-US"/>
              </w:rPr>
              <w:t>, руб.</w:t>
            </w:r>
          </w:p>
        </w:tc>
        <w:tc>
          <w:tcPr>
            <w:tcW w:w="495" w:type="pct"/>
            <w:vAlign w:val="center"/>
          </w:tcPr>
          <w:p w:rsidR="003E4945" w:rsidRPr="00222755" w:rsidRDefault="000E77DA" w:rsidP="0016785C">
            <w:pPr>
              <w:jc w:val="center"/>
              <w:rPr>
                <w:color w:val="000000"/>
              </w:rPr>
            </w:pPr>
            <w:r w:rsidRPr="00222755">
              <w:rPr>
                <w:color w:val="000000"/>
              </w:rPr>
              <w:t>25567,1</w:t>
            </w:r>
          </w:p>
        </w:tc>
        <w:tc>
          <w:tcPr>
            <w:tcW w:w="495" w:type="pct"/>
            <w:vAlign w:val="center"/>
          </w:tcPr>
          <w:p w:rsidR="003E4945" w:rsidRPr="00222755" w:rsidRDefault="000E77DA" w:rsidP="0016785C">
            <w:pPr>
              <w:jc w:val="center"/>
              <w:rPr>
                <w:color w:val="000000"/>
              </w:rPr>
            </w:pPr>
            <w:r w:rsidRPr="00222755">
              <w:rPr>
                <w:color w:val="000000"/>
              </w:rPr>
              <w:t>26067,1</w:t>
            </w:r>
          </w:p>
        </w:tc>
        <w:tc>
          <w:tcPr>
            <w:tcW w:w="495" w:type="pct"/>
            <w:vAlign w:val="center"/>
          </w:tcPr>
          <w:p w:rsidR="003E4945" w:rsidRPr="00222755" w:rsidRDefault="000E77DA" w:rsidP="0016785C">
            <w:pPr>
              <w:jc w:val="center"/>
              <w:rPr>
                <w:color w:val="000000"/>
              </w:rPr>
            </w:pPr>
            <w:r w:rsidRPr="00222755">
              <w:rPr>
                <w:color w:val="000000"/>
              </w:rPr>
              <w:t>26567,1</w:t>
            </w:r>
          </w:p>
        </w:tc>
        <w:tc>
          <w:tcPr>
            <w:tcW w:w="495" w:type="pct"/>
            <w:vAlign w:val="center"/>
          </w:tcPr>
          <w:p w:rsidR="003E4945" w:rsidRPr="00222755" w:rsidRDefault="000E77DA" w:rsidP="0016785C">
            <w:pPr>
              <w:jc w:val="center"/>
              <w:rPr>
                <w:color w:val="000000"/>
              </w:rPr>
            </w:pPr>
            <w:r w:rsidRPr="00222755">
              <w:rPr>
                <w:color w:val="000000"/>
              </w:rPr>
              <w:t>27067,1</w:t>
            </w:r>
          </w:p>
        </w:tc>
        <w:tc>
          <w:tcPr>
            <w:tcW w:w="495" w:type="pct"/>
            <w:vAlign w:val="center"/>
          </w:tcPr>
          <w:p w:rsidR="003E4945" w:rsidRPr="00222755" w:rsidRDefault="000E77DA" w:rsidP="0016785C">
            <w:pPr>
              <w:jc w:val="center"/>
              <w:rPr>
                <w:color w:val="000000"/>
              </w:rPr>
            </w:pPr>
            <w:r w:rsidRPr="00222755">
              <w:rPr>
                <w:color w:val="000000"/>
              </w:rPr>
              <w:t>27467,1</w:t>
            </w:r>
          </w:p>
        </w:tc>
        <w:tc>
          <w:tcPr>
            <w:tcW w:w="663" w:type="pct"/>
            <w:vAlign w:val="center"/>
          </w:tcPr>
          <w:p w:rsidR="003E4945" w:rsidRPr="00222755" w:rsidRDefault="000E77DA" w:rsidP="0016785C">
            <w:pPr>
              <w:jc w:val="center"/>
              <w:rPr>
                <w:color w:val="000000"/>
              </w:rPr>
            </w:pPr>
            <w:r w:rsidRPr="00222755">
              <w:rPr>
                <w:color w:val="000000"/>
              </w:rPr>
              <w:t>29467,1</w:t>
            </w:r>
          </w:p>
        </w:tc>
      </w:tr>
    </w:tbl>
    <w:p w:rsidR="007975CE" w:rsidRPr="00222755" w:rsidRDefault="007975CE">
      <w:pPr>
        <w:spacing w:after="200" w:line="276" w:lineRule="auto"/>
        <w:rPr>
          <w:b/>
          <w:bCs/>
          <w:kern w:val="32"/>
          <w:sz w:val="32"/>
          <w:szCs w:val="28"/>
        </w:rPr>
      </w:pPr>
      <w:r w:rsidRPr="00222755">
        <w:rPr>
          <w:szCs w:val="28"/>
        </w:rPr>
        <w:br w:type="page"/>
      </w:r>
    </w:p>
    <w:p w:rsidR="003456B8" w:rsidRPr="00222755" w:rsidRDefault="003456B8" w:rsidP="00DE5123">
      <w:pPr>
        <w:pStyle w:val="1"/>
        <w:keepNext w:val="0"/>
        <w:spacing w:before="0" w:after="0" w:line="360" w:lineRule="auto"/>
        <w:jc w:val="center"/>
        <w:rPr>
          <w:rFonts w:ascii="Times New Roman" w:hAnsi="Times New Roman" w:cs="Times New Roman"/>
          <w:noProof/>
          <w:szCs w:val="28"/>
        </w:rPr>
      </w:pPr>
      <w:r w:rsidRPr="00222755">
        <w:rPr>
          <w:rFonts w:ascii="Times New Roman" w:hAnsi="Times New Roman" w:cs="Times New Roman"/>
          <w:szCs w:val="28"/>
        </w:rPr>
        <w:lastRenderedPageBreak/>
        <w:t xml:space="preserve">2. </w:t>
      </w:r>
      <w:r w:rsidRPr="00222755">
        <w:rPr>
          <w:rFonts w:ascii="Times New Roman" w:hAnsi="Times New Roman" w:cs="Times New Roman"/>
          <w:noProof/>
          <w:szCs w:val="28"/>
        </w:rPr>
        <w:t>Перспективные показатели спроса на коммунальные ресурсы</w:t>
      </w:r>
      <w:bookmarkEnd w:id="5"/>
    </w:p>
    <w:p w:rsidR="00DE5123" w:rsidRPr="00222755" w:rsidRDefault="00DE5123" w:rsidP="00DE5123"/>
    <w:p w:rsidR="009803B0" w:rsidRPr="00222755" w:rsidRDefault="009803B0" w:rsidP="00DE5123">
      <w:pPr>
        <w:spacing w:line="360" w:lineRule="auto"/>
        <w:ind w:firstLine="709"/>
        <w:jc w:val="both"/>
        <w:rPr>
          <w:sz w:val="28"/>
          <w:szCs w:val="28"/>
        </w:rPr>
      </w:pPr>
      <w:r w:rsidRPr="00222755">
        <w:rPr>
          <w:sz w:val="28"/>
          <w:szCs w:val="28"/>
        </w:rPr>
        <w:t>Перспективные показатели спроса на коммунальные услуги определены на основе данных приведенных в:</w:t>
      </w:r>
    </w:p>
    <w:p w:rsidR="009803B0" w:rsidRPr="00222755" w:rsidRDefault="009803B0" w:rsidP="003F4465">
      <w:pPr>
        <w:pStyle w:val="af3"/>
        <w:numPr>
          <w:ilvl w:val="0"/>
          <w:numId w:val="1"/>
        </w:numPr>
        <w:spacing w:line="360" w:lineRule="auto"/>
        <w:ind w:left="0" w:firstLine="709"/>
        <w:jc w:val="both"/>
        <w:rPr>
          <w:sz w:val="28"/>
          <w:szCs w:val="28"/>
        </w:rPr>
      </w:pPr>
      <w:r w:rsidRPr="00222755">
        <w:rPr>
          <w:sz w:val="28"/>
          <w:szCs w:val="28"/>
        </w:rPr>
        <w:t>Генеральном плане</w:t>
      </w:r>
      <w:r w:rsidR="00DE5123" w:rsidRPr="00222755">
        <w:rPr>
          <w:sz w:val="28"/>
          <w:szCs w:val="28"/>
        </w:rPr>
        <w:t>,</w:t>
      </w:r>
      <w:r w:rsidRPr="00222755">
        <w:rPr>
          <w:sz w:val="28"/>
          <w:szCs w:val="28"/>
        </w:rPr>
        <w:t xml:space="preserve"> разработанном в соответствии с Градостроительным кодексом Российской Федерации;</w:t>
      </w:r>
    </w:p>
    <w:p w:rsidR="009803B0" w:rsidRPr="00222755" w:rsidRDefault="009803B0" w:rsidP="003F4465">
      <w:pPr>
        <w:pStyle w:val="af3"/>
        <w:numPr>
          <w:ilvl w:val="0"/>
          <w:numId w:val="1"/>
        </w:numPr>
        <w:spacing w:line="360" w:lineRule="auto"/>
        <w:ind w:left="0" w:firstLine="709"/>
        <w:jc w:val="both"/>
        <w:rPr>
          <w:sz w:val="28"/>
          <w:szCs w:val="28"/>
        </w:rPr>
      </w:pPr>
      <w:r w:rsidRPr="00222755">
        <w:rPr>
          <w:bCs/>
          <w:sz w:val="28"/>
          <w:szCs w:val="28"/>
        </w:rPr>
        <w:t xml:space="preserve">Схеме теплоснабжения </w:t>
      </w:r>
      <w:r w:rsidR="006C77F5" w:rsidRPr="00222755">
        <w:rPr>
          <w:bCs/>
          <w:sz w:val="28"/>
          <w:szCs w:val="28"/>
        </w:rPr>
        <w:t>Мглинского городского поселения Брянской области</w:t>
      </w:r>
      <w:r w:rsidR="00A50A36" w:rsidRPr="00222755">
        <w:rPr>
          <w:bCs/>
          <w:sz w:val="28"/>
          <w:szCs w:val="28"/>
        </w:rPr>
        <w:t xml:space="preserve"> на период </w:t>
      </w:r>
      <w:r w:rsidR="006C77F5" w:rsidRPr="00222755">
        <w:rPr>
          <w:bCs/>
          <w:sz w:val="28"/>
          <w:szCs w:val="28"/>
        </w:rPr>
        <w:t xml:space="preserve">до 2031 года </w:t>
      </w:r>
      <w:r w:rsidR="00A50A36" w:rsidRPr="00222755">
        <w:rPr>
          <w:sz w:val="28"/>
          <w:szCs w:val="28"/>
        </w:rPr>
        <w:t>(</w:t>
      </w:r>
      <w:r w:rsidR="006C77F5" w:rsidRPr="00222755">
        <w:rPr>
          <w:sz w:val="28"/>
          <w:szCs w:val="28"/>
        </w:rPr>
        <w:t>актуализация на 2021</w:t>
      </w:r>
      <w:r w:rsidR="00A50A36" w:rsidRPr="00222755">
        <w:rPr>
          <w:sz w:val="28"/>
          <w:szCs w:val="28"/>
        </w:rPr>
        <w:t>г.)</w:t>
      </w:r>
      <w:r w:rsidRPr="00222755">
        <w:rPr>
          <w:sz w:val="28"/>
          <w:szCs w:val="28"/>
        </w:rPr>
        <w:t>;</w:t>
      </w:r>
    </w:p>
    <w:p w:rsidR="00DE5123" w:rsidRPr="00222755" w:rsidRDefault="006C77F5" w:rsidP="003F4465">
      <w:pPr>
        <w:pStyle w:val="S"/>
        <w:numPr>
          <w:ilvl w:val="0"/>
          <w:numId w:val="1"/>
        </w:numPr>
        <w:ind w:left="0" w:firstLine="709"/>
        <w:rPr>
          <w:sz w:val="28"/>
          <w:szCs w:val="28"/>
        </w:rPr>
      </w:pPr>
      <w:r w:rsidRPr="00222755">
        <w:rPr>
          <w:sz w:val="28"/>
          <w:szCs w:val="28"/>
        </w:rPr>
        <w:t>Схеме водоснабжения и</w:t>
      </w:r>
      <w:r w:rsidR="009803B0" w:rsidRPr="00222755">
        <w:rPr>
          <w:sz w:val="28"/>
          <w:szCs w:val="28"/>
        </w:rPr>
        <w:t xml:space="preserve"> водоотведения </w:t>
      </w:r>
      <w:r w:rsidRPr="00222755">
        <w:rPr>
          <w:bCs/>
          <w:sz w:val="28"/>
          <w:szCs w:val="28"/>
        </w:rPr>
        <w:t>Мглинского городского поселения Мглинского района Брянской области</w:t>
      </w:r>
      <w:r w:rsidR="00C12E6D">
        <w:rPr>
          <w:bCs/>
          <w:sz w:val="28"/>
          <w:szCs w:val="28"/>
        </w:rPr>
        <w:t>.</w:t>
      </w:r>
      <w:r w:rsidR="00C12E6D">
        <w:rPr>
          <w:sz w:val="28"/>
          <w:szCs w:val="28"/>
        </w:rPr>
        <w:t xml:space="preserve"> </w:t>
      </w:r>
    </w:p>
    <w:p w:rsidR="009803B0" w:rsidRPr="00222755" w:rsidRDefault="009803B0" w:rsidP="00DE5123">
      <w:pPr>
        <w:spacing w:line="360" w:lineRule="auto"/>
        <w:ind w:firstLine="709"/>
        <w:jc w:val="both"/>
        <w:rPr>
          <w:sz w:val="28"/>
          <w:szCs w:val="28"/>
        </w:rPr>
      </w:pPr>
      <w:r w:rsidRPr="00222755">
        <w:rPr>
          <w:sz w:val="28"/>
          <w:szCs w:val="28"/>
        </w:rPr>
        <w:t>Сводные данные о перспективном потреблении тепловой энергии и природного газа, холодной воды и перспективных объемов стоков приведены в таблице</w:t>
      </w:r>
      <w:r w:rsidR="00222755">
        <w:rPr>
          <w:sz w:val="28"/>
          <w:szCs w:val="28"/>
        </w:rPr>
        <w:t xml:space="preserve"> 6</w:t>
      </w:r>
      <w:r w:rsidR="00DE5123" w:rsidRPr="00222755">
        <w:rPr>
          <w:sz w:val="28"/>
          <w:szCs w:val="28"/>
        </w:rPr>
        <w:t>.</w:t>
      </w:r>
    </w:p>
    <w:p w:rsidR="009947CF" w:rsidRPr="00222755" w:rsidRDefault="009803B0" w:rsidP="00DE5123">
      <w:pPr>
        <w:spacing w:line="360" w:lineRule="auto"/>
        <w:ind w:firstLine="709"/>
        <w:jc w:val="both"/>
        <w:rPr>
          <w:sz w:val="28"/>
          <w:szCs w:val="28"/>
        </w:rPr>
      </w:pPr>
      <w:r w:rsidRPr="00222755">
        <w:rPr>
          <w:sz w:val="28"/>
          <w:szCs w:val="28"/>
        </w:rPr>
        <w:t xml:space="preserve">  </w:t>
      </w:r>
    </w:p>
    <w:p w:rsidR="009947CF" w:rsidRPr="00222755" w:rsidRDefault="009947CF" w:rsidP="00DE5123">
      <w:pPr>
        <w:spacing w:line="360" w:lineRule="auto"/>
        <w:ind w:firstLine="709"/>
        <w:jc w:val="both"/>
        <w:rPr>
          <w:sz w:val="28"/>
          <w:szCs w:val="28"/>
        </w:rPr>
      </w:pPr>
    </w:p>
    <w:p w:rsidR="009947CF" w:rsidRPr="00222755" w:rsidRDefault="009947CF" w:rsidP="00DE5123">
      <w:pPr>
        <w:spacing w:line="360" w:lineRule="auto"/>
        <w:ind w:firstLine="709"/>
        <w:jc w:val="both"/>
        <w:rPr>
          <w:sz w:val="28"/>
          <w:szCs w:val="28"/>
        </w:rPr>
      </w:pPr>
    </w:p>
    <w:p w:rsidR="009947CF" w:rsidRPr="00222755" w:rsidRDefault="009947CF" w:rsidP="00DE5123">
      <w:pPr>
        <w:spacing w:line="360" w:lineRule="auto"/>
        <w:ind w:firstLine="709"/>
        <w:jc w:val="both"/>
        <w:rPr>
          <w:sz w:val="28"/>
          <w:szCs w:val="28"/>
        </w:rPr>
      </w:pPr>
    </w:p>
    <w:p w:rsidR="009947CF" w:rsidRPr="00222755" w:rsidRDefault="009947CF" w:rsidP="00DE5123">
      <w:pPr>
        <w:spacing w:line="360" w:lineRule="auto"/>
        <w:ind w:firstLine="709"/>
        <w:jc w:val="both"/>
        <w:rPr>
          <w:sz w:val="28"/>
          <w:szCs w:val="28"/>
        </w:rPr>
      </w:pPr>
    </w:p>
    <w:p w:rsidR="009947CF" w:rsidRPr="00222755" w:rsidRDefault="009947CF" w:rsidP="00DE5123">
      <w:pPr>
        <w:spacing w:line="360" w:lineRule="auto"/>
        <w:ind w:firstLine="709"/>
        <w:jc w:val="both"/>
        <w:rPr>
          <w:sz w:val="28"/>
          <w:szCs w:val="28"/>
        </w:rPr>
      </w:pPr>
    </w:p>
    <w:p w:rsidR="009947CF" w:rsidRPr="00222755" w:rsidRDefault="009947CF" w:rsidP="00DE5123">
      <w:pPr>
        <w:spacing w:line="360" w:lineRule="auto"/>
        <w:ind w:firstLine="709"/>
        <w:jc w:val="both"/>
        <w:rPr>
          <w:sz w:val="28"/>
          <w:szCs w:val="28"/>
        </w:rPr>
      </w:pPr>
    </w:p>
    <w:p w:rsidR="009947CF" w:rsidRPr="00222755" w:rsidRDefault="009947CF" w:rsidP="009947CF"/>
    <w:p w:rsidR="009947CF" w:rsidRPr="00222755" w:rsidRDefault="009947CF" w:rsidP="009947CF"/>
    <w:p w:rsidR="009947CF" w:rsidRPr="00222755" w:rsidRDefault="009947CF" w:rsidP="009947CF"/>
    <w:p w:rsidR="00DE5123" w:rsidRPr="00222755" w:rsidRDefault="00DE5123" w:rsidP="00DE5123">
      <w:pPr>
        <w:ind w:firstLine="708"/>
        <w:jc w:val="center"/>
        <w:rPr>
          <w:sz w:val="28"/>
          <w:szCs w:val="28"/>
        </w:rPr>
        <w:sectPr w:rsidR="00DE5123" w:rsidRPr="00222755" w:rsidSect="00222755">
          <w:footerReference w:type="default" r:id="rId8"/>
          <w:pgSz w:w="11906" w:h="16838"/>
          <w:pgMar w:top="1134" w:right="850" w:bottom="1134" w:left="1701" w:header="709" w:footer="709" w:gutter="0"/>
          <w:pgNumType w:start="83"/>
          <w:cols w:space="708"/>
          <w:titlePg/>
          <w:docGrid w:linePitch="360"/>
        </w:sectPr>
      </w:pPr>
    </w:p>
    <w:p w:rsidR="00DE5123" w:rsidRPr="00222755" w:rsidRDefault="00222755" w:rsidP="00DE5123">
      <w:pPr>
        <w:spacing w:line="360" w:lineRule="auto"/>
        <w:ind w:firstLine="709"/>
        <w:jc w:val="both"/>
        <w:rPr>
          <w:sz w:val="28"/>
          <w:szCs w:val="28"/>
        </w:rPr>
      </w:pPr>
      <w:r>
        <w:rPr>
          <w:sz w:val="28"/>
          <w:szCs w:val="28"/>
        </w:rPr>
        <w:lastRenderedPageBreak/>
        <w:t>Таблица 6</w:t>
      </w:r>
      <w:r w:rsidR="00DE5123" w:rsidRPr="00222755">
        <w:rPr>
          <w:sz w:val="28"/>
          <w:szCs w:val="28"/>
        </w:rPr>
        <w:t xml:space="preserve"> – Перспективные показатели спроса на коммунальные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5"/>
        <w:gridCol w:w="978"/>
        <w:gridCol w:w="978"/>
        <w:gridCol w:w="978"/>
        <w:gridCol w:w="976"/>
        <w:gridCol w:w="978"/>
        <w:gridCol w:w="1747"/>
      </w:tblGrid>
      <w:tr w:rsidR="00DE5123" w:rsidRPr="00222755" w:rsidTr="006F240C">
        <w:trPr>
          <w:trHeight w:val="20"/>
        </w:trPr>
        <w:tc>
          <w:tcPr>
            <w:tcW w:w="2721" w:type="pct"/>
            <w:shd w:val="clear" w:color="auto" w:fill="auto"/>
            <w:vAlign w:val="center"/>
            <w:hideMark/>
          </w:tcPr>
          <w:p w:rsidR="00DE5123" w:rsidRPr="00222755" w:rsidRDefault="00DE5123" w:rsidP="00222755">
            <w:pPr>
              <w:spacing w:line="276" w:lineRule="auto"/>
              <w:jc w:val="center"/>
              <w:rPr>
                <w:b/>
                <w:color w:val="000000"/>
              </w:rPr>
            </w:pPr>
            <w:r w:rsidRPr="00222755">
              <w:rPr>
                <w:b/>
                <w:color w:val="000000"/>
              </w:rPr>
              <w:t>Показатели</w:t>
            </w:r>
          </w:p>
        </w:tc>
        <w:tc>
          <w:tcPr>
            <w:tcW w:w="336" w:type="pct"/>
            <w:shd w:val="clear" w:color="auto" w:fill="auto"/>
            <w:vAlign w:val="center"/>
            <w:hideMark/>
          </w:tcPr>
          <w:p w:rsidR="00DE5123" w:rsidRPr="00222755" w:rsidRDefault="001537F6" w:rsidP="00222755">
            <w:pPr>
              <w:spacing w:line="276" w:lineRule="auto"/>
              <w:jc w:val="center"/>
              <w:rPr>
                <w:b/>
                <w:color w:val="000000"/>
              </w:rPr>
            </w:pPr>
            <w:r w:rsidRPr="00222755">
              <w:rPr>
                <w:b/>
                <w:color w:val="000000"/>
              </w:rPr>
              <w:t xml:space="preserve">2021 </w:t>
            </w:r>
            <w:r w:rsidR="00DE5123" w:rsidRPr="00222755">
              <w:rPr>
                <w:b/>
                <w:color w:val="000000"/>
              </w:rPr>
              <w:t>г.</w:t>
            </w:r>
          </w:p>
        </w:tc>
        <w:tc>
          <w:tcPr>
            <w:tcW w:w="336" w:type="pct"/>
            <w:shd w:val="clear" w:color="auto" w:fill="auto"/>
            <w:vAlign w:val="center"/>
            <w:hideMark/>
          </w:tcPr>
          <w:p w:rsidR="00DE5123" w:rsidRPr="00222755" w:rsidRDefault="001537F6" w:rsidP="00222755">
            <w:pPr>
              <w:spacing w:line="276" w:lineRule="auto"/>
              <w:jc w:val="center"/>
              <w:rPr>
                <w:b/>
                <w:color w:val="000000"/>
              </w:rPr>
            </w:pPr>
            <w:r w:rsidRPr="00222755">
              <w:rPr>
                <w:b/>
                <w:color w:val="000000"/>
              </w:rPr>
              <w:t>2022</w:t>
            </w:r>
            <w:r w:rsidR="00DE5123" w:rsidRPr="00222755">
              <w:rPr>
                <w:b/>
                <w:color w:val="000000"/>
              </w:rPr>
              <w:t xml:space="preserve"> г.</w:t>
            </w:r>
          </w:p>
        </w:tc>
        <w:tc>
          <w:tcPr>
            <w:tcW w:w="336" w:type="pct"/>
            <w:shd w:val="clear" w:color="auto" w:fill="auto"/>
            <w:vAlign w:val="center"/>
            <w:hideMark/>
          </w:tcPr>
          <w:p w:rsidR="00DE5123" w:rsidRPr="00222755" w:rsidRDefault="001537F6" w:rsidP="00222755">
            <w:pPr>
              <w:spacing w:line="276" w:lineRule="auto"/>
              <w:jc w:val="center"/>
              <w:rPr>
                <w:b/>
                <w:color w:val="000000"/>
              </w:rPr>
            </w:pPr>
            <w:r w:rsidRPr="00222755">
              <w:rPr>
                <w:b/>
                <w:color w:val="000000"/>
              </w:rPr>
              <w:t>2023</w:t>
            </w:r>
            <w:r w:rsidR="00DE5123" w:rsidRPr="00222755">
              <w:rPr>
                <w:b/>
                <w:color w:val="000000"/>
              </w:rPr>
              <w:t xml:space="preserve"> г.</w:t>
            </w:r>
          </w:p>
        </w:tc>
        <w:tc>
          <w:tcPr>
            <w:tcW w:w="335" w:type="pct"/>
            <w:shd w:val="clear" w:color="auto" w:fill="auto"/>
            <w:vAlign w:val="center"/>
            <w:hideMark/>
          </w:tcPr>
          <w:p w:rsidR="00DE5123" w:rsidRPr="00222755" w:rsidRDefault="00DE5123" w:rsidP="00222755">
            <w:pPr>
              <w:spacing w:line="276" w:lineRule="auto"/>
              <w:jc w:val="center"/>
              <w:rPr>
                <w:b/>
                <w:color w:val="000000"/>
              </w:rPr>
            </w:pPr>
            <w:r w:rsidRPr="00222755">
              <w:rPr>
                <w:b/>
                <w:color w:val="000000"/>
              </w:rPr>
              <w:t>20</w:t>
            </w:r>
            <w:r w:rsidR="001537F6" w:rsidRPr="00222755">
              <w:rPr>
                <w:b/>
                <w:color w:val="000000"/>
              </w:rPr>
              <w:t>24</w:t>
            </w:r>
            <w:r w:rsidRPr="00222755">
              <w:rPr>
                <w:b/>
                <w:color w:val="000000"/>
              </w:rPr>
              <w:t xml:space="preserve"> г.</w:t>
            </w:r>
          </w:p>
        </w:tc>
        <w:tc>
          <w:tcPr>
            <w:tcW w:w="336" w:type="pct"/>
            <w:shd w:val="clear" w:color="auto" w:fill="auto"/>
            <w:vAlign w:val="center"/>
            <w:hideMark/>
          </w:tcPr>
          <w:p w:rsidR="00DE5123" w:rsidRPr="00222755" w:rsidRDefault="001537F6" w:rsidP="00222755">
            <w:pPr>
              <w:spacing w:line="276" w:lineRule="auto"/>
              <w:jc w:val="center"/>
              <w:rPr>
                <w:b/>
                <w:color w:val="000000"/>
              </w:rPr>
            </w:pPr>
            <w:r w:rsidRPr="00222755">
              <w:rPr>
                <w:b/>
                <w:color w:val="000000"/>
              </w:rPr>
              <w:t>2025</w:t>
            </w:r>
            <w:r w:rsidR="00DE5123" w:rsidRPr="00222755">
              <w:rPr>
                <w:b/>
                <w:color w:val="000000"/>
              </w:rPr>
              <w:t xml:space="preserve"> г.</w:t>
            </w:r>
          </w:p>
        </w:tc>
        <w:tc>
          <w:tcPr>
            <w:tcW w:w="600" w:type="pct"/>
            <w:shd w:val="clear" w:color="auto" w:fill="auto"/>
            <w:vAlign w:val="center"/>
            <w:hideMark/>
          </w:tcPr>
          <w:p w:rsidR="00DE5123" w:rsidRPr="00222755" w:rsidRDefault="001537F6" w:rsidP="00222755">
            <w:pPr>
              <w:spacing w:line="276" w:lineRule="auto"/>
              <w:jc w:val="center"/>
              <w:rPr>
                <w:b/>
                <w:color w:val="000000"/>
              </w:rPr>
            </w:pPr>
            <w:r w:rsidRPr="00222755">
              <w:rPr>
                <w:b/>
                <w:color w:val="000000"/>
              </w:rPr>
              <w:t>2026 -2031</w:t>
            </w:r>
            <w:r w:rsidR="00DE5123" w:rsidRPr="00222755">
              <w:rPr>
                <w:b/>
                <w:color w:val="000000"/>
              </w:rPr>
              <w:t xml:space="preserve"> гг.</w:t>
            </w:r>
          </w:p>
        </w:tc>
      </w:tr>
      <w:tr w:rsidR="001537F6" w:rsidRPr="00222755" w:rsidTr="006F240C">
        <w:trPr>
          <w:trHeight w:val="20"/>
        </w:trPr>
        <w:tc>
          <w:tcPr>
            <w:tcW w:w="2721" w:type="pct"/>
            <w:shd w:val="clear" w:color="auto" w:fill="auto"/>
            <w:vAlign w:val="center"/>
            <w:hideMark/>
          </w:tcPr>
          <w:p w:rsidR="001537F6" w:rsidRPr="00222755" w:rsidRDefault="001537F6" w:rsidP="00222755">
            <w:pPr>
              <w:spacing w:line="276" w:lineRule="auto"/>
              <w:rPr>
                <w:color w:val="000000"/>
              </w:rPr>
            </w:pPr>
            <w:r w:rsidRPr="00222755">
              <w:rPr>
                <w:color w:val="000000"/>
              </w:rPr>
              <w:t>Показатели спроса на коммунальные ресурсы и перспективной нагрузки (категория – население), чел.</w:t>
            </w:r>
          </w:p>
        </w:tc>
        <w:tc>
          <w:tcPr>
            <w:tcW w:w="336" w:type="pct"/>
            <w:shd w:val="clear" w:color="auto" w:fill="auto"/>
            <w:vAlign w:val="center"/>
          </w:tcPr>
          <w:p w:rsidR="001537F6" w:rsidRPr="00222755" w:rsidRDefault="00C733A5" w:rsidP="00222755">
            <w:pPr>
              <w:spacing w:line="276" w:lineRule="auto"/>
              <w:jc w:val="center"/>
              <w:rPr>
                <w:color w:val="000000"/>
                <w:sz w:val="20"/>
                <w:szCs w:val="20"/>
              </w:rPr>
            </w:pPr>
            <w:r>
              <w:rPr>
                <w:color w:val="000000"/>
                <w:sz w:val="20"/>
                <w:szCs w:val="20"/>
              </w:rPr>
              <w:t>7129</w:t>
            </w:r>
          </w:p>
        </w:tc>
        <w:tc>
          <w:tcPr>
            <w:tcW w:w="336" w:type="pct"/>
            <w:shd w:val="clear" w:color="auto" w:fill="auto"/>
            <w:vAlign w:val="center"/>
          </w:tcPr>
          <w:p w:rsidR="001537F6" w:rsidRPr="00222755" w:rsidRDefault="00B35BAF" w:rsidP="00222755">
            <w:pPr>
              <w:spacing w:line="276" w:lineRule="auto"/>
              <w:jc w:val="center"/>
              <w:rPr>
                <w:color w:val="000000"/>
                <w:sz w:val="20"/>
                <w:szCs w:val="20"/>
                <w:lang w:val="en-US"/>
              </w:rPr>
            </w:pPr>
            <w:r w:rsidRPr="00222755">
              <w:rPr>
                <w:color w:val="000000"/>
                <w:sz w:val="20"/>
                <w:szCs w:val="20"/>
                <w:lang w:val="en-US"/>
              </w:rPr>
              <w:t>7539</w:t>
            </w:r>
          </w:p>
        </w:tc>
        <w:tc>
          <w:tcPr>
            <w:tcW w:w="336" w:type="pct"/>
            <w:shd w:val="clear" w:color="auto" w:fill="auto"/>
            <w:vAlign w:val="center"/>
          </w:tcPr>
          <w:p w:rsidR="001537F6" w:rsidRPr="00222755" w:rsidRDefault="00B35BAF" w:rsidP="00222755">
            <w:pPr>
              <w:spacing w:line="276" w:lineRule="auto"/>
              <w:jc w:val="center"/>
              <w:rPr>
                <w:color w:val="000000"/>
                <w:sz w:val="20"/>
                <w:szCs w:val="20"/>
                <w:lang w:val="en-US"/>
              </w:rPr>
            </w:pPr>
            <w:r w:rsidRPr="00222755">
              <w:rPr>
                <w:color w:val="000000"/>
                <w:sz w:val="20"/>
                <w:szCs w:val="20"/>
                <w:lang w:val="en-US"/>
              </w:rPr>
              <w:t>7902</w:t>
            </w:r>
          </w:p>
        </w:tc>
        <w:tc>
          <w:tcPr>
            <w:tcW w:w="335" w:type="pct"/>
            <w:shd w:val="clear" w:color="auto" w:fill="auto"/>
            <w:vAlign w:val="center"/>
          </w:tcPr>
          <w:p w:rsidR="001537F6" w:rsidRPr="00222755" w:rsidRDefault="00B35BAF" w:rsidP="00222755">
            <w:pPr>
              <w:spacing w:line="276" w:lineRule="auto"/>
              <w:jc w:val="center"/>
              <w:rPr>
                <w:color w:val="000000"/>
                <w:sz w:val="20"/>
                <w:szCs w:val="20"/>
                <w:lang w:val="en-US"/>
              </w:rPr>
            </w:pPr>
            <w:r w:rsidRPr="00222755">
              <w:rPr>
                <w:color w:val="000000"/>
                <w:sz w:val="20"/>
                <w:szCs w:val="20"/>
                <w:lang w:val="en-US"/>
              </w:rPr>
              <w:t>8264</w:t>
            </w:r>
          </w:p>
        </w:tc>
        <w:tc>
          <w:tcPr>
            <w:tcW w:w="336" w:type="pct"/>
            <w:shd w:val="clear" w:color="auto" w:fill="auto"/>
            <w:vAlign w:val="center"/>
          </w:tcPr>
          <w:p w:rsidR="001537F6" w:rsidRPr="00222755" w:rsidRDefault="00B35BAF" w:rsidP="00222755">
            <w:pPr>
              <w:spacing w:line="276" w:lineRule="auto"/>
              <w:jc w:val="center"/>
              <w:rPr>
                <w:color w:val="000000"/>
                <w:sz w:val="20"/>
                <w:szCs w:val="20"/>
                <w:lang w:val="en-US"/>
              </w:rPr>
            </w:pPr>
            <w:r w:rsidRPr="00222755">
              <w:rPr>
                <w:color w:val="000000"/>
                <w:sz w:val="20"/>
                <w:szCs w:val="20"/>
                <w:lang w:val="en-US"/>
              </w:rPr>
              <w:t>8626</w:t>
            </w:r>
          </w:p>
        </w:tc>
        <w:tc>
          <w:tcPr>
            <w:tcW w:w="600" w:type="pct"/>
            <w:shd w:val="clear" w:color="auto" w:fill="auto"/>
            <w:vAlign w:val="center"/>
          </w:tcPr>
          <w:p w:rsidR="001537F6" w:rsidRPr="00222755" w:rsidRDefault="00B35BAF" w:rsidP="00222755">
            <w:pPr>
              <w:spacing w:line="276" w:lineRule="auto"/>
              <w:jc w:val="center"/>
              <w:rPr>
                <w:sz w:val="20"/>
                <w:szCs w:val="20"/>
                <w:lang w:val="en-US"/>
              </w:rPr>
            </w:pPr>
            <w:r w:rsidRPr="00222755">
              <w:rPr>
                <w:sz w:val="20"/>
                <w:szCs w:val="20"/>
              </w:rPr>
              <w:t>10800</w:t>
            </w:r>
          </w:p>
        </w:tc>
      </w:tr>
      <w:tr w:rsidR="00B35BAF" w:rsidRPr="00222755" w:rsidTr="006F240C">
        <w:trPr>
          <w:trHeight w:val="20"/>
        </w:trPr>
        <w:tc>
          <w:tcPr>
            <w:tcW w:w="2721" w:type="pct"/>
            <w:shd w:val="clear" w:color="auto" w:fill="auto"/>
            <w:vAlign w:val="center"/>
            <w:hideMark/>
          </w:tcPr>
          <w:p w:rsidR="00B35BAF" w:rsidRPr="00222755" w:rsidRDefault="00B35BAF" w:rsidP="00222755">
            <w:pPr>
              <w:spacing w:line="276" w:lineRule="auto"/>
              <w:rPr>
                <w:color w:val="000000"/>
              </w:rPr>
            </w:pPr>
            <w:r w:rsidRPr="00222755">
              <w:rPr>
                <w:color w:val="000000"/>
              </w:rPr>
              <w:t>Величины новых нагрузок, присоединяемых в перспективе, Гкал/ч</w:t>
            </w:r>
          </w:p>
        </w:tc>
        <w:tc>
          <w:tcPr>
            <w:tcW w:w="336"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8,444</w:t>
            </w:r>
          </w:p>
        </w:tc>
        <w:tc>
          <w:tcPr>
            <w:tcW w:w="336"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8,444</w:t>
            </w:r>
          </w:p>
        </w:tc>
        <w:tc>
          <w:tcPr>
            <w:tcW w:w="336"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8,444</w:t>
            </w:r>
          </w:p>
        </w:tc>
        <w:tc>
          <w:tcPr>
            <w:tcW w:w="335"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8,444</w:t>
            </w:r>
          </w:p>
        </w:tc>
        <w:tc>
          <w:tcPr>
            <w:tcW w:w="336"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8,444</w:t>
            </w:r>
          </w:p>
        </w:tc>
        <w:tc>
          <w:tcPr>
            <w:tcW w:w="600" w:type="pct"/>
            <w:shd w:val="clear" w:color="auto" w:fill="auto"/>
            <w:vAlign w:val="center"/>
          </w:tcPr>
          <w:p w:rsidR="00B35BAF" w:rsidRPr="00222755" w:rsidRDefault="00B35BAF" w:rsidP="00222755">
            <w:pPr>
              <w:spacing w:line="276" w:lineRule="auto"/>
              <w:jc w:val="center"/>
              <w:rPr>
                <w:sz w:val="20"/>
                <w:szCs w:val="20"/>
              </w:rPr>
            </w:pPr>
            <w:r w:rsidRPr="00222755">
              <w:rPr>
                <w:sz w:val="20"/>
                <w:szCs w:val="20"/>
              </w:rPr>
              <w:t>16,379</w:t>
            </w:r>
          </w:p>
        </w:tc>
      </w:tr>
      <w:tr w:rsidR="00BC1BAE" w:rsidRPr="00222755" w:rsidTr="006F240C">
        <w:trPr>
          <w:trHeight w:val="20"/>
        </w:trPr>
        <w:tc>
          <w:tcPr>
            <w:tcW w:w="2721" w:type="pct"/>
            <w:shd w:val="clear" w:color="auto" w:fill="auto"/>
            <w:vAlign w:val="center"/>
            <w:hideMark/>
          </w:tcPr>
          <w:p w:rsidR="00BC1BAE" w:rsidRPr="00222755" w:rsidRDefault="00BC1BAE" w:rsidP="00222755">
            <w:pPr>
              <w:spacing w:line="276" w:lineRule="auto"/>
              <w:rPr>
                <w:color w:val="000000"/>
              </w:rPr>
            </w:pPr>
            <w:r w:rsidRPr="00222755">
              <w:rPr>
                <w:color w:val="000000"/>
              </w:rPr>
              <w:t>Потребление холодной воды на цели водоснабжения жилого фонда, тыс.м.куб./год</w:t>
            </w:r>
          </w:p>
        </w:tc>
        <w:tc>
          <w:tcPr>
            <w:tcW w:w="336" w:type="pct"/>
            <w:shd w:val="clear" w:color="auto" w:fill="auto"/>
            <w:vAlign w:val="center"/>
          </w:tcPr>
          <w:p w:rsidR="00BC1BAE" w:rsidRPr="00222755" w:rsidRDefault="00BC1BAE" w:rsidP="00222755">
            <w:pPr>
              <w:pStyle w:val="12"/>
              <w:spacing w:line="276" w:lineRule="auto"/>
            </w:pPr>
            <w:r w:rsidRPr="00222755">
              <w:t>171,535</w:t>
            </w:r>
          </w:p>
        </w:tc>
        <w:tc>
          <w:tcPr>
            <w:tcW w:w="336" w:type="pct"/>
            <w:shd w:val="clear" w:color="auto" w:fill="auto"/>
            <w:vAlign w:val="center"/>
          </w:tcPr>
          <w:p w:rsidR="00BC1BAE" w:rsidRPr="00222755" w:rsidRDefault="00BC1BAE" w:rsidP="00222755">
            <w:pPr>
              <w:pStyle w:val="12"/>
              <w:spacing w:line="276" w:lineRule="auto"/>
            </w:pPr>
            <w:r w:rsidRPr="00222755">
              <w:t>177,024</w:t>
            </w:r>
          </w:p>
        </w:tc>
        <w:tc>
          <w:tcPr>
            <w:tcW w:w="336" w:type="pct"/>
            <w:shd w:val="clear" w:color="auto" w:fill="auto"/>
            <w:vAlign w:val="center"/>
          </w:tcPr>
          <w:p w:rsidR="00BC1BAE" w:rsidRPr="00222755" w:rsidRDefault="00BC1BAE" w:rsidP="00222755">
            <w:pPr>
              <w:pStyle w:val="12"/>
              <w:spacing w:line="276" w:lineRule="auto"/>
            </w:pPr>
            <w:r w:rsidRPr="00222755">
              <w:t>182,689</w:t>
            </w:r>
          </w:p>
        </w:tc>
        <w:tc>
          <w:tcPr>
            <w:tcW w:w="335" w:type="pct"/>
            <w:shd w:val="clear" w:color="auto" w:fill="auto"/>
            <w:vAlign w:val="center"/>
          </w:tcPr>
          <w:p w:rsidR="00BC1BAE" w:rsidRPr="00222755" w:rsidRDefault="00BC1BAE" w:rsidP="00222755">
            <w:pPr>
              <w:pStyle w:val="12"/>
              <w:spacing w:line="276" w:lineRule="auto"/>
            </w:pPr>
            <w:r w:rsidRPr="00222755">
              <w:t>188,535</w:t>
            </w:r>
          </w:p>
        </w:tc>
        <w:tc>
          <w:tcPr>
            <w:tcW w:w="336" w:type="pct"/>
            <w:shd w:val="clear" w:color="auto" w:fill="auto"/>
            <w:vAlign w:val="center"/>
          </w:tcPr>
          <w:p w:rsidR="00BC1BAE" w:rsidRPr="00222755" w:rsidRDefault="00BC1BAE" w:rsidP="00222755">
            <w:pPr>
              <w:pStyle w:val="12"/>
              <w:spacing w:line="276" w:lineRule="auto"/>
            </w:pPr>
            <w:r w:rsidRPr="00222755">
              <w:t>194,568</w:t>
            </w:r>
          </w:p>
        </w:tc>
        <w:tc>
          <w:tcPr>
            <w:tcW w:w="600" w:type="pct"/>
            <w:shd w:val="clear" w:color="auto" w:fill="auto"/>
            <w:vAlign w:val="center"/>
          </w:tcPr>
          <w:p w:rsidR="00BC1BAE" w:rsidRPr="00222755" w:rsidRDefault="00BC1BAE" w:rsidP="00222755">
            <w:pPr>
              <w:spacing w:line="276" w:lineRule="auto"/>
              <w:jc w:val="center"/>
              <w:rPr>
                <w:color w:val="000000"/>
                <w:sz w:val="20"/>
                <w:szCs w:val="20"/>
              </w:rPr>
            </w:pPr>
            <w:r w:rsidRPr="00222755">
              <w:rPr>
                <w:color w:val="000000"/>
                <w:sz w:val="20"/>
                <w:szCs w:val="20"/>
              </w:rPr>
              <w:t>213,366</w:t>
            </w:r>
          </w:p>
        </w:tc>
      </w:tr>
      <w:tr w:rsidR="00BC1BAE" w:rsidRPr="00222755" w:rsidTr="006F240C">
        <w:trPr>
          <w:trHeight w:val="20"/>
        </w:trPr>
        <w:tc>
          <w:tcPr>
            <w:tcW w:w="2721" w:type="pct"/>
            <w:shd w:val="clear" w:color="auto" w:fill="auto"/>
            <w:vAlign w:val="center"/>
            <w:hideMark/>
          </w:tcPr>
          <w:p w:rsidR="00BC1BAE" w:rsidRPr="00222755" w:rsidRDefault="00BC1BAE" w:rsidP="00222755">
            <w:pPr>
              <w:spacing w:line="276" w:lineRule="auto"/>
              <w:rPr>
                <w:color w:val="000000"/>
              </w:rPr>
            </w:pPr>
            <w:r w:rsidRPr="00222755">
              <w:rPr>
                <w:color w:val="000000"/>
              </w:rPr>
              <w:t>Потребление холодной воды на цели водоснабжения бюджетных учреждений, тыс.м.куб./год</w:t>
            </w:r>
          </w:p>
        </w:tc>
        <w:tc>
          <w:tcPr>
            <w:tcW w:w="336" w:type="pct"/>
            <w:shd w:val="clear" w:color="auto" w:fill="auto"/>
            <w:vAlign w:val="center"/>
          </w:tcPr>
          <w:p w:rsidR="00BC1BAE" w:rsidRPr="00222755" w:rsidRDefault="00BC1BAE" w:rsidP="00222755">
            <w:pPr>
              <w:pStyle w:val="12"/>
              <w:spacing w:line="276" w:lineRule="auto"/>
            </w:pPr>
            <w:r w:rsidRPr="00222755">
              <w:t>13,000</w:t>
            </w:r>
          </w:p>
        </w:tc>
        <w:tc>
          <w:tcPr>
            <w:tcW w:w="336" w:type="pct"/>
            <w:shd w:val="clear" w:color="auto" w:fill="auto"/>
            <w:vAlign w:val="center"/>
          </w:tcPr>
          <w:p w:rsidR="00BC1BAE" w:rsidRPr="00222755" w:rsidRDefault="00BC1BAE" w:rsidP="00222755">
            <w:pPr>
              <w:pStyle w:val="12"/>
              <w:spacing w:line="276" w:lineRule="auto"/>
            </w:pPr>
            <w:r w:rsidRPr="00222755">
              <w:t>13,000</w:t>
            </w:r>
          </w:p>
        </w:tc>
        <w:tc>
          <w:tcPr>
            <w:tcW w:w="336" w:type="pct"/>
            <w:shd w:val="clear" w:color="auto" w:fill="auto"/>
            <w:vAlign w:val="center"/>
          </w:tcPr>
          <w:p w:rsidR="00BC1BAE" w:rsidRPr="00222755" w:rsidRDefault="00BC1BAE" w:rsidP="00222755">
            <w:pPr>
              <w:pStyle w:val="12"/>
              <w:spacing w:line="276" w:lineRule="auto"/>
            </w:pPr>
            <w:r w:rsidRPr="00222755">
              <w:t>13,000</w:t>
            </w:r>
          </w:p>
        </w:tc>
        <w:tc>
          <w:tcPr>
            <w:tcW w:w="335" w:type="pct"/>
            <w:shd w:val="clear" w:color="auto" w:fill="auto"/>
            <w:vAlign w:val="center"/>
          </w:tcPr>
          <w:p w:rsidR="00BC1BAE" w:rsidRPr="00222755" w:rsidRDefault="00BC1BAE" w:rsidP="00222755">
            <w:pPr>
              <w:pStyle w:val="12"/>
              <w:spacing w:line="276" w:lineRule="auto"/>
            </w:pPr>
            <w:r w:rsidRPr="00222755">
              <w:t>13,000</w:t>
            </w:r>
          </w:p>
        </w:tc>
        <w:tc>
          <w:tcPr>
            <w:tcW w:w="336" w:type="pct"/>
            <w:shd w:val="clear" w:color="auto" w:fill="auto"/>
            <w:vAlign w:val="center"/>
          </w:tcPr>
          <w:p w:rsidR="00BC1BAE" w:rsidRPr="00222755" w:rsidRDefault="00BC1BAE" w:rsidP="00222755">
            <w:pPr>
              <w:pStyle w:val="12"/>
              <w:spacing w:line="276" w:lineRule="auto"/>
            </w:pPr>
            <w:r w:rsidRPr="00222755">
              <w:t>13,000</w:t>
            </w:r>
          </w:p>
        </w:tc>
        <w:tc>
          <w:tcPr>
            <w:tcW w:w="600" w:type="pct"/>
            <w:shd w:val="clear" w:color="auto" w:fill="auto"/>
            <w:vAlign w:val="center"/>
          </w:tcPr>
          <w:p w:rsidR="00BC1BAE" w:rsidRPr="00222755" w:rsidRDefault="00BC1BAE" w:rsidP="00222755">
            <w:pPr>
              <w:spacing w:line="276" w:lineRule="auto"/>
              <w:jc w:val="center"/>
              <w:rPr>
                <w:color w:val="000000"/>
                <w:sz w:val="20"/>
                <w:szCs w:val="20"/>
              </w:rPr>
            </w:pPr>
            <w:r w:rsidRPr="00222755">
              <w:rPr>
                <w:sz w:val="20"/>
                <w:szCs w:val="20"/>
              </w:rPr>
              <w:t>13,000</w:t>
            </w:r>
          </w:p>
        </w:tc>
      </w:tr>
      <w:tr w:rsidR="00BC1BAE" w:rsidRPr="00222755" w:rsidTr="006F240C">
        <w:trPr>
          <w:trHeight w:val="20"/>
        </w:trPr>
        <w:tc>
          <w:tcPr>
            <w:tcW w:w="2721" w:type="pct"/>
            <w:shd w:val="clear" w:color="auto" w:fill="auto"/>
            <w:vAlign w:val="center"/>
            <w:hideMark/>
          </w:tcPr>
          <w:p w:rsidR="00BC1BAE" w:rsidRPr="00222755" w:rsidRDefault="00BC1BAE" w:rsidP="00222755">
            <w:pPr>
              <w:spacing w:line="276" w:lineRule="auto"/>
              <w:rPr>
                <w:color w:val="000000"/>
              </w:rPr>
            </w:pPr>
            <w:r w:rsidRPr="00222755">
              <w:rPr>
                <w:color w:val="000000"/>
              </w:rPr>
              <w:t>Потребление холодной воды на цели водоснабжения прочих потребителей, тыс.м.куб./год</w:t>
            </w:r>
          </w:p>
        </w:tc>
        <w:tc>
          <w:tcPr>
            <w:tcW w:w="336" w:type="pct"/>
            <w:shd w:val="clear" w:color="auto" w:fill="auto"/>
            <w:vAlign w:val="center"/>
          </w:tcPr>
          <w:p w:rsidR="00BC1BAE" w:rsidRPr="00222755" w:rsidRDefault="00BC1BAE" w:rsidP="00222755">
            <w:pPr>
              <w:pStyle w:val="12"/>
              <w:spacing w:line="276" w:lineRule="auto"/>
            </w:pPr>
            <w:r w:rsidRPr="00222755">
              <w:t>28,200</w:t>
            </w:r>
          </w:p>
        </w:tc>
        <w:tc>
          <w:tcPr>
            <w:tcW w:w="336" w:type="pct"/>
            <w:shd w:val="clear" w:color="auto" w:fill="auto"/>
            <w:vAlign w:val="center"/>
          </w:tcPr>
          <w:p w:rsidR="00BC1BAE" w:rsidRPr="00222755" w:rsidRDefault="00BC1BAE" w:rsidP="00222755">
            <w:pPr>
              <w:pStyle w:val="12"/>
              <w:spacing w:line="276" w:lineRule="auto"/>
            </w:pPr>
            <w:r w:rsidRPr="00222755">
              <w:t>28,200</w:t>
            </w:r>
          </w:p>
        </w:tc>
        <w:tc>
          <w:tcPr>
            <w:tcW w:w="336" w:type="pct"/>
            <w:shd w:val="clear" w:color="auto" w:fill="auto"/>
            <w:vAlign w:val="center"/>
          </w:tcPr>
          <w:p w:rsidR="00BC1BAE" w:rsidRPr="00222755" w:rsidRDefault="00BC1BAE" w:rsidP="00222755">
            <w:pPr>
              <w:pStyle w:val="12"/>
              <w:spacing w:line="276" w:lineRule="auto"/>
            </w:pPr>
            <w:r w:rsidRPr="00222755">
              <w:t>28,200</w:t>
            </w:r>
          </w:p>
        </w:tc>
        <w:tc>
          <w:tcPr>
            <w:tcW w:w="335" w:type="pct"/>
            <w:shd w:val="clear" w:color="auto" w:fill="auto"/>
            <w:vAlign w:val="center"/>
          </w:tcPr>
          <w:p w:rsidR="00BC1BAE" w:rsidRPr="00222755" w:rsidRDefault="00BC1BAE" w:rsidP="00222755">
            <w:pPr>
              <w:pStyle w:val="12"/>
              <w:spacing w:line="276" w:lineRule="auto"/>
            </w:pPr>
            <w:r w:rsidRPr="00222755">
              <w:t>28,200</w:t>
            </w:r>
          </w:p>
        </w:tc>
        <w:tc>
          <w:tcPr>
            <w:tcW w:w="336" w:type="pct"/>
            <w:shd w:val="clear" w:color="auto" w:fill="auto"/>
            <w:vAlign w:val="center"/>
          </w:tcPr>
          <w:p w:rsidR="00BC1BAE" w:rsidRPr="00222755" w:rsidRDefault="00BC1BAE" w:rsidP="00222755">
            <w:pPr>
              <w:pStyle w:val="12"/>
              <w:spacing w:line="276" w:lineRule="auto"/>
            </w:pPr>
            <w:r w:rsidRPr="00222755">
              <w:t>28,200</w:t>
            </w:r>
          </w:p>
        </w:tc>
        <w:tc>
          <w:tcPr>
            <w:tcW w:w="600" w:type="pct"/>
            <w:shd w:val="clear" w:color="auto" w:fill="auto"/>
            <w:vAlign w:val="center"/>
          </w:tcPr>
          <w:p w:rsidR="00BC1BAE" w:rsidRPr="00222755" w:rsidRDefault="00BC1BAE" w:rsidP="00222755">
            <w:pPr>
              <w:spacing w:line="276" w:lineRule="auto"/>
              <w:jc w:val="center"/>
              <w:rPr>
                <w:color w:val="000000"/>
                <w:sz w:val="20"/>
                <w:szCs w:val="20"/>
              </w:rPr>
            </w:pPr>
            <w:r w:rsidRPr="00222755">
              <w:rPr>
                <w:sz w:val="20"/>
                <w:szCs w:val="20"/>
              </w:rPr>
              <w:t>28,200</w:t>
            </w:r>
          </w:p>
        </w:tc>
      </w:tr>
      <w:tr w:rsidR="00BC1BAE" w:rsidRPr="00222755" w:rsidTr="003306F4">
        <w:trPr>
          <w:trHeight w:val="20"/>
        </w:trPr>
        <w:tc>
          <w:tcPr>
            <w:tcW w:w="2721" w:type="pct"/>
            <w:tcBorders>
              <w:bottom w:val="single" w:sz="4" w:space="0" w:color="auto"/>
            </w:tcBorders>
            <w:shd w:val="clear" w:color="auto" w:fill="auto"/>
            <w:vAlign w:val="center"/>
            <w:hideMark/>
          </w:tcPr>
          <w:p w:rsidR="00BC1BAE" w:rsidRPr="00222755" w:rsidRDefault="00BC1BAE" w:rsidP="00222755">
            <w:pPr>
              <w:spacing w:line="276" w:lineRule="auto"/>
              <w:rPr>
                <w:color w:val="000000"/>
              </w:rPr>
            </w:pPr>
            <w:r w:rsidRPr="00222755">
              <w:rPr>
                <w:color w:val="000000"/>
              </w:rPr>
              <w:t>Водоотведение организованных сточных вод, тыс.м.куб./год</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5"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600" w:type="pct"/>
            <w:shd w:val="clear" w:color="auto" w:fill="auto"/>
            <w:vAlign w:val="center"/>
          </w:tcPr>
          <w:p w:rsidR="00BC1BAE" w:rsidRPr="00222755" w:rsidRDefault="00BC1BAE" w:rsidP="00222755">
            <w:pPr>
              <w:spacing w:line="276" w:lineRule="auto"/>
              <w:jc w:val="center"/>
            </w:pPr>
            <w:r w:rsidRPr="00222755">
              <w:t>-</w:t>
            </w:r>
          </w:p>
        </w:tc>
      </w:tr>
      <w:tr w:rsidR="00BC1BAE" w:rsidRPr="00222755" w:rsidTr="003306F4">
        <w:trPr>
          <w:trHeight w:val="20"/>
        </w:trPr>
        <w:tc>
          <w:tcPr>
            <w:tcW w:w="2721" w:type="pct"/>
            <w:tcBorders>
              <w:bottom w:val="single" w:sz="4" w:space="0" w:color="auto"/>
            </w:tcBorders>
            <w:shd w:val="clear" w:color="auto" w:fill="auto"/>
            <w:vAlign w:val="center"/>
          </w:tcPr>
          <w:p w:rsidR="00BC1BAE" w:rsidRPr="00222755" w:rsidRDefault="00BC1BAE" w:rsidP="00222755">
            <w:pPr>
              <w:spacing w:line="276" w:lineRule="auto"/>
              <w:rPr>
                <w:color w:val="000000"/>
              </w:rPr>
            </w:pPr>
            <w:r w:rsidRPr="00222755">
              <w:rPr>
                <w:color w:val="000000"/>
              </w:rPr>
              <w:t>Водоотведение неорганизованных сточных вод, тыс.м.куб./год</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335" w:type="pct"/>
            <w:shd w:val="clear" w:color="auto" w:fill="auto"/>
            <w:vAlign w:val="center"/>
          </w:tcPr>
          <w:p w:rsidR="00BC1BAE" w:rsidRPr="00222755" w:rsidRDefault="00BC1BAE" w:rsidP="00222755">
            <w:pPr>
              <w:spacing w:line="276" w:lineRule="auto"/>
              <w:jc w:val="center"/>
            </w:pPr>
            <w:r w:rsidRPr="00222755">
              <w:t>-</w:t>
            </w:r>
          </w:p>
        </w:tc>
        <w:tc>
          <w:tcPr>
            <w:tcW w:w="336" w:type="pct"/>
            <w:shd w:val="clear" w:color="auto" w:fill="auto"/>
            <w:vAlign w:val="center"/>
          </w:tcPr>
          <w:p w:rsidR="00BC1BAE" w:rsidRPr="00222755" w:rsidRDefault="00BC1BAE" w:rsidP="00222755">
            <w:pPr>
              <w:spacing w:line="276" w:lineRule="auto"/>
              <w:jc w:val="center"/>
            </w:pPr>
            <w:r w:rsidRPr="00222755">
              <w:t>-</w:t>
            </w:r>
          </w:p>
        </w:tc>
        <w:tc>
          <w:tcPr>
            <w:tcW w:w="600" w:type="pct"/>
            <w:shd w:val="clear" w:color="auto" w:fill="auto"/>
            <w:vAlign w:val="center"/>
          </w:tcPr>
          <w:p w:rsidR="00BC1BAE" w:rsidRPr="00222755" w:rsidRDefault="00BC1BAE" w:rsidP="00222755">
            <w:pPr>
              <w:spacing w:line="276" w:lineRule="auto"/>
              <w:jc w:val="center"/>
            </w:pPr>
            <w:r w:rsidRPr="00222755">
              <w:t>-</w:t>
            </w:r>
          </w:p>
        </w:tc>
      </w:tr>
    </w:tbl>
    <w:p w:rsidR="00DE5123" w:rsidRPr="00222755" w:rsidRDefault="00DE5123" w:rsidP="00DE5123">
      <w:pPr>
        <w:ind w:firstLine="709"/>
        <w:jc w:val="both"/>
        <w:rPr>
          <w:sz w:val="22"/>
          <w:szCs w:val="28"/>
        </w:rPr>
      </w:pPr>
    </w:p>
    <w:p w:rsidR="00DE5123" w:rsidRPr="00222755" w:rsidRDefault="00DE5123" w:rsidP="00DE5123">
      <w:pPr>
        <w:ind w:firstLine="709"/>
        <w:jc w:val="both"/>
        <w:rPr>
          <w:sz w:val="22"/>
          <w:szCs w:val="28"/>
        </w:rPr>
      </w:pPr>
      <w:r w:rsidRPr="00222755">
        <w:rPr>
          <w:sz w:val="22"/>
          <w:szCs w:val="28"/>
        </w:rPr>
        <w:t>*Примечание: основанием послужили следующие документы:</w:t>
      </w:r>
    </w:p>
    <w:p w:rsidR="00DE5123" w:rsidRPr="00222755" w:rsidRDefault="00DE5123" w:rsidP="003F4465">
      <w:pPr>
        <w:pStyle w:val="af3"/>
        <w:numPr>
          <w:ilvl w:val="0"/>
          <w:numId w:val="2"/>
        </w:numPr>
        <w:ind w:left="0" w:firstLine="709"/>
        <w:jc w:val="both"/>
        <w:rPr>
          <w:sz w:val="22"/>
          <w:szCs w:val="28"/>
        </w:rPr>
      </w:pPr>
      <w:r w:rsidRPr="00222755">
        <w:rPr>
          <w:bCs/>
          <w:sz w:val="22"/>
          <w:szCs w:val="28"/>
        </w:rPr>
        <w:t xml:space="preserve">Схема теплоснабжения </w:t>
      </w:r>
      <w:r w:rsidR="006C77F5" w:rsidRPr="00222755">
        <w:rPr>
          <w:bCs/>
          <w:sz w:val="22"/>
          <w:szCs w:val="28"/>
        </w:rPr>
        <w:t xml:space="preserve">Мглинского городского поселения Брянской области на период до 2031 года </w:t>
      </w:r>
      <w:r w:rsidR="006C77F5" w:rsidRPr="00222755">
        <w:rPr>
          <w:sz w:val="22"/>
          <w:szCs w:val="28"/>
        </w:rPr>
        <w:t>(актуализация на 2021</w:t>
      </w:r>
      <w:r w:rsidR="00D963B8" w:rsidRPr="00222755">
        <w:rPr>
          <w:sz w:val="22"/>
          <w:szCs w:val="28"/>
        </w:rPr>
        <w:t xml:space="preserve"> г.)</w:t>
      </w:r>
      <w:r w:rsidRPr="00222755">
        <w:rPr>
          <w:sz w:val="22"/>
          <w:szCs w:val="28"/>
        </w:rPr>
        <w:t>;</w:t>
      </w:r>
    </w:p>
    <w:p w:rsidR="00DE5123" w:rsidRPr="00222755" w:rsidRDefault="006C77F5" w:rsidP="003F4465">
      <w:pPr>
        <w:pStyle w:val="S"/>
        <w:numPr>
          <w:ilvl w:val="0"/>
          <w:numId w:val="2"/>
        </w:numPr>
        <w:spacing w:line="240" w:lineRule="auto"/>
        <w:ind w:left="0" w:firstLine="709"/>
        <w:rPr>
          <w:sz w:val="22"/>
          <w:szCs w:val="28"/>
        </w:rPr>
      </w:pPr>
      <w:r w:rsidRPr="00222755">
        <w:rPr>
          <w:sz w:val="22"/>
          <w:szCs w:val="28"/>
        </w:rPr>
        <w:t>Схема водоснабжения и</w:t>
      </w:r>
      <w:r w:rsidR="00DE5123" w:rsidRPr="00222755">
        <w:rPr>
          <w:sz w:val="22"/>
          <w:szCs w:val="28"/>
        </w:rPr>
        <w:t xml:space="preserve"> водоотведения </w:t>
      </w:r>
      <w:r w:rsidRPr="00222755">
        <w:rPr>
          <w:bCs/>
          <w:sz w:val="22"/>
          <w:szCs w:val="28"/>
        </w:rPr>
        <w:t>Мглинского городского поселения Брянской области</w:t>
      </w:r>
      <w:r w:rsidR="00C12E6D">
        <w:rPr>
          <w:bCs/>
          <w:sz w:val="22"/>
          <w:szCs w:val="28"/>
        </w:rPr>
        <w:t>.</w:t>
      </w:r>
    </w:p>
    <w:p w:rsidR="00DE5123" w:rsidRPr="00222755" w:rsidRDefault="00DE5123" w:rsidP="00DE5123">
      <w:pPr>
        <w:ind w:firstLine="709"/>
        <w:jc w:val="both"/>
        <w:rPr>
          <w:sz w:val="22"/>
          <w:szCs w:val="28"/>
        </w:rPr>
        <w:sectPr w:rsidR="00DE5123" w:rsidRPr="00222755" w:rsidSect="00496988">
          <w:pgSz w:w="16838" w:h="11906" w:orient="landscape"/>
          <w:pgMar w:top="1701" w:right="1134" w:bottom="851" w:left="1134" w:header="709" w:footer="709" w:gutter="0"/>
          <w:cols w:space="708"/>
          <w:docGrid w:linePitch="360"/>
        </w:sectPr>
      </w:pP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bookmarkStart w:id="6" w:name="_Toc530573178"/>
      <w:r w:rsidRPr="00222755">
        <w:rPr>
          <w:rFonts w:ascii="Times New Roman" w:hAnsi="Times New Roman" w:cs="Times New Roman"/>
          <w:szCs w:val="28"/>
        </w:rPr>
        <w:lastRenderedPageBreak/>
        <w:t xml:space="preserve">3. </w:t>
      </w:r>
      <w:r w:rsidRPr="00222755">
        <w:rPr>
          <w:rFonts w:ascii="Times New Roman" w:hAnsi="Times New Roman" w:cs="Times New Roman"/>
          <w:noProof/>
          <w:szCs w:val="28"/>
        </w:rPr>
        <w:t>Характеристика состояния и проблем коммунальной инфраструктуры</w:t>
      </w:r>
      <w:bookmarkEnd w:id="6"/>
    </w:p>
    <w:p w:rsidR="00B72A8D" w:rsidRPr="00222755" w:rsidRDefault="00B72A8D" w:rsidP="00381A10">
      <w:pPr>
        <w:spacing w:line="360" w:lineRule="auto"/>
        <w:jc w:val="center"/>
        <w:rPr>
          <w:sz w:val="28"/>
        </w:rPr>
      </w:pPr>
    </w:p>
    <w:p w:rsidR="00B72A8D" w:rsidRPr="00222755" w:rsidRDefault="00B72A8D" w:rsidP="00A87565">
      <w:pPr>
        <w:spacing w:line="360" w:lineRule="auto"/>
        <w:ind w:firstLine="709"/>
        <w:jc w:val="center"/>
        <w:rPr>
          <w:b/>
          <w:i/>
          <w:sz w:val="28"/>
        </w:rPr>
      </w:pPr>
      <w:r w:rsidRPr="00222755">
        <w:rPr>
          <w:b/>
          <w:i/>
          <w:sz w:val="28"/>
        </w:rPr>
        <w:t>Система теплоснабжения</w:t>
      </w:r>
    </w:p>
    <w:p w:rsidR="00F35AE0" w:rsidRPr="00222755" w:rsidRDefault="00F35AE0" w:rsidP="00F35AE0">
      <w:pPr>
        <w:pStyle w:val="af1"/>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ГУП «Брянсккоммунэнерго» на момент разработки настоящего Документа эксплуатирует 5 (пять) котельных, расположенных по адресам:</w:t>
      </w:r>
    </w:p>
    <w:p w:rsidR="00F35AE0" w:rsidRPr="00222755" w:rsidRDefault="00F35AE0" w:rsidP="00F35AE0">
      <w:pPr>
        <w:pStyle w:val="af1"/>
        <w:tabs>
          <w:tab w:val="left" w:pos="1134"/>
        </w:tabs>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w:t>
      </w:r>
      <w:r w:rsidRPr="00222755">
        <w:rPr>
          <w:rFonts w:ascii="Times New Roman" w:hAnsi="Times New Roman" w:cs="Times New Roman"/>
          <w:sz w:val="28"/>
          <w:szCs w:val="28"/>
          <w:lang w:val="ru-RU"/>
        </w:rPr>
        <w:tab/>
        <w:t>Котельная №1 пер. 2-й Первомайский,1;</w:t>
      </w:r>
    </w:p>
    <w:p w:rsidR="00F35AE0" w:rsidRPr="00222755" w:rsidRDefault="00F35AE0" w:rsidP="00F35AE0">
      <w:pPr>
        <w:pStyle w:val="af1"/>
        <w:tabs>
          <w:tab w:val="left" w:pos="1134"/>
        </w:tabs>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w:t>
      </w:r>
      <w:r w:rsidRPr="00222755">
        <w:rPr>
          <w:rFonts w:ascii="Times New Roman" w:hAnsi="Times New Roman" w:cs="Times New Roman"/>
          <w:sz w:val="28"/>
          <w:szCs w:val="28"/>
          <w:lang w:val="ru-RU"/>
        </w:rPr>
        <w:tab/>
        <w:t>Котельная №2 пл.Советская,13А;</w:t>
      </w:r>
    </w:p>
    <w:p w:rsidR="00F35AE0" w:rsidRPr="00222755" w:rsidRDefault="00F35AE0" w:rsidP="00F35AE0">
      <w:pPr>
        <w:pStyle w:val="af1"/>
        <w:tabs>
          <w:tab w:val="left" w:pos="1134"/>
        </w:tabs>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w:t>
      </w:r>
      <w:r w:rsidRPr="00222755">
        <w:rPr>
          <w:rFonts w:ascii="Times New Roman" w:hAnsi="Times New Roman" w:cs="Times New Roman"/>
          <w:sz w:val="28"/>
          <w:szCs w:val="28"/>
          <w:lang w:val="ru-RU"/>
        </w:rPr>
        <w:tab/>
        <w:t>Котельная №4 г. Мглин, ул.Ленина,13;</w:t>
      </w:r>
    </w:p>
    <w:p w:rsidR="00F35AE0" w:rsidRPr="00222755" w:rsidRDefault="00F35AE0" w:rsidP="00F35AE0">
      <w:pPr>
        <w:pStyle w:val="af1"/>
        <w:tabs>
          <w:tab w:val="left" w:pos="1134"/>
        </w:tabs>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w:t>
      </w:r>
      <w:r w:rsidRPr="00222755">
        <w:rPr>
          <w:rFonts w:ascii="Times New Roman" w:hAnsi="Times New Roman" w:cs="Times New Roman"/>
          <w:sz w:val="28"/>
          <w:szCs w:val="28"/>
          <w:lang w:val="ru-RU"/>
        </w:rPr>
        <w:tab/>
        <w:t>Котельная №5 г. Мглин, ул. Ленина, 34а;</w:t>
      </w:r>
    </w:p>
    <w:p w:rsidR="00F35AE0" w:rsidRPr="00222755" w:rsidRDefault="00F35AE0" w:rsidP="00F35AE0">
      <w:pPr>
        <w:pStyle w:val="af1"/>
        <w:tabs>
          <w:tab w:val="left" w:pos="1134"/>
        </w:tabs>
        <w:spacing w:line="360" w:lineRule="auto"/>
        <w:ind w:right="230"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w:t>
      </w:r>
      <w:r w:rsidRPr="00222755">
        <w:rPr>
          <w:rFonts w:ascii="Times New Roman" w:hAnsi="Times New Roman" w:cs="Times New Roman"/>
          <w:sz w:val="28"/>
          <w:szCs w:val="28"/>
          <w:lang w:val="ru-RU"/>
        </w:rPr>
        <w:tab/>
        <w:t>Котельная №6 г. Мглин, ул.Ленина,108а</w:t>
      </w:r>
    </w:p>
    <w:p w:rsidR="00F35AE0" w:rsidRPr="00222755" w:rsidRDefault="00F35AE0" w:rsidP="00F35AE0">
      <w:pPr>
        <w:pStyle w:val="af1"/>
        <w:spacing w:line="360" w:lineRule="auto"/>
        <w:ind w:right="-1"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Основные технические характеристики котельных на 01.01.2021 года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представлены</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таблице</w:t>
      </w:r>
      <w:r w:rsidRPr="00222755">
        <w:rPr>
          <w:rFonts w:ascii="Times New Roman" w:hAnsi="Times New Roman" w:cs="Times New Roman"/>
          <w:spacing w:val="-1"/>
          <w:sz w:val="28"/>
          <w:szCs w:val="28"/>
          <w:lang w:val="ru-RU"/>
        </w:rPr>
        <w:t xml:space="preserve"> </w:t>
      </w:r>
      <w:r w:rsidR="00222755">
        <w:rPr>
          <w:rFonts w:ascii="Times New Roman" w:hAnsi="Times New Roman" w:cs="Times New Roman"/>
          <w:sz w:val="28"/>
          <w:szCs w:val="28"/>
          <w:lang w:val="ru-RU"/>
        </w:rPr>
        <w:t>8</w:t>
      </w:r>
      <w:r w:rsidRPr="00222755">
        <w:rPr>
          <w:rFonts w:ascii="Times New Roman" w:hAnsi="Times New Roman" w:cs="Times New Roman"/>
          <w:sz w:val="28"/>
          <w:szCs w:val="28"/>
          <w:lang w:val="ru-RU"/>
        </w:rPr>
        <w:t>.</w:t>
      </w:r>
    </w:p>
    <w:p w:rsidR="00F35AE0" w:rsidRPr="00222755" w:rsidRDefault="00F35AE0" w:rsidP="002775DC">
      <w:pPr>
        <w:pStyle w:val="ae"/>
        <w:tabs>
          <w:tab w:val="left" w:pos="709"/>
        </w:tabs>
        <w:spacing w:line="360" w:lineRule="auto"/>
        <w:ind w:firstLine="709"/>
        <w:jc w:val="both"/>
        <w:rPr>
          <w:rFonts w:ascii="Times New Roman" w:hAnsi="Times New Roman"/>
          <w:sz w:val="28"/>
          <w:szCs w:val="28"/>
        </w:rPr>
      </w:pPr>
      <w:r w:rsidRPr="00222755">
        <w:rPr>
          <w:rFonts w:ascii="Times New Roman" w:hAnsi="Times New Roman"/>
          <w:sz w:val="28"/>
          <w:szCs w:val="28"/>
        </w:rPr>
        <w:t>На территории Мглинского городского поселения функционирует ряд промышленных (ведомственных) источников тепловой энергии, имеющих изолированные зоны действия и обеспечивающих потребности в тепле собственных объектов (не осуществляют регулируемую деятельность в области теплоснабжения). Данные организации не являются теплоснабжающими организациями и всю производимую тепловую энергию расходуют на собственные технологические нужды.</w:t>
      </w:r>
    </w:p>
    <w:p w:rsidR="00F35AE0" w:rsidRPr="00222755" w:rsidRDefault="00F35AE0" w:rsidP="00F35AE0">
      <w:pPr>
        <w:pStyle w:val="ae"/>
        <w:spacing w:line="360" w:lineRule="auto"/>
        <w:jc w:val="both"/>
        <w:rPr>
          <w:rFonts w:ascii="Times New Roman" w:hAnsi="Times New Roman"/>
          <w:sz w:val="28"/>
          <w:szCs w:val="28"/>
        </w:rPr>
      </w:pPr>
    </w:p>
    <w:p w:rsidR="002775DC" w:rsidRPr="00222755" w:rsidRDefault="002775DC">
      <w:pPr>
        <w:spacing w:after="200" w:line="276" w:lineRule="auto"/>
        <w:rPr>
          <w:rFonts w:eastAsia="Calibri"/>
          <w:sz w:val="28"/>
          <w:szCs w:val="28"/>
          <w:lang w:eastAsia="en-US"/>
        </w:rPr>
      </w:pPr>
      <w:r w:rsidRPr="00222755">
        <w:rPr>
          <w:sz w:val="28"/>
          <w:szCs w:val="28"/>
        </w:rPr>
        <w:br w:type="page"/>
      </w:r>
    </w:p>
    <w:p w:rsidR="00F35AE0" w:rsidRPr="00222755" w:rsidRDefault="00AF6286" w:rsidP="00AF6286">
      <w:pPr>
        <w:pStyle w:val="ae"/>
        <w:spacing w:line="360" w:lineRule="auto"/>
        <w:ind w:firstLine="709"/>
        <w:jc w:val="both"/>
        <w:rPr>
          <w:rFonts w:ascii="Times New Roman" w:hAnsi="Times New Roman"/>
          <w:sz w:val="28"/>
          <w:szCs w:val="28"/>
        </w:rPr>
      </w:pPr>
      <w:r w:rsidRPr="00222755">
        <w:rPr>
          <w:rFonts w:ascii="Times New Roman" w:hAnsi="Times New Roman"/>
          <w:sz w:val="28"/>
          <w:szCs w:val="28"/>
        </w:rPr>
        <w:lastRenderedPageBreak/>
        <w:t xml:space="preserve">Таблица </w:t>
      </w:r>
      <w:r w:rsidR="00222755">
        <w:rPr>
          <w:rFonts w:ascii="Times New Roman" w:hAnsi="Times New Roman"/>
          <w:sz w:val="28"/>
          <w:szCs w:val="28"/>
        </w:rPr>
        <w:t xml:space="preserve">7 </w:t>
      </w:r>
      <w:r w:rsidRPr="00222755">
        <w:rPr>
          <w:sz w:val="28"/>
          <w:szCs w:val="28"/>
        </w:rPr>
        <w:t xml:space="preserve">– </w:t>
      </w:r>
      <w:r w:rsidR="00F35AE0" w:rsidRPr="00222755">
        <w:rPr>
          <w:rFonts w:ascii="Times New Roman" w:hAnsi="Times New Roman"/>
          <w:sz w:val="28"/>
          <w:szCs w:val="28"/>
        </w:rPr>
        <w:t>Ведомственные источники тепловой энергии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1"/>
        <w:gridCol w:w="1522"/>
        <w:gridCol w:w="1796"/>
        <w:gridCol w:w="1716"/>
      </w:tblGrid>
      <w:tr w:rsidR="00F35AE0" w:rsidRPr="00222755" w:rsidTr="002775DC">
        <w:trPr>
          <w:trHeight w:val="690"/>
        </w:trPr>
        <w:tc>
          <w:tcPr>
            <w:tcW w:w="2314" w:type="pct"/>
          </w:tcPr>
          <w:p w:rsidR="00F35AE0" w:rsidRPr="00222755" w:rsidRDefault="00F35AE0" w:rsidP="002775DC">
            <w:pPr>
              <w:pStyle w:val="TableParagraph"/>
              <w:spacing w:before="5" w:line="276" w:lineRule="auto"/>
              <w:jc w:val="center"/>
              <w:rPr>
                <w:sz w:val="24"/>
                <w:szCs w:val="24"/>
                <w:lang w:val="ru-RU"/>
              </w:rPr>
            </w:pPr>
          </w:p>
          <w:p w:rsidR="00F35AE0" w:rsidRPr="00222755" w:rsidRDefault="00F35AE0" w:rsidP="002775DC">
            <w:pPr>
              <w:pStyle w:val="TableParagraph"/>
              <w:spacing w:line="276" w:lineRule="auto"/>
              <w:jc w:val="center"/>
              <w:rPr>
                <w:sz w:val="24"/>
                <w:szCs w:val="24"/>
              </w:rPr>
            </w:pPr>
            <w:r w:rsidRPr="00222755">
              <w:rPr>
                <w:sz w:val="24"/>
                <w:szCs w:val="24"/>
              </w:rPr>
              <w:t>Адрес</w:t>
            </w:r>
            <w:r w:rsidRPr="00222755">
              <w:rPr>
                <w:spacing w:val="-5"/>
                <w:sz w:val="24"/>
                <w:szCs w:val="24"/>
              </w:rPr>
              <w:t xml:space="preserve"> </w:t>
            </w:r>
            <w:r w:rsidRPr="00222755">
              <w:rPr>
                <w:sz w:val="24"/>
                <w:szCs w:val="24"/>
              </w:rPr>
              <w:t>местонахождения</w:t>
            </w:r>
          </w:p>
        </w:tc>
        <w:tc>
          <w:tcPr>
            <w:tcW w:w="792" w:type="pct"/>
          </w:tcPr>
          <w:p w:rsidR="00F35AE0" w:rsidRPr="00222755" w:rsidRDefault="00F35AE0" w:rsidP="002775DC">
            <w:pPr>
              <w:pStyle w:val="TableParagraph"/>
              <w:spacing w:line="276" w:lineRule="auto"/>
              <w:jc w:val="center"/>
              <w:rPr>
                <w:sz w:val="24"/>
                <w:szCs w:val="24"/>
              </w:rPr>
            </w:pPr>
            <w:r w:rsidRPr="00222755">
              <w:rPr>
                <w:sz w:val="24"/>
                <w:szCs w:val="24"/>
              </w:rPr>
              <w:t>Вид</w:t>
            </w:r>
          </w:p>
          <w:p w:rsidR="00F35AE0" w:rsidRPr="00222755" w:rsidRDefault="00F35AE0" w:rsidP="002775DC">
            <w:pPr>
              <w:pStyle w:val="TableParagraph"/>
              <w:spacing w:line="276" w:lineRule="auto"/>
              <w:jc w:val="center"/>
              <w:rPr>
                <w:sz w:val="24"/>
                <w:szCs w:val="24"/>
              </w:rPr>
            </w:pPr>
            <w:r w:rsidRPr="00222755">
              <w:rPr>
                <w:spacing w:val="-1"/>
                <w:sz w:val="24"/>
                <w:szCs w:val="24"/>
              </w:rPr>
              <w:t>используемого</w:t>
            </w:r>
            <w:r w:rsidRPr="00222755">
              <w:rPr>
                <w:spacing w:val="-47"/>
                <w:sz w:val="24"/>
                <w:szCs w:val="24"/>
              </w:rPr>
              <w:t xml:space="preserve"> </w:t>
            </w:r>
            <w:r w:rsidRPr="00222755">
              <w:rPr>
                <w:sz w:val="24"/>
                <w:szCs w:val="24"/>
              </w:rPr>
              <w:t>топлива</w:t>
            </w:r>
          </w:p>
        </w:tc>
        <w:tc>
          <w:tcPr>
            <w:tcW w:w="968" w:type="pct"/>
          </w:tcPr>
          <w:p w:rsidR="00F35AE0" w:rsidRPr="00222755" w:rsidRDefault="00F35AE0" w:rsidP="002775DC">
            <w:pPr>
              <w:pStyle w:val="TableParagraph"/>
              <w:spacing w:before="108" w:line="276" w:lineRule="auto"/>
              <w:jc w:val="center"/>
              <w:rPr>
                <w:sz w:val="24"/>
                <w:szCs w:val="24"/>
              </w:rPr>
            </w:pPr>
            <w:r w:rsidRPr="00222755">
              <w:rPr>
                <w:spacing w:val="-1"/>
                <w:sz w:val="24"/>
                <w:szCs w:val="24"/>
              </w:rPr>
              <w:t>Количество</w:t>
            </w:r>
            <w:r w:rsidRPr="00222755">
              <w:rPr>
                <w:spacing w:val="-47"/>
                <w:sz w:val="24"/>
                <w:szCs w:val="24"/>
              </w:rPr>
              <w:t xml:space="preserve"> </w:t>
            </w:r>
            <w:r w:rsidRPr="00222755">
              <w:rPr>
                <w:sz w:val="24"/>
                <w:szCs w:val="24"/>
              </w:rPr>
              <w:t>котельных</w:t>
            </w:r>
          </w:p>
        </w:tc>
        <w:tc>
          <w:tcPr>
            <w:tcW w:w="925" w:type="pct"/>
          </w:tcPr>
          <w:p w:rsidR="00F35AE0" w:rsidRPr="00222755" w:rsidRDefault="00F35AE0" w:rsidP="002775DC">
            <w:pPr>
              <w:pStyle w:val="TableParagraph"/>
              <w:spacing w:before="108" w:line="276" w:lineRule="auto"/>
              <w:jc w:val="center"/>
              <w:rPr>
                <w:sz w:val="24"/>
                <w:szCs w:val="24"/>
              </w:rPr>
            </w:pPr>
            <w:r w:rsidRPr="00222755">
              <w:rPr>
                <w:spacing w:val="-1"/>
                <w:sz w:val="24"/>
                <w:szCs w:val="24"/>
              </w:rPr>
              <w:t>Отапливаемые</w:t>
            </w:r>
            <w:r w:rsidRPr="00222755">
              <w:rPr>
                <w:spacing w:val="-47"/>
                <w:sz w:val="24"/>
                <w:szCs w:val="24"/>
              </w:rPr>
              <w:t xml:space="preserve"> </w:t>
            </w:r>
            <w:r w:rsidRPr="00222755">
              <w:rPr>
                <w:sz w:val="24"/>
                <w:szCs w:val="24"/>
              </w:rPr>
              <w:t>объекты</w:t>
            </w:r>
          </w:p>
        </w:tc>
      </w:tr>
      <w:tr w:rsidR="00F35AE0" w:rsidRPr="00222755" w:rsidTr="002775DC">
        <w:trPr>
          <w:trHeight w:val="1379"/>
        </w:trPr>
        <w:tc>
          <w:tcPr>
            <w:tcW w:w="2314" w:type="pct"/>
          </w:tcPr>
          <w:p w:rsidR="00F35AE0" w:rsidRPr="00222755" w:rsidRDefault="00F35AE0" w:rsidP="002775DC">
            <w:pPr>
              <w:pStyle w:val="TableParagraph"/>
              <w:spacing w:line="276" w:lineRule="auto"/>
              <w:rPr>
                <w:sz w:val="24"/>
                <w:szCs w:val="24"/>
                <w:lang w:val="ru-RU"/>
              </w:rPr>
            </w:pPr>
            <w:r w:rsidRPr="00222755">
              <w:rPr>
                <w:sz w:val="24"/>
                <w:szCs w:val="24"/>
                <w:lang w:val="ru-RU"/>
              </w:rPr>
              <w:t>Муниципальное бюджетное дошкольное</w:t>
            </w:r>
            <w:r w:rsidRPr="00222755">
              <w:rPr>
                <w:spacing w:val="1"/>
                <w:sz w:val="24"/>
                <w:szCs w:val="24"/>
                <w:lang w:val="ru-RU"/>
              </w:rPr>
              <w:t xml:space="preserve"> </w:t>
            </w:r>
            <w:r w:rsidRPr="00222755">
              <w:rPr>
                <w:sz w:val="24"/>
                <w:szCs w:val="24"/>
                <w:lang w:val="ru-RU"/>
              </w:rPr>
              <w:t>образовательное учреждение Мглинский</w:t>
            </w:r>
            <w:r w:rsidRPr="00222755">
              <w:rPr>
                <w:spacing w:val="1"/>
                <w:sz w:val="24"/>
                <w:szCs w:val="24"/>
                <w:lang w:val="ru-RU"/>
              </w:rPr>
              <w:t xml:space="preserve"> </w:t>
            </w:r>
            <w:r w:rsidRPr="00222755">
              <w:rPr>
                <w:sz w:val="24"/>
                <w:szCs w:val="24"/>
                <w:lang w:val="ru-RU"/>
              </w:rPr>
              <w:t>детский</w:t>
            </w:r>
            <w:r w:rsidRPr="00222755">
              <w:rPr>
                <w:spacing w:val="-5"/>
                <w:sz w:val="24"/>
                <w:szCs w:val="24"/>
                <w:lang w:val="ru-RU"/>
              </w:rPr>
              <w:t xml:space="preserve"> </w:t>
            </w:r>
            <w:r w:rsidRPr="00222755">
              <w:rPr>
                <w:sz w:val="24"/>
                <w:szCs w:val="24"/>
                <w:lang w:val="ru-RU"/>
              </w:rPr>
              <w:t>сад</w:t>
            </w:r>
            <w:r w:rsidRPr="00222755">
              <w:rPr>
                <w:spacing w:val="-5"/>
                <w:sz w:val="24"/>
                <w:szCs w:val="24"/>
                <w:lang w:val="ru-RU"/>
              </w:rPr>
              <w:t xml:space="preserve"> </w:t>
            </w:r>
            <w:r w:rsidRPr="00222755">
              <w:rPr>
                <w:sz w:val="24"/>
                <w:szCs w:val="24"/>
                <w:lang w:val="ru-RU"/>
              </w:rPr>
              <w:t>№2</w:t>
            </w:r>
            <w:r w:rsidRPr="00222755">
              <w:rPr>
                <w:spacing w:val="-3"/>
                <w:sz w:val="24"/>
                <w:szCs w:val="24"/>
                <w:lang w:val="ru-RU"/>
              </w:rPr>
              <w:t xml:space="preserve"> </w:t>
            </w:r>
            <w:r w:rsidRPr="00222755">
              <w:rPr>
                <w:sz w:val="24"/>
                <w:szCs w:val="24"/>
                <w:lang w:val="ru-RU"/>
              </w:rPr>
              <w:t>Мглинского</w:t>
            </w:r>
            <w:r w:rsidRPr="00222755">
              <w:rPr>
                <w:spacing w:val="-1"/>
                <w:sz w:val="24"/>
                <w:szCs w:val="24"/>
                <w:lang w:val="ru-RU"/>
              </w:rPr>
              <w:t xml:space="preserve"> </w:t>
            </w:r>
            <w:r w:rsidRPr="00222755">
              <w:rPr>
                <w:sz w:val="24"/>
                <w:szCs w:val="24"/>
                <w:lang w:val="ru-RU"/>
              </w:rPr>
              <w:t>района</w:t>
            </w:r>
            <w:r w:rsidRPr="00222755">
              <w:rPr>
                <w:spacing w:val="-4"/>
                <w:sz w:val="24"/>
                <w:szCs w:val="24"/>
                <w:lang w:val="ru-RU"/>
              </w:rPr>
              <w:t xml:space="preserve"> </w:t>
            </w:r>
            <w:r w:rsidRPr="00222755">
              <w:rPr>
                <w:sz w:val="24"/>
                <w:szCs w:val="24"/>
                <w:lang w:val="ru-RU"/>
              </w:rPr>
              <w:t>Брянской</w:t>
            </w:r>
            <w:r w:rsidRPr="00222755">
              <w:rPr>
                <w:spacing w:val="-47"/>
                <w:sz w:val="24"/>
                <w:szCs w:val="24"/>
                <w:lang w:val="ru-RU"/>
              </w:rPr>
              <w:t xml:space="preserve"> </w:t>
            </w:r>
            <w:r w:rsidRPr="00222755">
              <w:rPr>
                <w:sz w:val="24"/>
                <w:szCs w:val="24"/>
                <w:lang w:val="ru-RU"/>
              </w:rPr>
              <w:t>области</w:t>
            </w:r>
          </w:p>
          <w:p w:rsidR="00F35AE0" w:rsidRPr="00222755" w:rsidRDefault="00F35AE0" w:rsidP="002775DC">
            <w:pPr>
              <w:pStyle w:val="TableParagraph"/>
              <w:spacing w:line="276" w:lineRule="auto"/>
              <w:rPr>
                <w:sz w:val="24"/>
                <w:szCs w:val="24"/>
              </w:rPr>
            </w:pPr>
            <w:r w:rsidRPr="00222755">
              <w:rPr>
                <w:sz w:val="24"/>
                <w:szCs w:val="24"/>
                <w:lang w:val="ru-RU"/>
              </w:rPr>
              <w:t>243220,</w:t>
            </w:r>
            <w:r w:rsidRPr="00222755">
              <w:rPr>
                <w:spacing w:val="-4"/>
                <w:sz w:val="24"/>
                <w:szCs w:val="24"/>
                <w:lang w:val="ru-RU"/>
              </w:rPr>
              <w:t xml:space="preserve"> </w:t>
            </w:r>
            <w:r w:rsidRPr="00222755">
              <w:rPr>
                <w:sz w:val="24"/>
                <w:szCs w:val="24"/>
                <w:lang w:val="ru-RU"/>
              </w:rPr>
              <w:t>Брянская</w:t>
            </w:r>
            <w:r w:rsidRPr="00222755">
              <w:rPr>
                <w:spacing w:val="-4"/>
                <w:sz w:val="24"/>
                <w:szCs w:val="24"/>
                <w:lang w:val="ru-RU"/>
              </w:rPr>
              <w:t xml:space="preserve"> </w:t>
            </w:r>
            <w:r w:rsidRPr="00222755">
              <w:rPr>
                <w:sz w:val="24"/>
                <w:szCs w:val="24"/>
                <w:lang w:val="ru-RU"/>
              </w:rPr>
              <w:t>обл,</w:t>
            </w:r>
            <w:r w:rsidRPr="00222755">
              <w:rPr>
                <w:spacing w:val="-3"/>
                <w:sz w:val="24"/>
                <w:szCs w:val="24"/>
                <w:lang w:val="ru-RU"/>
              </w:rPr>
              <w:t xml:space="preserve"> </w:t>
            </w:r>
            <w:r w:rsidRPr="00222755">
              <w:rPr>
                <w:sz w:val="24"/>
                <w:szCs w:val="24"/>
                <w:lang w:val="ru-RU"/>
              </w:rPr>
              <w:t>г.</w:t>
            </w:r>
            <w:r w:rsidRPr="00222755">
              <w:rPr>
                <w:spacing w:val="-3"/>
                <w:sz w:val="24"/>
                <w:szCs w:val="24"/>
                <w:lang w:val="ru-RU"/>
              </w:rPr>
              <w:t xml:space="preserve"> </w:t>
            </w:r>
            <w:r w:rsidRPr="00222755">
              <w:rPr>
                <w:sz w:val="24"/>
                <w:szCs w:val="24"/>
                <w:lang w:val="ru-RU"/>
              </w:rPr>
              <w:t>Мглин,</w:t>
            </w:r>
            <w:r w:rsidRPr="00222755">
              <w:rPr>
                <w:spacing w:val="-2"/>
                <w:sz w:val="24"/>
                <w:szCs w:val="24"/>
                <w:lang w:val="ru-RU"/>
              </w:rPr>
              <w:t xml:space="preserve"> </w:t>
            </w:r>
            <w:r w:rsidRPr="00222755">
              <w:rPr>
                <w:sz w:val="24"/>
                <w:szCs w:val="24"/>
                <w:lang w:val="ru-RU"/>
              </w:rPr>
              <w:t>ул.</w:t>
            </w:r>
            <w:r w:rsidRPr="00222755">
              <w:rPr>
                <w:spacing w:val="-47"/>
                <w:sz w:val="24"/>
                <w:szCs w:val="24"/>
                <w:lang w:val="ru-RU"/>
              </w:rPr>
              <w:t xml:space="preserve"> </w:t>
            </w:r>
            <w:r w:rsidRPr="00222755">
              <w:rPr>
                <w:sz w:val="24"/>
                <w:szCs w:val="24"/>
              </w:rPr>
              <w:t>Первомайская,</w:t>
            </w:r>
            <w:r w:rsidRPr="00222755">
              <w:rPr>
                <w:spacing w:val="-1"/>
                <w:sz w:val="24"/>
                <w:szCs w:val="24"/>
              </w:rPr>
              <w:t xml:space="preserve"> </w:t>
            </w:r>
            <w:r w:rsidRPr="00222755">
              <w:rPr>
                <w:sz w:val="24"/>
                <w:szCs w:val="24"/>
              </w:rPr>
              <w:t>д.57</w:t>
            </w:r>
          </w:p>
        </w:tc>
        <w:tc>
          <w:tcPr>
            <w:tcW w:w="792" w:type="pct"/>
          </w:tcPr>
          <w:p w:rsidR="00F35AE0" w:rsidRPr="00222755" w:rsidRDefault="00F35AE0" w:rsidP="002775DC">
            <w:pPr>
              <w:pStyle w:val="TableParagraph"/>
              <w:spacing w:line="276" w:lineRule="auto"/>
              <w:jc w:val="center"/>
              <w:rPr>
                <w:sz w:val="24"/>
                <w:szCs w:val="24"/>
              </w:rPr>
            </w:pPr>
          </w:p>
          <w:p w:rsidR="00F35AE0" w:rsidRPr="00222755" w:rsidRDefault="00F35AE0" w:rsidP="002775DC">
            <w:pPr>
              <w:pStyle w:val="TableParagraph"/>
              <w:spacing w:before="3"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w w:val="99"/>
                <w:sz w:val="24"/>
                <w:szCs w:val="24"/>
              </w:rPr>
              <w:t>1</w:t>
            </w:r>
          </w:p>
          <w:p w:rsidR="00F35AE0" w:rsidRPr="00222755" w:rsidRDefault="00F35AE0" w:rsidP="002775DC">
            <w:pPr>
              <w:pStyle w:val="TableParagraph"/>
              <w:spacing w:line="276" w:lineRule="auto"/>
              <w:jc w:val="center"/>
              <w:rPr>
                <w:sz w:val="24"/>
                <w:szCs w:val="24"/>
              </w:rPr>
            </w:pPr>
            <w:r w:rsidRPr="00222755">
              <w:rPr>
                <w:sz w:val="24"/>
                <w:szCs w:val="24"/>
              </w:rPr>
              <w:t>(2</w:t>
            </w:r>
            <w:r w:rsidRPr="00222755">
              <w:rPr>
                <w:spacing w:val="-6"/>
                <w:sz w:val="24"/>
                <w:szCs w:val="24"/>
              </w:rPr>
              <w:t xml:space="preserve"> </w:t>
            </w:r>
            <w:r w:rsidRPr="00222755">
              <w:rPr>
                <w:sz w:val="24"/>
                <w:szCs w:val="24"/>
              </w:rPr>
              <w:t>котла</w:t>
            </w:r>
            <w:r w:rsidRPr="00222755">
              <w:rPr>
                <w:spacing w:val="-6"/>
                <w:sz w:val="24"/>
                <w:szCs w:val="24"/>
              </w:rPr>
              <w:t xml:space="preserve"> </w:t>
            </w:r>
            <w:r w:rsidRPr="00222755">
              <w:rPr>
                <w:sz w:val="24"/>
                <w:szCs w:val="24"/>
              </w:rPr>
              <w:t>по</w:t>
            </w:r>
            <w:r w:rsidRPr="00222755">
              <w:rPr>
                <w:spacing w:val="-5"/>
                <w:sz w:val="24"/>
                <w:szCs w:val="24"/>
              </w:rPr>
              <w:t xml:space="preserve"> </w:t>
            </w:r>
            <w:r w:rsidRPr="00222755">
              <w:rPr>
                <w:sz w:val="24"/>
                <w:szCs w:val="24"/>
              </w:rPr>
              <w:t>96</w:t>
            </w:r>
            <w:r w:rsidRPr="00222755">
              <w:rPr>
                <w:spacing w:val="-47"/>
                <w:sz w:val="24"/>
                <w:szCs w:val="24"/>
              </w:rPr>
              <w:t xml:space="preserve"> </w:t>
            </w:r>
            <w:r w:rsidRPr="00222755">
              <w:rPr>
                <w:sz w:val="24"/>
                <w:szCs w:val="24"/>
              </w:rPr>
              <w:t>кВт)</w:t>
            </w:r>
          </w:p>
        </w:tc>
        <w:tc>
          <w:tcPr>
            <w:tcW w:w="925" w:type="pct"/>
          </w:tcPr>
          <w:p w:rsidR="00F35AE0" w:rsidRPr="00222755" w:rsidRDefault="00F35AE0" w:rsidP="002775DC">
            <w:pPr>
              <w:pStyle w:val="TableParagraph"/>
              <w:spacing w:line="276" w:lineRule="auto"/>
              <w:jc w:val="center"/>
              <w:rPr>
                <w:sz w:val="24"/>
                <w:szCs w:val="24"/>
              </w:rPr>
            </w:pPr>
          </w:p>
          <w:p w:rsidR="00F35AE0" w:rsidRPr="00222755" w:rsidRDefault="00F35AE0" w:rsidP="002775DC">
            <w:pPr>
              <w:pStyle w:val="TableParagraph"/>
              <w:spacing w:before="3"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pacing w:val="-1"/>
                <w:sz w:val="24"/>
                <w:szCs w:val="24"/>
              </w:rPr>
              <w:t xml:space="preserve">Детский </w:t>
            </w:r>
            <w:r w:rsidRPr="00222755">
              <w:rPr>
                <w:sz w:val="24"/>
                <w:szCs w:val="24"/>
              </w:rPr>
              <w:t>сад,</w:t>
            </w:r>
            <w:r w:rsidRPr="00222755">
              <w:rPr>
                <w:spacing w:val="-47"/>
                <w:sz w:val="24"/>
                <w:szCs w:val="24"/>
              </w:rPr>
              <w:t xml:space="preserve"> </w:t>
            </w:r>
            <w:r w:rsidRPr="00222755">
              <w:rPr>
                <w:sz w:val="24"/>
                <w:szCs w:val="24"/>
              </w:rPr>
              <w:t>столовая</w:t>
            </w:r>
          </w:p>
        </w:tc>
      </w:tr>
      <w:tr w:rsidR="00F35AE0" w:rsidRPr="00222755" w:rsidTr="002775DC">
        <w:trPr>
          <w:trHeight w:val="1149"/>
        </w:trPr>
        <w:tc>
          <w:tcPr>
            <w:tcW w:w="2314" w:type="pct"/>
          </w:tcPr>
          <w:p w:rsidR="00F35AE0" w:rsidRPr="00222755" w:rsidRDefault="00F35AE0" w:rsidP="002775DC">
            <w:pPr>
              <w:pStyle w:val="TableParagraph"/>
              <w:spacing w:line="276" w:lineRule="auto"/>
              <w:rPr>
                <w:sz w:val="24"/>
                <w:szCs w:val="24"/>
                <w:lang w:val="ru-RU"/>
              </w:rPr>
            </w:pPr>
            <w:r w:rsidRPr="00222755">
              <w:rPr>
                <w:sz w:val="24"/>
                <w:szCs w:val="24"/>
                <w:lang w:val="ru-RU"/>
              </w:rPr>
              <w:t>Муниципальное</w:t>
            </w:r>
            <w:r w:rsidRPr="00222755">
              <w:rPr>
                <w:spacing w:val="-2"/>
                <w:sz w:val="24"/>
                <w:szCs w:val="24"/>
                <w:lang w:val="ru-RU"/>
              </w:rPr>
              <w:t xml:space="preserve"> </w:t>
            </w:r>
            <w:r w:rsidRPr="00222755">
              <w:rPr>
                <w:sz w:val="24"/>
                <w:szCs w:val="24"/>
                <w:lang w:val="ru-RU"/>
              </w:rPr>
              <w:t>бюджетное</w:t>
            </w:r>
            <w:r w:rsidRPr="00222755">
              <w:rPr>
                <w:spacing w:val="3"/>
                <w:sz w:val="24"/>
                <w:szCs w:val="24"/>
                <w:lang w:val="ru-RU"/>
              </w:rPr>
              <w:t xml:space="preserve"> </w:t>
            </w:r>
            <w:r w:rsidRPr="00222755">
              <w:rPr>
                <w:sz w:val="24"/>
                <w:szCs w:val="24"/>
                <w:lang w:val="ru-RU"/>
              </w:rPr>
              <w:t>учреждение</w:t>
            </w:r>
            <w:r w:rsidRPr="00222755">
              <w:rPr>
                <w:spacing w:val="1"/>
                <w:sz w:val="24"/>
                <w:szCs w:val="24"/>
                <w:lang w:val="ru-RU"/>
              </w:rPr>
              <w:t xml:space="preserve"> </w:t>
            </w:r>
            <w:r w:rsidRPr="00222755">
              <w:rPr>
                <w:sz w:val="24"/>
                <w:szCs w:val="24"/>
                <w:lang w:val="ru-RU"/>
              </w:rPr>
              <w:t>дополнительного образования «Мглинский</w:t>
            </w:r>
            <w:r w:rsidRPr="00222755">
              <w:rPr>
                <w:spacing w:val="1"/>
                <w:sz w:val="24"/>
                <w:szCs w:val="24"/>
                <w:lang w:val="ru-RU"/>
              </w:rPr>
              <w:t xml:space="preserve"> </w:t>
            </w:r>
            <w:r w:rsidRPr="00222755">
              <w:rPr>
                <w:sz w:val="24"/>
                <w:szCs w:val="24"/>
                <w:lang w:val="ru-RU"/>
              </w:rPr>
              <w:t>Центр</w:t>
            </w:r>
            <w:r w:rsidRPr="00222755">
              <w:rPr>
                <w:spacing w:val="-4"/>
                <w:sz w:val="24"/>
                <w:szCs w:val="24"/>
                <w:lang w:val="ru-RU"/>
              </w:rPr>
              <w:t xml:space="preserve"> </w:t>
            </w:r>
            <w:r w:rsidRPr="00222755">
              <w:rPr>
                <w:sz w:val="24"/>
                <w:szCs w:val="24"/>
                <w:lang w:val="ru-RU"/>
              </w:rPr>
              <w:t>детского</w:t>
            </w:r>
            <w:r w:rsidRPr="00222755">
              <w:rPr>
                <w:spacing w:val="-3"/>
                <w:sz w:val="24"/>
                <w:szCs w:val="24"/>
                <w:lang w:val="ru-RU"/>
              </w:rPr>
              <w:t xml:space="preserve"> </w:t>
            </w:r>
            <w:r w:rsidRPr="00222755">
              <w:rPr>
                <w:sz w:val="24"/>
                <w:szCs w:val="24"/>
                <w:lang w:val="ru-RU"/>
              </w:rPr>
              <w:t>творчества»</w:t>
            </w:r>
            <w:r w:rsidRPr="00222755">
              <w:rPr>
                <w:spacing w:val="-5"/>
                <w:sz w:val="24"/>
                <w:szCs w:val="24"/>
                <w:lang w:val="ru-RU"/>
              </w:rPr>
              <w:t xml:space="preserve"> </w:t>
            </w:r>
            <w:r w:rsidRPr="00222755">
              <w:rPr>
                <w:sz w:val="24"/>
                <w:szCs w:val="24"/>
                <w:lang w:val="ru-RU"/>
              </w:rPr>
              <w:t>Брянской</w:t>
            </w:r>
            <w:r w:rsidRPr="00222755">
              <w:rPr>
                <w:spacing w:val="-5"/>
                <w:sz w:val="24"/>
                <w:szCs w:val="24"/>
                <w:lang w:val="ru-RU"/>
              </w:rPr>
              <w:t xml:space="preserve"> </w:t>
            </w:r>
            <w:r w:rsidRPr="00222755">
              <w:rPr>
                <w:sz w:val="24"/>
                <w:szCs w:val="24"/>
                <w:lang w:val="ru-RU"/>
              </w:rPr>
              <w:t>области</w:t>
            </w:r>
          </w:p>
          <w:p w:rsidR="00F35AE0" w:rsidRPr="00222755" w:rsidRDefault="00F35AE0" w:rsidP="002775DC">
            <w:pPr>
              <w:pStyle w:val="TableParagraph"/>
              <w:spacing w:line="276" w:lineRule="auto"/>
              <w:rPr>
                <w:sz w:val="24"/>
                <w:szCs w:val="24"/>
              </w:rPr>
            </w:pPr>
            <w:r w:rsidRPr="00222755">
              <w:rPr>
                <w:sz w:val="24"/>
                <w:szCs w:val="24"/>
                <w:lang w:val="ru-RU"/>
              </w:rPr>
              <w:t>243220,</w:t>
            </w:r>
            <w:r w:rsidRPr="00222755">
              <w:rPr>
                <w:spacing w:val="-4"/>
                <w:sz w:val="24"/>
                <w:szCs w:val="24"/>
                <w:lang w:val="ru-RU"/>
              </w:rPr>
              <w:t xml:space="preserve"> </w:t>
            </w:r>
            <w:r w:rsidRPr="00222755">
              <w:rPr>
                <w:sz w:val="24"/>
                <w:szCs w:val="24"/>
                <w:lang w:val="ru-RU"/>
              </w:rPr>
              <w:t>Брянская</w:t>
            </w:r>
            <w:r w:rsidRPr="00222755">
              <w:rPr>
                <w:spacing w:val="-4"/>
                <w:sz w:val="24"/>
                <w:szCs w:val="24"/>
                <w:lang w:val="ru-RU"/>
              </w:rPr>
              <w:t xml:space="preserve"> </w:t>
            </w:r>
            <w:r w:rsidRPr="00222755">
              <w:rPr>
                <w:sz w:val="24"/>
                <w:szCs w:val="24"/>
                <w:lang w:val="ru-RU"/>
              </w:rPr>
              <w:t>обл.</w:t>
            </w:r>
            <w:r w:rsidRPr="00222755">
              <w:rPr>
                <w:spacing w:val="-4"/>
                <w:sz w:val="24"/>
                <w:szCs w:val="24"/>
                <w:lang w:val="ru-RU"/>
              </w:rPr>
              <w:t xml:space="preserve"> </w:t>
            </w:r>
            <w:r w:rsidRPr="00222755">
              <w:rPr>
                <w:sz w:val="24"/>
                <w:szCs w:val="24"/>
                <w:lang w:val="ru-RU"/>
              </w:rPr>
              <w:t>г.</w:t>
            </w:r>
            <w:r w:rsidRPr="00222755">
              <w:rPr>
                <w:spacing w:val="-3"/>
                <w:sz w:val="24"/>
                <w:szCs w:val="24"/>
                <w:lang w:val="ru-RU"/>
              </w:rPr>
              <w:t xml:space="preserve"> </w:t>
            </w:r>
            <w:r w:rsidRPr="00222755">
              <w:rPr>
                <w:sz w:val="24"/>
                <w:szCs w:val="24"/>
                <w:lang w:val="ru-RU"/>
              </w:rPr>
              <w:t>Мглин,</w:t>
            </w:r>
            <w:r w:rsidRPr="00222755">
              <w:rPr>
                <w:spacing w:val="-2"/>
                <w:sz w:val="24"/>
                <w:szCs w:val="24"/>
                <w:lang w:val="ru-RU"/>
              </w:rPr>
              <w:t xml:space="preserve"> </w:t>
            </w:r>
            <w:r w:rsidRPr="00222755">
              <w:rPr>
                <w:sz w:val="24"/>
                <w:szCs w:val="24"/>
                <w:lang w:val="ru-RU"/>
              </w:rPr>
              <w:t>ул.</w:t>
            </w:r>
            <w:r w:rsidRPr="00222755">
              <w:rPr>
                <w:spacing w:val="-3"/>
                <w:sz w:val="24"/>
                <w:szCs w:val="24"/>
                <w:lang w:val="ru-RU"/>
              </w:rPr>
              <w:t xml:space="preserve"> </w:t>
            </w:r>
            <w:r w:rsidRPr="00222755">
              <w:rPr>
                <w:sz w:val="24"/>
                <w:szCs w:val="24"/>
              </w:rPr>
              <w:t>Урицкого,</w:t>
            </w:r>
            <w:r w:rsidRPr="00222755">
              <w:rPr>
                <w:spacing w:val="-47"/>
                <w:sz w:val="24"/>
                <w:szCs w:val="24"/>
              </w:rPr>
              <w:t xml:space="preserve"> </w:t>
            </w:r>
            <w:r w:rsidRPr="00222755">
              <w:rPr>
                <w:sz w:val="24"/>
                <w:szCs w:val="24"/>
              </w:rPr>
              <w:t>д.</w:t>
            </w:r>
            <w:r w:rsidRPr="00222755">
              <w:rPr>
                <w:spacing w:val="-1"/>
                <w:sz w:val="24"/>
                <w:szCs w:val="24"/>
              </w:rPr>
              <w:t xml:space="preserve"> </w:t>
            </w:r>
            <w:r w:rsidRPr="00222755">
              <w:rPr>
                <w:sz w:val="24"/>
                <w:szCs w:val="24"/>
              </w:rPr>
              <w:t>2</w:t>
            </w:r>
          </w:p>
        </w:tc>
        <w:tc>
          <w:tcPr>
            <w:tcW w:w="792" w:type="pct"/>
          </w:tcPr>
          <w:p w:rsidR="00F35AE0" w:rsidRPr="00222755" w:rsidRDefault="00F35AE0" w:rsidP="002775DC">
            <w:pPr>
              <w:pStyle w:val="TableParagraph"/>
              <w:spacing w:line="276" w:lineRule="auto"/>
              <w:jc w:val="center"/>
              <w:rPr>
                <w:sz w:val="24"/>
                <w:szCs w:val="24"/>
              </w:rPr>
            </w:pPr>
          </w:p>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1(2</w:t>
            </w:r>
            <w:r w:rsidRPr="00222755">
              <w:rPr>
                <w:spacing w:val="-6"/>
                <w:sz w:val="24"/>
                <w:szCs w:val="24"/>
              </w:rPr>
              <w:t xml:space="preserve"> </w:t>
            </w:r>
            <w:r w:rsidRPr="00222755">
              <w:rPr>
                <w:sz w:val="24"/>
                <w:szCs w:val="24"/>
              </w:rPr>
              <w:t>котла</w:t>
            </w:r>
            <w:r w:rsidRPr="00222755">
              <w:rPr>
                <w:spacing w:val="-6"/>
                <w:sz w:val="24"/>
                <w:szCs w:val="24"/>
              </w:rPr>
              <w:t xml:space="preserve"> </w:t>
            </w:r>
            <w:r w:rsidRPr="00222755">
              <w:rPr>
                <w:sz w:val="24"/>
                <w:szCs w:val="24"/>
              </w:rPr>
              <w:t>по</w:t>
            </w:r>
            <w:r w:rsidRPr="00222755">
              <w:rPr>
                <w:spacing w:val="-5"/>
                <w:sz w:val="24"/>
                <w:szCs w:val="24"/>
              </w:rPr>
              <w:t xml:space="preserve"> </w:t>
            </w:r>
            <w:r w:rsidRPr="00222755">
              <w:rPr>
                <w:sz w:val="24"/>
                <w:szCs w:val="24"/>
              </w:rPr>
              <w:t>80</w:t>
            </w:r>
            <w:r w:rsidRPr="00222755">
              <w:rPr>
                <w:spacing w:val="-47"/>
                <w:sz w:val="24"/>
                <w:szCs w:val="24"/>
              </w:rPr>
              <w:t xml:space="preserve"> </w:t>
            </w:r>
            <w:r w:rsidRPr="00222755">
              <w:rPr>
                <w:sz w:val="24"/>
                <w:szCs w:val="24"/>
              </w:rPr>
              <w:t>кВт)</w:t>
            </w:r>
          </w:p>
        </w:tc>
        <w:tc>
          <w:tcPr>
            <w:tcW w:w="925" w:type="pct"/>
          </w:tcPr>
          <w:p w:rsidR="00F35AE0" w:rsidRPr="00222755" w:rsidRDefault="00F35AE0" w:rsidP="002775DC">
            <w:pPr>
              <w:pStyle w:val="TableParagraph"/>
              <w:spacing w:line="276" w:lineRule="auto"/>
              <w:jc w:val="center"/>
              <w:rPr>
                <w:sz w:val="24"/>
                <w:szCs w:val="24"/>
              </w:rPr>
            </w:pPr>
          </w:p>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ЦДТ</w:t>
            </w:r>
          </w:p>
        </w:tc>
      </w:tr>
      <w:tr w:rsidR="00F35AE0" w:rsidRPr="00222755" w:rsidTr="002775DC">
        <w:trPr>
          <w:trHeight w:val="459"/>
        </w:trPr>
        <w:tc>
          <w:tcPr>
            <w:tcW w:w="2314" w:type="pct"/>
          </w:tcPr>
          <w:p w:rsidR="00F35AE0" w:rsidRPr="00222755" w:rsidRDefault="00F35AE0" w:rsidP="002775DC">
            <w:pPr>
              <w:pStyle w:val="TableParagraph"/>
              <w:spacing w:line="276" w:lineRule="auto"/>
              <w:rPr>
                <w:sz w:val="24"/>
                <w:szCs w:val="24"/>
                <w:lang w:val="ru-RU"/>
              </w:rPr>
            </w:pPr>
            <w:r w:rsidRPr="00222755">
              <w:rPr>
                <w:sz w:val="24"/>
                <w:szCs w:val="24"/>
                <w:lang w:val="ru-RU"/>
              </w:rPr>
              <w:t>Мглинский</w:t>
            </w:r>
            <w:r w:rsidRPr="00222755">
              <w:rPr>
                <w:spacing w:val="-5"/>
                <w:sz w:val="24"/>
                <w:szCs w:val="24"/>
                <w:lang w:val="ru-RU"/>
              </w:rPr>
              <w:t xml:space="preserve"> </w:t>
            </w:r>
            <w:r w:rsidRPr="00222755">
              <w:rPr>
                <w:sz w:val="24"/>
                <w:szCs w:val="24"/>
                <w:lang w:val="ru-RU"/>
              </w:rPr>
              <w:t>районный</w:t>
            </w:r>
            <w:r w:rsidRPr="00222755">
              <w:rPr>
                <w:spacing w:val="-3"/>
                <w:sz w:val="24"/>
                <w:szCs w:val="24"/>
                <w:lang w:val="ru-RU"/>
              </w:rPr>
              <w:t xml:space="preserve"> </w:t>
            </w:r>
            <w:r w:rsidRPr="00222755">
              <w:rPr>
                <w:sz w:val="24"/>
                <w:szCs w:val="24"/>
                <w:lang w:val="ru-RU"/>
              </w:rPr>
              <w:t>дом</w:t>
            </w:r>
            <w:r w:rsidRPr="00222755">
              <w:rPr>
                <w:spacing w:val="-3"/>
                <w:sz w:val="24"/>
                <w:szCs w:val="24"/>
                <w:lang w:val="ru-RU"/>
              </w:rPr>
              <w:t xml:space="preserve"> </w:t>
            </w:r>
            <w:r w:rsidRPr="00222755">
              <w:rPr>
                <w:sz w:val="24"/>
                <w:szCs w:val="24"/>
                <w:lang w:val="ru-RU"/>
              </w:rPr>
              <w:t>культуры.</w:t>
            </w:r>
            <w:r w:rsidRPr="00222755">
              <w:rPr>
                <w:spacing w:val="-3"/>
                <w:sz w:val="24"/>
                <w:szCs w:val="24"/>
                <w:lang w:val="ru-RU"/>
              </w:rPr>
              <w:t xml:space="preserve"> </w:t>
            </w:r>
            <w:r w:rsidRPr="00222755">
              <w:rPr>
                <w:sz w:val="24"/>
                <w:szCs w:val="24"/>
                <w:lang w:val="ru-RU"/>
              </w:rPr>
              <w:t>Мглин,</w:t>
            </w:r>
            <w:r w:rsidRPr="00222755">
              <w:rPr>
                <w:spacing w:val="-2"/>
                <w:sz w:val="24"/>
                <w:szCs w:val="24"/>
                <w:lang w:val="ru-RU"/>
              </w:rPr>
              <w:t xml:space="preserve"> </w:t>
            </w:r>
            <w:r w:rsidRPr="00222755">
              <w:rPr>
                <w:sz w:val="24"/>
                <w:szCs w:val="24"/>
                <w:lang w:val="ru-RU"/>
              </w:rPr>
              <w:t>ул.Буденного</w:t>
            </w:r>
            <w:r w:rsidRPr="00222755">
              <w:rPr>
                <w:spacing w:val="-2"/>
                <w:sz w:val="24"/>
                <w:szCs w:val="24"/>
                <w:lang w:val="ru-RU"/>
              </w:rPr>
              <w:t xml:space="preserve"> </w:t>
            </w:r>
            <w:r w:rsidRPr="00222755">
              <w:rPr>
                <w:sz w:val="24"/>
                <w:szCs w:val="24"/>
                <w:lang w:val="ru-RU"/>
              </w:rPr>
              <w:t>д</w:t>
            </w:r>
            <w:r w:rsidRPr="00222755">
              <w:rPr>
                <w:spacing w:val="-4"/>
                <w:sz w:val="24"/>
                <w:szCs w:val="24"/>
                <w:lang w:val="ru-RU"/>
              </w:rPr>
              <w:t xml:space="preserve"> </w:t>
            </w:r>
            <w:r w:rsidRPr="00222755">
              <w:rPr>
                <w:sz w:val="24"/>
                <w:szCs w:val="24"/>
                <w:lang w:val="ru-RU"/>
              </w:rPr>
              <w:t>7</w:t>
            </w:r>
          </w:p>
        </w:tc>
        <w:tc>
          <w:tcPr>
            <w:tcW w:w="792" w:type="pct"/>
          </w:tcPr>
          <w:p w:rsidR="00F35AE0" w:rsidRPr="00222755" w:rsidRDefault="00F35AE0" w:rsidP="002775DC">
            <w:pPr>
              <w:pStyle w:val="TableParagraph"/>
              <w:spacing w:before="107"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line="276" w:lineRule="auto"/>
              <w:jc w:val="center"/>
              <w:rPr>
                <w:sz w:val="24"/>
                <w:szCs w:val="24"/>
              </w:rPr>
            </w:pPr>
            <w:r w:rsidRPr="00222755">
              <w:rPr>
                <w:sz w:val="24"/>
                <w:szCs w:val="24"/>
              </w:rPr>
              <w:t>КЧМ-7 «ГНОМ»</w:t>
            </w:r>
            <w:r w:rsidRPr="00222755">
              <w:rPr>
                <w:spacing w:val="-3"/>
                <w:sz w:val="24"/>
                <w:szCs w:val="24"/>
              </w:rPr>
              <w:t xml:space="preserve"> </w:t>
            </w:r>
            <w:r w:rsidRPr="00222755">
              <w:rPr>
                <w:sz w:val="24"/>
                <w:szCs w:val="24"/>
              </w:rPr>
              <w:t>-</w:t>
            </w:r>
            <w:r w:rsidRPr="00222755">
              <w:rPr>
                <w:sz w:val="24"/>
                <w:szCs w:val="24"/>
                <w:lang w:val="ru-RU"/>
              </w:rPr>
              <w:t xml:space="preserve"> </w:t>
            </w:r>
            <w:r w:rsidRPr="00222755">
              <w:rPr>
                <w:sz w:val="24"/>
                <w:szCs w:val="24"/>
              </w:rPr>
              <w:t>2 шт.</w:t>
            </w:r>
          </w:p>
        </w:tc>
        <w:tc>
          <w:tcPr>
            <w:tcW w:w="925" w:type="pct"/>
          </w:tcPr>
          <w:p w:rsidR="00F35AE0" w:rsidRPr="00222755" w:rsidRDefault="00F35AE0" w:rsidP="002775DC">
            <w:pPr>
              <w:pStyle w:val="TableParagraph"/>
              <w:spacing w:before="107" w:line="276" w:lineRule="auto"/>
              <w:jc w:val="center"/>
              <w:rPr>
                <w:sz w:val="24"/>
                <w:szCs w:val="24"/>
              </w:rPr>
            </w:pPr>
            <w:r w:rsidRPr="00222755">
              <w:rPr>
                <w:sz w:val="24"/>
                <w:szCs w:val="24"/>
              </w:rPr>
              <w:t>РДК</w:t>
            </w:r>
          </w:p>
        </w:tc>
      </w:tr>
      <w:tr w:rsidR="00F35AE0" w:rsidRPr="00222755" w:rsidTr="002775DC">
        <w:trPr>
          <w:trHeight w:val="284"/>
        </w:trPr>
        <w:tc>
          <w:tcPr>
            <w:tcW w:w="2314" w:type="pct"/>
          </w:tcPr>
          <w:p w:rsidR="00F35AE0" w:rsidRPr="00222755" w:rsidRDefault="00E57577" w:rsidP="002775DC">
            <w:pPr>
              <w:pStyle w:val="TableParagraph"/>
              <w:spacing w:line="276" w:lineRule="auto"/>
              <w:rPr>
                <w:sz w:val="24"/>
                <w:szCs w:val="24"/>
                <w:lang w:val="ru-RU"/>
              </w:rPr>
            </w:pPr>
            <w:hyperlink r:id="rId9">
              <w:r w:rsidR="00F35AE0" w:rsidRPr="00222755">
                <w:rPr>
                  <w:sz w:val="24"/>
                  <w:szCs w:val="24"/>
                  <w:lang w:val="ru-RU"/>
                </w:rPr>
                <w:t>Муниципальное</w:t>
              </w:r>
              <w:r w:rsidR="00F35AE0" w:rsidRPr="00222755">
                <w:rPr>
                  <w:spacing w:val="-7"/>
                  <w:sz w:val="24"/>
                  <w:szCs w:val="24"/>
                  <w:lang w:val="ru-RU"/>
                </w:rPr>
                <w:t xml:space="preserve"> </w:t>
              </w:r>
              <w:r w:rsidR="00F35AE0" w:rsidRPr="00222755">
                <w:rPr>
                  <w:sz w:val="24"/>
                  <w:szCs w:val="24"/>
                  <w:lang w:val="ru-RU"/>
                </w:rPr>
                <w:t>бюджетное</w:t>
              </w:r>
              <w:r w:rsidR="00F35AE0" w:rsidRPr="00222755">
                <w:rPr>
                  <w:spacing w:val="-4"/>
                  <w:sz w:val="24"/>
                  <w:szCs w:val="24"/>
                  <w:lang w:val="ru-RU"/>
                </w:rPr>
                <w:t xml:space="preserve"> </w:t>
              </w:r>
              <w:r w:rsidR="00F35AE0" w:rsidRPr="00222755">
                <w:rPr>
                  <w:sz w:val="24"/>
                  <w:szCs w:val="24"/>
                  <w:lang w:val="ru-RU"/>
                </w:rPr>
                <w:t>учреждение</w:t>
              </w:r>
            </w:hyperlink>
          </w:p>
          <w:p w:rsidR="00F35AE0" w:rsidRPr="00222755" w:rsidRDefault="00F35AE0" w:rsidP="002775DC">
            <w:pPr>
              <w:pStyle w:val="TableParagraph"/>
              <w:spacing w:line="276" w:lineRule="auto"/>
              <w:rPr>
                <w:sz w:val="24"/>
                <w:szCs w:val="24"/>
                <w:lang w:val="ru-RU"/>
              </w:rPr>
            </w:pPr>
            <w:r w:rsidRPr="00222755">
              <w:rPr>
                <w:sz w:val="24"/>
                <w:szCs w:val="24"/>
                <w:lang w:val="ru-RU"/>
              </w:rPr>
              <w:t>«Мглинская</w:t>
            </w:r>
            <w:r w:rsidRPr="00222755">
              <w:rPr>
                <w:spacing w:val="-5"/>
                <w:sz w:val="24"/>
                <w:szCs w:val="24"/>
                <w:lang w:val="ru-RU"/>
              </w:rPr>
              <w:t xml:space="preserve"> </w:t>
            </w:r>
            <w:r w:rsidRPr="00222755">
              <w:rPr>
                <w:sz w:val="24"/>
                <w:szCs w:val="24"/>
                <w:lang w:val="ru-RU"/>
              </w:rPr>
              <w:t>межпоселенческая</w:t>
            </w:r>
          </w:p>
          <w:p w:rsidR="00F35AE0" w:rsidRPr="00222755" w:rsidRDefault="00F35AE0" w:rsidP="002775DC">
            <w:pPr>
              <w:pStyle w:val="TableParagraph"/>
              <w:spacing w:line="276" w:lineRule="auto"/>
              <w:rPr>
                <w:sz w:val="24"/>
                <w:szCs w:val="24"/>
                <w:lang w:val="ru-RU"/>
              </w:rPr>
            </w:pPr>
            <w:r w:rsidRPr="00222755">
              <w:rPr>
                <w:sz w:val="24"/>
                <w:szCs w:val="24"/>
                <w:lang w:val="ru-RU"/>
              </w:rPr>
              <w:t>централизованная</w:t>
            </w:r>
            <w:r w:rsidRPr="00222755">
              <w:rPr>
                <w:spacing w:val="-9"/>
                <w:sz w:val="24"/>
                <w:szCs w:val="24"/>
                <w:lang w:val="ru-RU"/>
              </w:rPr>
              <w:t xml:space="preserve"> </w:t>
            </w:r>
            <w:r w:rsidRPr="00222755">
              <w:rPr>
                <w:sz w:val="24"/>
                <w:szCs w:val="24"/>
                <w:lang w:val="ru-RU"/>
              </w:rPr>
              <w:t>библиотечная</w:t>
            </w:r>
            <w:r w:rsidRPr="00222755">
              <w:rPr>
                <w:spacing w:val="-8"/>
                <w:sz w:val="24"/>
                <w:szCs w:val="24"/>
                <w:lang w:val="ru-RU"/>
              </w:rPr>
              <w:t xml:space="preserve"> </w:t>
            </w:r>
            <w:r w:rsidRPr="00222755">
              <w:rPr>
                <w:sz w:val="24"/>
                <w:szCs w:val="24"/>
                <w:lang w:val="ru-RU"/>
              </w:rPr>
              <w:t>система»</w:t>
            </w:r>
            <w:r w:rsidRPr="00222755">
              <w:rPr>
                <w:spacing w:val="-47"/>
                <w:sz w:val="24"/>
                <w:szCs w:val="24"/>
                <w:lang w:val="ru-RU"/>
              </w:rPr>
              <w:t xml:space="preserve"> </w:t>
            </w:r>
            <w:r w:rsidRPr="00222755">
              <w:rPr>
                <w:sz w:val="24"/>
                <w:szCs w:val="24"/>
                <w:lang w:val="ru-RU"/>
              </w:rPr>
              <w:t>г.Мглин,</w:t>
            </w:r>
            <w:r w:rsidRPr="00222755">
              <w:rPr>
                <w:spacing w:val="1"/>
                <w:sz w:val="24"/>
                <w:szCs w:val="24"/>
                <w:lang w:val="ru-RU"/>
              </w:rPr>
              <w:t xml:space="preserve"> </w:t>
            </w:r>
            <w:r w:rsidRPr="00222755">
              <w:rPr>
                <w:sz w:val="24"/>
                <w:szCs w:val="24"/>
                <w:lang w:val="ru-RU"/>
              </w:rPr>
              <w:t>ул.Ленина, д.19</w:t>
            </w:r>
          </w:p>
        </w:tc>
        <w:tc>
          <w:tcPr>
            <w:tcW w:w="792" w:type="pct"/>
          </w:tcPr>
          <w:p w:rsidR="00F35AE0" w:rsidRPr="00222755" w:rsidRDefault="00F35AE0" w:rsidP="002775DC">
            <w:pPr>
              <w:pStyle w:val="TableParagraph"/>
              <w:spacing w:before="5" w:line="276" w:lineRule="auto"/>
              <w:jc w:val="center"/>
              <w:rPr>
                <w:sz w:val="24"/>
                <w:szCs w:val="24"/>
                <w:lang w:val="ru-RU"/>
              </w:rPr>
            </w:pPr>
          </w:p>
          <w:p w:rsidR="00F35AE0" w:rsidRPr="00222755" w:rsidRDefault="00F35AE0" w:rsidP="002775DC">
            <w:pPr>
              <w:pStyle w:val="TableParagraph"/>
              <w:spacing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БМЗ -1</w:t>
            </w:r>
            <w:r w:rsidRPr="00222755">
              <w:rPr>
                <w:spacing w:val="-1"/>
                <w:sz w:val="24"/>
                <w:szCs w:val="24"/>
              </w:rPr>
              <w:t xml:space="preserve"> </w:t>
            </w:r>
            <w:r w:rsidRPr="00222755">
              <w:rPr>
                <w:sz w:val="24"/>
                <w:szCs w:val="24"/>
              </w:rPr>
              <w:t>шт.</w:t>
            </w:r>
          </w:p>
        </w:tc>
        <w:tc>
          <w:tcPr>
            <w:tcW w:w="925"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pacing w:val="-1"/>
                <w:sz w:val="24"/>
                <w:szCs w:val="24"/>
              </w:rPr>
              <w:t>центральная</w:t>
            </w:r>
            <w:r w:rsidRPr="00222755">
              <w:rPr>
                <w:spacing w:val="-47"/>
                <w:sz w:val="24"/>
                <w:szCs w:val="24"/>
              </w:rPr>
              <w:t xml:space="preserve"> </w:t>
            </w:r>
            <w:r w:rsidRPr="00222755">
              <w:rPr>
                <w:sz w:val="24"/>
                <w:szCs w:val="24"/>
              </w:rPr>
              <w:t>библиотека</w:t>
            </w:r>
          </w:p>
        </w:tc>
      </w:tr>
      <w:tr w:rsidR="00F35AE0" w:rsidRPr="00222755" w:rsidTr="002775DC">
        <w:trPr>
          <w:trHeight w:val="921"/>
        </w:trPr>
        <w:tc>
          <w:tcPr>
            <w:tcW w:w="2314" w:type="pct"/>
          </w:tcPr>
          <w:p w:rsidR="00F35AE0" w:rsidRPr="00222755" w:rsidRDefault="00E57577" w:rsidP="002775DC">
            <w:pPr>
              <w:pStyle w:val="TableParagraph"/>
              <w:spacing w:line="276" w:lineRule="auto"/>
              <w:rPr>
                <w:sz w:val="24"/>
                <w:szCs w:val="24"/>
                <w:lang w:val="ru-RU"/>
              </w:rPr>
            </w:pPr>
            <w:hyperlink r:id="rId10">
              <w:r w:rsidR="00F35AE0" w:rsidRPr="00222755">
                <w:rPr>
                  <w:sz w:val="24"/>
                  <w:szCs w:val="24"/>
                  <w:lang w:val="ru-RU"/>
                </w:rPr>
                <w:t>Муниципальное</w:t>
              </w:r>
              <w:r w:rsidR="00F35AE0" w:rsidRPr="00222755">
                <w:rPr>
                  <w:spacing w:val="-7"/>
                  <w:sz w:val="24"/>
                  <w:szCs w:val="24"/>
                  <w:lang w:val="ru-RU"/>
                </w:rPr>
                <w:t xml:space="preserve"> </w:t>
              </w:r>
              <w:r w:rsidR="00F35AE0" w:rsidRPr="00222755">
                <w:rPr>
                  <w:sz w:val="24"/>
                  <w:szCs w:val="24"/>
                  <w:lang w:val="ru-RU"/>
                </w:rPr>
                <w:t>бюджетное</w:t>
              </w:r>
              <w:r w:rsidR="00F35AE0" w:rsidRPr="00222755">
                <w:rPr>
                  <w:spacing w:val="-4"/>
                  <w:sz w:val="24"/>
                  <w:szCs w:val="24"/>
                  <w:lang w:val="ru-RU"/>
                </w:rPr>
                <w:t xml:space="preserve"> </w:t>
              </w:r>
              <w:r w:rsidR="00F35AE0" w:rsidRPr="00222755">
                <w:rPr>
                  <w:sz w:val="24"/>
                  <w:szCs w:val="24"/>
                  <w:lang w:val="ru-RU"/>
                </w:rPr>
                <w:t>учреждение</w:t>
              </w:r>
            </w:hyperlink>
          </w:p>
          <w:p w:rsidR="00F35AE0" w:rsidRPr="00222755" w:rsidRDefault="00F35AE0" w:rsidP="002775DC">
            <w:pPr>
              <w:pStyle w:val="TableParagraph"/>
              <w:spacing w:line="276" w:lineRule="auto"/>
              <w:rPr>
                <w:sz w:val="24"/>
                <w:szCs w:val="24"/>
                <w:lang w:val="ru-RU"/>
              </w:rPr>
            </w:pPr>
            <w:r w:rsidRPr="00222755">
              <w:rPr>
                <w:sz w:val="24"/>
                <w:szCs w:val="24"/>
                <w:lang w:val="ru-RU"/>
              </w:rPr>
              <w:t>«Мглинская межпоселенческая</w:t>
            </w:r>
            <w:r w:rsidRPr="00222755">
              <w:rPr>
                <w:spacing w:val="1"/>
                <w:sz w:val="24"/>
                <w:szCs w:val="24"/>
                <w:lang w:val="ru-RU"/>
              </w:rPr>
              <w:t xml:space="preserve"> </w:t>
            </w:r>
            <w:r w:rsidRPr="00222755">
              <w:rPr>
                <w:sz w:val="24"/>
                <w:szCs w:val="24"/>
                <w:lang w:val="ru-RU"/>
              </w:rPr>
              <w:t>централизованная</w:t>
            </w:r>
            <w:r w:rsidRPr="00222755">
              <w:rPr>
                <w:spacing w:val="-9"/>
                <w:sz w:val="24"/>
                <w:szCs w:val="24"/>
                <w:lang w:val="ru-RU"/>
              </w:rPr>
              <w:t xml:space="preserve"> </w:t>
            </w:r>
            <w:r w:rsidRPr="00222755">
              <w:rPr>
                <w:sz w:val="24"/>
                <w:szCs w:val="24"/>
                <w:lang w:val="ru-RU"/>
              </w:rPr>
              <w:t>библиотечная</w:t>
            </w:r>
            <w:r w:rsidRPr="00222755">
              <w:rPr>
                <w:spacing w:val="-8"/>
                <w:sz w:val="24"/>
                <w:szCs w:val="24"/>
                <w:lang w:val="ru-RU"/>
              </w:rPr>
              <w:t xml:space="preserve"> </w:t>
            </w:r>
            <w:r w:rsidRPr="00222755">
              <w:rPr>
                <w:sz w:val="24"/>
                <w:szCs w:val="24"/>
                <w:lang w:val="ru-RU"/>
              </w:rPr>
              <w:t>система»</w:t>
            </w:r>
            <w:r w:rsidRPr="00222755">
              <w:rPr>
                <w:spacing w:val="-47"/>
                <w:sz w:val="24"/>
                <w:szCs w:val="24"/>
                <w:lang w:val="ru-RU"/>
              </w:rPr>
              <w:t xml:space="preserve"> </w:t>
            </w:r>
            <w:r w:rsidRPr="00222755">
              <w:rPr>
                <w:sz w:val="24"/>
                <w:szCs w:val="24"/>
                <w:lang w:val="ru-RU"/>
              </w:rPr>
              <w:t>г.Мглин,</w:t>
            </w:r>
            <w:r w:rsidRPr="00222755">
              <w:rPr>
                <w:spacing w:val="1"/>
                <w:sz w:val="24"/>
                <w:szCs w:val="24"/>
                <w:lang w:val="ru-RU"/>
              </w:rPr>
              <w:t xml:space="preserve"> </w:t>
            </w:r>
            <w:r w:rsidRPr="00222755">
              <w:rPr>
                <w:sz w:val="24"/>
                <w:szCs w:val="24"/>
                <w:lang w:val="ru-RU"/>
              </w:rPr>
              <w:t>ул.Ленина,</w:t>
            </w:r>
            <w:r w:rsidRPr="00222755">
              <w:rPr>
                <w:spacing w:val="1"/>
                <w:sz w:val="24"/>
                <w:szCs w:val="24"/>
                <w:lang w:val="ru-RU"/>
              </w:rPr>
              <w:t xml:space="preserve"> </w:t>
            </w:r>
            <w:r w:rsidRPr="00222755">
              <w:rPr>
                <w:sz w:val="24"/>
                <w:szCs w:val="24"/>
                <w:lang w:val="ru-RU"/>
              </w:rPr>
              <w:t>д.21</w:t>
            </w:r>
          </w:p>
        </w:tc>
        <w:tc>
          <w:tcPr>
            <w:tcW w:w="792" w:type="pct"/>
          </w:tcPr>
          <w:p w:rsidR="00F35AE0" w:rsidRPr="00222755" w:rsidRDefault="00F35AE0" w:rsidP="002775DC">
            <w:pPr>
              <w:pStyle w:val="TableParagraph"/>
              <w:spacing w:before="5" w:line="276" w:lineRule="auto"/>
              <w:jc w:val="center"/>
              <w:rPr>
                <w:sz w:val="24"/>
                <w:szCs w:val="24"/>
                <w:lang w:val="ru-RU"/>
              </w:rPr>
            </w:pPr>
          </w:p>
          <w:p w:rsidR="00F35AE0" w:rsidRPr="00222755" w:rsidRDefault="00F35AE0" w:rsidP="002775DC">
            <w:pPr>
              <w:pStyle w:val="TableParagraph"/>
              <w:spacing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БМЗ -1</w:t>
            </w:r>
            <w:r w:rsidRPr="00222755">
              <w:rPr>
                <w:spacing w:val="-1"/>
                <w:sz w:val="24"/>
                <w:szCs w:val="24"/>
              </w:rPr>
              <w:t xml:space="preserve"> </w:t>
            </w:r>
            <w:r w:rsidRPr="00222755">
              <w:rPr>
                <w:sz w:val="24"/>
                <w:szCs w:val="24"/>
              </w:rPr>
              <w:t>шт.</w:t>
            </w:r>
          </w:p>
        </w:tc>
        <w:tc>
          <w:tcPr>
            <w:tcW w:w="925" w:type="pct"/>
          </w:tcPr>
          <w:p w:rsidR="00F35AE0" w:rsidRPr="00222755" w:rsidRDefault="00F35AE0" w:rsidP="002775DC">
            <w:pPr>
              <w:pStyle w:val="TableParagraph"/>
              <w:spacing w:before="108" w:line="276" w:lineRule="auto"/>
              <w:jc w:val="center"/>
              <w:rPr>
                <w:sz w:val="24"/>
                <w:szCs w:val="24"/>
              </w:rPr>
            </w:pPr>
            <w:r w:rsidRPr="00222755">
              <w:rPr>
                <w:spacing w:val="-1"/>
                <w:sz w:val="24"/>
                <w:szCs w:val="24"/>
              </w:rPr>
              <w:t>центральная</w:t>
            </w:r>
            <w:r w:rsidRPr="00222755">
              <w:rPr>
                <w:spacing w:val="-47"/>
                <w:sz w:val="24"/>
                <w:szCs w:val="24"/>
              </w:rPr>
              <w:t xml:space="preserve"> </w:t>
            </w:r>
            <w:r w:rsidRPr="00222755">
              <w:rPr>
                <w:sz w:val="24"/>
                <w:szCs w:val="24"/>
              </w:rPr>
              <w:t>детская</w:t>
            </w:r>
            <w:r w:rsidRPr="00222755">
              <w:rPr>
                <w:spacing w:val="1"/>
                <w:sz w:val="24"/>
                <w:szCs w:val="24"/>
              </w:rPr>
              <w:t xml:space="preserve"> </w:t>
            </w:r>
            <w:r w:rsidRPr="00222755">
              <w:rPr>
                <w:sz w:val="24"/>
                <w:szCs w:val="24"/>
              </w:rPr>
              <w:t>библиотека</w:t>
            </w:r>
          </w:p>
        </w:tc>
      </w:tr>
      <w:tr w:rsidR="00F35AE0" w:rsidRPr="00222755" w:rsidTr="002775DC">
        <w:trPr>
          <w:trHeight w:val="690"/>
        </w:trPr>
        <w:tc>
          <w:tcPr>
            <w:tcW w:w="2314" w:type="pct"/>
          </w:tcPr>
          <w:p w:rsidR="00F35AE0" w:rsidRPr="00222755" w:rsidRDefault="00F35AE0" w:rsidP="002775DC">
            <w:pPr>
              <w:pStyle w:val="TableParagraph"/>
              <w:spacing w:line="276" w:lineRule="auto"/>
              <w:rPr>
                <w:sz w:val="24"/>
                <w:szCs w:val="24"/>
                <w:lang w:val="ru-RU"/>
              </w:rPr>
            </w:pPr>
            <w:r w:rsidRPr="00222755">
              <w:rPr>
                <w:sz w:val="24"/>
                <w:szCs w:val="24"/>
                <w:lang w:val="ru-RU"/>
              </w:rPr>
              <w:t>Муниципальное</w:t>
            </w:r>
            <w:r w:rsidRPr="00222755">
              <w:rPr>
                <w:spacing w:val="-7"/>
                <w:sz w:val="24"/>
                <w:szCs w:val="24"/>
                <w:lang w:val="ru-RU"/>
              </w:rPr>
              <w:t xml:space="preserve"> </w:t>
            </w:r>
            <w:r w:rsidRPr="00222755">
              <w:rPr>
                <w:sz w:val="24"/>
                <w:szCs w:val="24"/>
                <w:lang w:val="ru-RU"/>
              </w:rPr>
              <w:t>бюджетное</w:t>
            </w:r>
            <w:r w:rsidRPr="00222755">
              <w:rPr>
                <w:spacing w:val="-3"/>
                <w:sz w:val="24"/>
                <w:szCs w:val="24"/>
                <w:lang w:val="ru-RU"/>
              </w:rPr>
              <w:t xml:space="preserve"> </w:t>
            </w:r>
            <w:r w:rsidRPr="00222755">
              <w:rPr>
                <w:sz w:val="24"/>
                <w:szCs w:val="24"/>
                <w:lang w:val="ru-RU"/>
              </w:rPr>
              <w:t>учреждение</w:t>
            </w:r>
          </w:p>
          <w:p w:rsidR="00F35AE0" w:rsidRPr="00222755" w:rsidRDefault="00F35AE0" w:rsidP="002775DC">
            <w:pPr>
              <w:pStyle w:val="TableParagraph"/>
              <w:spacing w:line="276" w:lineRule="auto"/>
              <w:rPr>
                <w:sz w:val="24"/>
                <w:szCs w:val="24"/>
              </w:rPr>
            </w:pPr>
            <w:r w:rsidRPr="00222755">
              <w:rPr>
                <w:sz w:val="24"/>
                <w:szCs w:val="24"/>
                <w:lang w:val="ru-RU"/>
              </w:rPr>
              <w:t>"Мглинский районный краеведческий музей", г.</w:t>
            </w:r>
            <w:r w:rsidRPr="00222755">
              <w:rPr>
                <w:spacing w:val="-47"/>
                <w:sz w:val="24"/>
                <w:szCs w:val="24"/>
                <w:lang w:val="ru-RU"/>
              </w:rPr>
              <w:t xml:space="preserve"> </w:t>
            </w:r>
            <w:r w:rsidRPr="00222755">
              <w:rPr>
                <w:sz w:val="24"/>
                <w:szCs w:val="24"/>
                <w:lang w:val="ru-RU"/>
              </w:rPr>
              <w:t>Мглин,</w:t>
            </w:r>
            <w:r w:rsidRPr="00222755">
              <w:rPr>
                <w:spacing w:val="1"/>
                <w:sz w:val="24"/>
                <w:szCs w:val="24"/>
                <w:lang w:val="ru-RU"/>
              </w:rPr>
              <w:t xml:space="preserve"> </w:t>
            </w:r>
            <w:r w:rsidRPr="00222755">
              <w:rPr>
                <w:sz w:val="24"/>
                <w:szCs w:val="24"/>
                <w:lang w:val="ru-RU"/>
              </w:rPr>
              <w:t xml:space="preserve">ул. </w:t>
            </w:r>
            <w:r w:rsidRPr="00222755">
              <w:rPr>
                <w:sz w:val="24"/>
                <w:szCs w:val="24"/>
              </w:rPr>
              <w:t>Буденного д.5</w:t>
            </w:r>
          </w:p>
        </w:tc>
        <w:tc>
          <w:tcPr>
            <w:tcW w:w="792"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газ</w:t>
            </w:r>
          </w:p>
        </w:tc>
        <w:tc>
          <w:tcPr>
            <w:tcW w:w="968" w:type="pct"/>
          </w:tcPr>
          <w:p w:rsidR="00F35AE0" w:rsidRPr="00222755" w:rsidRDefault="00F35AE0" w:rsidP="002775DC">
            <w:pPr>
              <w:pStyle w:val="TableParagraph"/>
              <w:spacing w:before="5" w:line="276" w:lineRule="auto"/>
              <w:jc w:val="center"/>
              <w:rPr>
                <w:sz w:val="24"/>
                <w:szCs w:val="24"/>
              </w:rPr>
            </w:pPr>
          </w:p>
          <w:p w:rsidR="00F35AE0" w:rsidRPr="00222755" w:rsidRDefault="00F35AE0" w:rsidP="002775DC">
            <w:pPr>
              <w:pStyle w:val="TableParagraph"/>
              <w:spacing w:line="276" w:lineRule="auto"/>
              <w:jc w:val="center"/>
              <w:rPr>
                <w:sz w:val="24"/>
                <w:szCs w:val="24"/>
              </w:rPr>
            </w:pPr>
            <w:r w:rsidRPr="00222755">
              <w:rPr>
                <w:sz w:val="24"/>
                <w:szCs w:val="24"/>
              </w:rPr>
              <w:t>ACPENHOFF-16</w:t>
            </w:r>
          </w:p>
        </w:tc>
        <w:tc>
          <w:tcPr>
            <w:tcW w:w="925" w:type="pct"/>
          </w:tcPr>
          <w:p w:rsidR="00F35AE0" w:rsidRPr="00222755" w:rsidRDefault="00F35AE0" w:rsidP="002775DC">
            <w:pPr>
              <w:pStyle w:val="TableParagraph"/>
              <w:spacing w:before="108" w:line="276" w:lineRule="auto"/>
              <w:jc w:val="center"/>
              <w:rPr>
                <w:sz w:val="24"/>
                <w:szCs w:val="24"/>
              </w:rPr>
            </w:pPr>
            <w:r w:rsidRPr="00222755">
              <w:rPr>
                <w:spacing w:val="-1"/>
                <w:sz w:val="24"/>
                <w:szCs w:val="24"/>
              </w:rPr>
              <w:t>краеведческий</w:t>
            </w:r>
            <w:r w:rsidRPr="00222755">
              <w:rPr>
                <w:spacing w:val="-47"/>
                <w:sz w:val="24"/>
                <w:szCs w:val="24"/>
              </w:rPr>
              <w:t xml:space="preserve"> </w:t>
            </w:r>
            <w:r w:rsidRPr="00222755">
              <w:rPr>
                <w:sz w:val="24"/>
                <w:szCs w:val="24"/>
              </w:rPr>
              <w:t>музей</w:t>
            </w:r>
          </w:p>
        </w:tc>
      </w:tr>
    </w:tbl>
    <w:p w:rsidR="00F35AE0" w:rsidRPr="00222755" w:rsidRDefault="00F35AE0" w:rsidP="00F35AE0">
      <w:pPr>
        <w:pStyle w:val="af1"/>
        <w:spacing w:line="360" w:lineRule="auto"/>
        <w:ind w:right="230" w:firstLine="707"/>
        <w:jc w:val="both"/>
      </w:pPr>
    </w:p>
    <w:p w:rsidR="00F35AE0" w:rsidRPr="00222755" w:rsidRDefault="00F35AE0" w:rsidP="00F35AE0">
      <w:pPr>
        <w:pStyle w:val="af1"/>
        <w:spacing w:line="360" w:lineRule="auto"/>
        <w:ind w:right="-1"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Зоны</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действия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индивидуального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теплоснабжения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сформированы</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районах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городского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поселения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индивидуальной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жилой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застройкой.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Теплоснабжение</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таких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районов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обеспечивается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индивидуальных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теплогенераторов.</w:t>
      </w:r>
    </w:p>
    <w:p w:rsidR="00F35AE0" w:rsidRPr="00222755" w:rsidRDefault="00F35AE0" w:rsidP="00A87565">
      <w:pPr>
        <w:spacing w:line="360" w:lineRule="auto"/>
        <w:ind w:firstLine="709"/>
        <w:jc w:val="both"/>
        <w:rPr>
          <w:sz w:val="28"/>
          <w:szCs w:val="28"/>
        </w:rPr>
      </w:pPr>
    </w:p>
    <w:p w:rsidR="00F35AE0" w:rsidRPr="00222755" w:rsidRDefault="00F35AE0" w:rsidP="00A87565">
      <w:pPr>
        <w:spacing w:line="360" w:lineRule="auto"/>
        <w:ind w:firstLine="709"/>
        <w:jc w:val="both"/>
        <w:rPr>
          <w:sz w:val="28"/>
          <w:szCs w:val="28"/>
        </w:rPr>
      </w:pPr>
    </w:p>
    <w:p w:rsidR="002775DC" w:rsidRPr="00222755" w:rsidRDefault="002775DC" w:rsidP="00A87565">
      <w:pPr>
        <w:spacing w:line="360" w:lineRule="auto"/>
        <w:ind w:firstLine="709"/>
        <w:jc w:val="both"/>
        <w:rPr>
          <w:sz w:val="28"/>
          <w:szCs w:val="28"/>
        </w:rPr>
      </w:pPr>
    </w:p>
    <w:p w:rsidR="002775DC" w:rsidRPr="00222755" w:rsidRDefault="002775DC" w:rsidP="00A87565">
      <w:pPr>
        <w:spacing w:line="360" w:lineRule="auto"/>
        <w:ind w:firstLine="709"/>
        <w:jc w:val="both"/>
        <w:rPr>
          <w:sz w:val="28"/>
          <w:szCs w:val="28"/>
        </w:rPr>
      </w:pPr>
    </w:p>
    <w:p w:rsidR="002775DC" w:rsidRPr="00222755" w:rsidRDefault="002775DC" w:rsidP="002775DC">
      <w:pPr>
        <w:spacing w:line="360" w:lineRule="auto"/>
        <w:ind w:firstLine="709"/>
        <w:jc w:val="both"/>
        <w:rPr>
          <w:sz w:val="28"/>
          <w:szCs w:val="28"/>
        </w:rPr>
        <w:sectPr w:rsidR="002775DC" w:rsidRPr="00222755" w:rsidSect="00496988">
          <w:pgSz w:w="11906" w:h="16838"/>
          <w:pgMar w:top="1134" w:right="850" w:bottom="1134" w:left="1701" w:header="709" w:footer="709" w:gutter="0"/>
          <w:cols w:space="708"/>
          <w:docGrid w:linePitch="360"/>
        </w:sectPr>
      </w:pPr>
    </w:p>
    <w:p w:rsidR="002775DC" w:rsidRPr="00222755" w:rsidRDefault="002775DC" w:rsidP="002775DC">
      <w:pPr>
        <w:spacing w:line="360" w:lineRule="auto"/>
        <w:ind w:firstLine="709"/>
        <w:jc w:val="both"/>
        <w:rPr>
          <w:sz w:val="28"/>
          <w:szCs w:val="28"/>
        </w:rPr>
      </w:pPr>
      <w:r w:rsidRPr="00222755">
        <w:rPr>
          <w:sz w:val="28"/>
          <w:szCs w:val="28"/>
        </w:rPr>
        <w:lastRenderedPageBreak/>
        <w:t>Таблица</w:t>
      </w:r>
      <w:r w:rsidR="00222755">
        <w:rPr>
          <w:sz w:val="28"/>
          <w:szCs w:val="28"/>
        </w:rPr>
        <w:t xml:space="preserve"> 8 </w:t>
      </w:r>
      <w:r w:rsidRPr="00222755">
        <w:rPr>
          <w:sz w:val="28"/>
          <w:szCs w:val="28"/>
        </w:rPr>
        <w:t>– Основные технические характеристики котельных</w:t>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795"/>
        <w:gridCol w:w="1477"/>
        <w:gridCol w:w="1746"/>
        <w:gridCol w:w="2000"/>
        <w:gridCol w:w="2053"/>
        <w:gridCol w:w="2168"/>
        <w:gridCol w:w="2223"/>
      </w:tblGrid>
      <w:tr w:rsidR="002775DC" w:rsidRPr="00222755" w:rsidTr="002775DC">
        <w:trPr>
          <w:trHeight w:val="688"/>
        </w:trPr>
        <w:tc>
          <w:tcPr>
            <w:tcW w:w="2331"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Наименование</w:t>
            </w:r>
          </w:p>
          <w:p w:rsidR="002775DC" w:rsidRPr="00222755" w:rsidRDefault="002775DC" w:rsidP="002775DC">
            <w:pPr>
              <w:pStyle w:val="TableParagraph"/>
              <w:spacing w:line="228" w:lineRule="exact"/>
              <w:ind w:left="37" w:right="26"/>
              <w:jc w:val="center"/>
              <w:rPr>
                <w:sz w:val="24"/>
                <w:szCs w:val="24"/>
              </w:rPr>
            </w:pPr>
            <w:r w:rsidRPr="00222755">
              <w:rPr>
                <w:sz w:val="24"/>
                <w:szCs w:val="24"/>
              </w:rPr>
              <w:t>источника,</w:t>
            </w:r>
            <w:r w:rsidRPr="00222755">
              <w:rPr>
                <w:spacing w:val="1"/>
                <w:sz w:val="24"/>
                <w:szCs w:val="24"/>
              </w:rPr>
              <w:t xml:space="preserve"> </w:t>
            </w:r>
            <w:r w:rsidRPr="00222755">
              <w:rPr>
                <w:spacing w:val="-1"/>
                <w:sz w:val="24"/>
                <w:szCs w:val="24"/>
              </w:rPr>
              <w:t>котлоагрегата</w:t>
            </w:r>
          </w:p>
        </w:tc>
        <w:tc>
          <w:tcPr>
            <w:tcW w:w="795" w:type="dxa"/>
          </w:tcPr>
          <w:p w:rsidR="002775DC" w:rsidRPr="00222755" w:rsidRDefault="002775DC" w:rsidP="002775DC">
            <w:pPr>
              <w:pStyle w:val="TableParagraph"/>
              <w:spacing w:before="108"/>
              <w:ind w:left="37" w:right="26"/>
              <w:jc w:val="center"/>
              <w:rPr>
                <w:sz w:val="24"/>
                <w:szCs w:val="24"/>
              </w:rPr>
            </w:pPr>
            <w:r w:rsidRPr="00222755">
              <w:rPr>
                <w:sz w:val="24"/>
                <w:szCs w:val="24"/>
              </w:rPr>
              <w:t>Кол-</w:t>
            </w:r>
            <w:r w:rsidRPr="00222755">
              <w:rPr>
                <w:spacing w:val="1"/>
                <w:sz w:val="24"/>
                <w:szCs w:val="24"/>
              </w:rPr>
              <w:t xml:space="preserve"> </w:t>
            </w:r>
            <w:r w:rsidRPr="00222755">
              <w:rPr>
                <w:spacing w:val="-1"/>
                <w:sz w:val="24"/>
                <w:szCs w:val="24"/>
              </w:rPr>
              <w:t>во,</w:t>
            </w:r>
            <w:r w:rsidRPr="00222755">
              <w:rPr>
                <w:spacing w:val="-11"/>
                <w:sz w:val="24"/>
                <w:szCs w:val="24"/>
              </w:rPr>
              <w:t xml:space="preserve"> </w:t>
            </w:r>
            <w:r w:rsidRPr="00222755">
              <w:rPr>
                <w:sz w:val="24"/>
                <w:szCs w:val="24"/>
              </w:rPr>
              <w:t>ед.</w:t>
            </w:r>
          </w:p>
        </w:tc>
        <w:tc>
          <w:tcPr>
            <w:tcW w:w="1477" w:type="dxa"/>
          </w:tcPr>
          <w:p w:rsidR="002775DC" w:rsidRPr="00222755" w:rsidRDefault="002775DC" w:rsidP="002775DC">
            <w:pPr>
              <w:pStyle w:val="TableParagraph"/>
              <w:spacing w:before="108" w:line="229" w:lineRule="exact"/>
              <w:ind w:left="37" w:right="26"/>
              <w:jc w:val="center"/>
              <w:rPr>
                <w:sz w:val="24"/>
                <w:szCs w:val="24"/>
              </w:rPr>
            </w:pPr>
            <w:r w:rsidRPr="00222755">
              <w:rPr>
                <w:sz w:val="24"/>
                <w:szCs w:val="24"/>
              </w:rPr>
              <w:t>КПД</w:t>
            </w:r>
          </w:p>
          <w:p w:rsidR="002775DC" w:rsidRPr="00222755" w:rsidRDefault="002775DC" w:rsidP="002775DC">
            <w:pPr>
              <w:pStyle w:val="TableParagraph"/>
              <w:spacing w:line="229" w:lineRule="exact"/>
              <w:ind w:left="37" w:right="26"/>
              <w:jc w:val="center"/>
              <w:rPr>
                <w:sz w:val="24"/>
                <w:szCs w:val="24"/>
              </w:rPr>
            </w:pPr>
            <w:r w:rsidRPr="00222755">
              <w:rPr>
                <w:sz w:val="24"/>
                <w:szCs w:val="24"/>
              </w:rPr>
              <w:t>котельной,</w:t>
            </w:r>
            <w:r w:rsidRPr="00222755">
              <w:rPr>
                <w:spacing w:val="-2"/>
                <w:sz w:val="24"/>
                <w:szCs w:val="24"/>
              </w:rPr>
              <w:t xml:space="preserve"> </w:t>
            </w:r>
            <w:r w:rsidRPr="00222755">
              <w:rPr>
                <w:sz w:val="24"/>
                <w:szCs w:val="24"/>
              </w:rPr>
              <w:t>%</w:t>
            </w:r>
          </w:p>
        </w:tc>
        <w:tc>
          <w:tcPr>
            <w:tcW w:w="1746" w:type="dxa"/>
          </w:tcPr>
          <w:p w:rsidR="002775DC" w:rsidRPr="00222755" w:rsidRDefault="002775DC" w:rsidP="002775DC">
            <w:pPr>
              <w:pStyle w:val="TableParagraph"/>
              <w:spacing w:before="108"/>
              <w:ind w:left="37" w:right="26"/>
              <w:jc w:val="center"/>
              <w:rPr>
                <w:sz w:val="24"/>
                <w:szCs w:val="24"/>
              </w:rPr>
            </w:pPr>
            <w:r w:rsidRPr="00222755">
              <w:rPr>
                <w:spacing w:val="-1"/>
                <w:sz w:val="24"/>
                <w:szCs w:val="24"/>
              </w:rPr>
              <w:t xml:space="preserve">Мощность </w:t>
            </w:r>
            <w:r w:rsidRPr="00222755">
              <w:rPr>
                <w:sz w:val="24"/>
                <w:szCs w:val="24"/>
              </w:rPr>
              <w:t>котла,</w:t>
            </w:r>
            <w:r w:rsidRPr="00222755">
              <w:rPr>
                <w:spacing w:val="-47"/>
                <w:sz w:val="24"/>
                <w:szCs w:val="24"/>
              </w:rPr>
              <w:t xml:space="preserve"> </w:t>
            </w:r>
            <w:r w:rsidRPr="00222755">
              <w:rPr>
                <w:sz w:val="24"/>
                <w:szCs w:val="24"/>
              </w:rPr>
              <w:t>Гкал/ч</w:t>
            </w:r>
          </w:p>
        </w:tc>
        <w:tc>
          <w:tcPr>
            <w:tcW w:w="2000" w:type="dxa"/>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Вид</w:t>
            </w:r>
            <w:r w:rsidRPr="00222755">
              <w:rPr>
                <w:spacing w:val="-4"/>
                <w:sz w:val="24"/>
                <w:szCs w:val="24"/>
              </w:rPr>
              <w:t xml:space="preserve"> </w:t>
            </w:r>
            <w:r w:rsidRPr="00222755">
              <w:rPr>
                <w:sz w:val="24"/>
                <w:szCs w:val="24"/>
              </w:rPr>
              <w:t>топлива</w:t>
            </w:r>
          </w:p>
        </w:tc>
        <w:tc>
          <w:tcPr>
            <w:tcW w:w="2053" w:type="dxa"/>
          </w:tcPr>
          <w:p w:rsidR="002775DC" w:rsidRPr="00222755" w:rsidRDefault="002775DC" w:rsidP="002775DC">
            <w:pPr>
              <w:pStyle w:val="TableParagraph"/>
              <w:spacing w:before="108"/>
              <w:ind w:left="37" w:right="26"/>
              <w:jc w:val="center"/>
              <w:rPr>
                <w:sz w:val="24"/>
                <w:szCs w:val="24"/>
                <w:lang w:val="ru-RU"/>
              </w:rPr>
            </w:pPr>
            <w:r w:rsidRPr="00222755">
              <w:rPr>
                <w:sz w:val="24"/>
                <w:szCs w:val="24"/>
                <w:lang w:val="ru-RU"/>
              </w:rPr>
              <w:t>Тип</w:t>
            </w:r>
            <w:r w:rsidRPr="00222755">
              <w:rPr>
                <w:spacing w:val="-8"/>
                <w:sz w:val="24"/>
                <w:szCs w:val="24"/>
                <w:lang w:val="ru-RU"/>
              </w:rPr>
              <w:t xml:space="preserve"> </w:t>
            </w:r>
            <w:r w:rsidRPr="00222755">
              <w:rPr>
                <w:sz w:val="24"/>
                <w:szCs w:val="24"/>
                <w:lang w:val="ru-RU"/>
              </w:rPr>
              <w:t>котла</w:t>
            </w:r>
            <w:r w:rsidRPr="00222755">
              <w:rPr>
                <w:spacing w:val="-4"/>
                <w:sz w:val="24"/>
                <w:szCs w:val="24"/>
                <w:lang w:val="ru-RU"/>
              </w:rPr>
              <w:t xml:space="preserve"> </w:t>
            </w:r>
            <w:r w:rsidRPr="00222755">
              <w:rPr>
                <w:sz w:val="24"/>
                <w:szCs w:val="24"/>
                <w:lang w:val="ru-RU"/>
              </w:rPr>
              <w:t>по</w:t>
            </w:r>
            <w:r w:rsidRPr="00222755">
              <w:rPr>
                <w:spacing w:val="-5"/>
                <w:sz w:val="24"/>
                <w:szCs w:val="24"/>
                <w:lang w:val="ru-RU"/>
              </w:rPr>
              <w:t xml:space="preserve"> </w:t>
            </w:r>
            <w:r w:rsidRPr="00222755">
              <w:rPr>
                <w:sz w:val="24"/>
                <w:szCs w:val="24"/>
                <w:lang w:val="ru-RU"/>
              </w:rPr>
              <w:t>виду</w:t>
            </w:r>
            <w:r w:rsidRPr="00222755">
              <w:rPr>
                <w:spacing w:val="-47"/>
                <w:sz w:val="24"/>
                <w:szCs w:val="24"/>
                <w:lang w:val="ru-RU"/>
              </w:rPr>
              <w:t xml:space="preserve"> </w:t>
            </w:r>
            <w:r w:rsidRPr="00222755">
              <w:rPr>
                <w:sz w:val="24"/>
                <w:szCs w:val="24"/>
                <w:lang w:val="ru-RU"/>
              </w:rPr>
              <w:t>теплоносителя</w:t>
            </w:r>
          </w:p>
        </w:tc>
        <w:tc>
          <w:tcPr>
            <w:tcW w:w="2168" w:type="dxa"/>
          </w:tcPr>
          <w:p w:rsidR="002775DC" w:rsidRPr="00222755" w:rsidRDefault="002775DC" w:rsidP="002775DC">
            <w:pPr>
              <w:pStyle w:val="TableParagraph"/>
              <w:spacing w:before="108"/>
              <w:ind w:left="37" w:right="26"/>
              <w:jc w:val="center"/>
              <w:rPr>
                <w:sz w:val="24"/>
                <w:szCs w:val="24"/>
              </w:rPr>
            </w:pPr>
            <w:r w:rsidRPr="00222755">
              <w:rPr>
                <w:sz w:val="24"/>
                <w:szCs w:val="24"/>
              </w:rPr>
              <w:t>Год ввода в</w:t>
            </w:r>
            <w:r w:rsidRPr="00222755">
              <w:rPr>
                <w:spacing w:val="1"/>
                <w:sz w:val="24"/>
                <w:szCs w:val="24"/>
              </w:rPr>
              <w:t xml:space="preserve"> </w:t>
            </w:r>
            <w:r w:rsidRPr="00222755">
              <w:rPr>
                <w:spacing w:val="-1"/>
                <w:sz w:val="24"/>
                <w:szCs w:val="24"/>
              </w:rPr>
              <w:t>эксплуатацию</w:t>
            </w:r>
          </w:p>
        </w:tc>
        <w:tc>
          <w:tcPr>
            <w:tcW w:w="2223" w:type="dxa"/>
          </w:tcPr>
          <w:p w:rsidR="002775DC" w:rsidRPr="00222755" w:rsidRDefault="002775DC" w:rsidP="002775DC">
            <w:pPr>
              <w:pStyle w:val="TableParagraph"/>
              <w:spacing w:line="223" w:lineRule="exact"/>
              <w:ind w:left="37" w:right="26"/>
              <w:jc w:val="center"/>
              <w:rPr>
                <w:sz w:val="24"/>
                <w:szCs w:val="24"/>
                <w:lang w:val="ru-RU"/>
              </w:rPr>
            </w:pPr>
            <w:r w:rsidRPr="00222755">
              <w:rPr>
                <w:sz w:val="24"/>
                <w:szCs w:val="24"/>
                <w:lang w:val="ru-RU"/>
              </w:rPr>
              <w:t>Присоединенная</w:t>
            </w:r>
          </w:p>
          <w:p w:rsidR="002775DC" w:rsidRPr="00222755" w:rsidRDefault="002775DC" w:rsidP="002775DC">
            <w:pPr>
              <w:pStyle w:val="TableParagraph"/>
              <w:spacing w:line="228" w:lineRule="exact"/>
              <w:ind w:left="37" w:right="26"/>
              <w:jc w:val="center"/>
              <w:rPr>
                <w:sz w:val="24"/>
                <w:szCs w:val="24"/>
                <w:lang w:val="ru-RU"/>
              </w:rPr>
            </w:pPr>
            <w:r w:rsidRPr="00222755">
              <w:rPr>
                <w:sz w:val="24"/>
                <w:szCs w:val="24"/>
                <w:lang w:val="ru-RU"/>
              </w:rPr>
              <w:t>нагрузка</w:t>
            </w:r>
            <w:r w:rsidRPr="00222755">
              <w:rPr>
                <w:spacing w:val="-6"/>
                <w:sz w:val="24"/>
                <w:szCs w:val="24"/>
                <w:lang w:val="ru-RU"/>
              </w:rPr>
              <w:t xml:space="preserve"> </w:t>
            </w:r>
            <w:r w:rsidRPr="00222755">
              <w:rPr>
                <w:sz w:val="24"/>
                <w:szCs w:val="24"/>
                <w:lang w:val="ru-RU"/>
              </w:rPr>
              <w:t>(отопление</w:t>
            </w:r>
            <w:r w:rsidRPr="00222755">
              <w:rPr>
                <w:spacing w:val="-6"/>
                <w:sz w:val="24"/>
                <w:szCs w:val="24"/>
                <w:lang w:val="ru-RU"/>
              </w:rPr>
              <w:t xml:space="preserve"> </w:t>
            </w:r>
            <w:r w:rsidRPr="00222755">
              <w:rPr>
                <w:sz w:val="24"/>
                <w:szCs w:val="24"/>
                <w:lang w:val="ru-RU"/>
              </w:rPr>
              <w:t>+</w:t>
            </w:r>
            <w:r w:rsidRPr="00222755">
              <w:rPr>
                <w:spacing w:val="-47"/>
                <w:sz w:val="24"/>
                <w:szCs w:val="24"/>
                <w:lang w:val="ru-RU"/>
              </w:rPr>
              <w:t xml:space="preserve"> </w:t>
            </w:r>
            <w:r w:rsidRPr="00222755">
              <w:rPr>
                <w:sz w:val="24"/>
                <w:szCs w:val="24"/>
                <w:lang w:val="ru-RU"/>
              </w:rPr>
              <w:t>ГВС</w:t>
            </w:r>
            <w:r w:rsidRPr="00222755">
              <w:rPr>
                <w:spacing w:val="-3"/>
                <w:sz w:val="24"/>
                <w:szCs w:val="24"/>
                <w:lang w:val="ru-RU"/>
              </w:rPr>
              <w:t xml:space="preserve"> </w:t>
            </w:r>
            <w:r w:rsidRPr="00222755">
              <w:rPr>
                <w:sz w:val="24"/>
                <w:szCs w:val="24"/>
                <w:lang w:val="ru-RU"/>
              </w:rPr>
              <w:t>ср.час),</w:t>
            </w:r>
            <w:r w:rsidRPr="00222755">
              <w:rPr>
                <w:spacing w:val="-1"/>
                <w:sz w:val="24"/>
                <w:szCs w:val="24"/>
                <w:lang w:val="ru-RU"/>
              </w:rPr>
              <w:t xml:space="preserve"> </w:t>
            </w:r>
            <w:r w:rsidRPr="00222755">
              <w:rPr>
                <w:sz w:val="24"/>
                <w:szCs w:val="24"/>
                <w:lang w:val="ru-RU"/>
              </w:rPr>
              <w:t>Гкал/ч</w:t>
            </w:r>
          </w:p>
        </w:tc>
      </w:tr>
      <w:tr w:rsidR="002775DC" w:rsidRPr="00222755" w:rsidTr="002775DC">
        <w:trPr>
          <w:trHeight w:val="398"/>
        </w:trPr>
        <w:tc>
          <w:tcPr>
            <w:tcW w:w="14793" w:type="dxa"/>
            <w:gridSpan w:val="8"/>
          </w:tcPr>
          <w:p w:rsidR="002775DC" w:rsidRPr="00222755" w:rsidRDefault="002775DC" w:rsidP="002775DC">
            <w:pPr>
              <w:pStyle w:val="TableParagraph"/>
              <w:spacing w:before="77"/>
              <w:ind w:left="37" w:right="2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№1</w:t>
            </w:r>
          </w:p>
        </w:tc>
      </w:tr>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ТВГ-1,5</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32"/>
              <w:ind w:left="37" w:right="26"/>
              <w:jc w:val="center"/>
              <w:rPr>
                <w:sz w:val="24"/>
                <w:szCs w:val="24"/>
              </w:rPr>
            </w:pPr>
            <w:r w:rsidRPr="00222755">
              <w:rPr>
                <w:sz w:val="24"/>
                <w:szCs w:val="24"/>
              </w:rPr>
              <w:t>85</w:t>
            </w: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1,6</w:t>
            </w:r>
          </w:p>
        </w:tc>
        <w:tc>
          <w:tcPr>
            <w:tcW w:w="2000"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81"/>
              <w:ind w:left="37" w:right="26"/>
              <w:jc w:val="center"/>
              <w:rPr>
                <w:sz w:val="24"/>
                <w:szCs w:val="24"/>
              </w:rPr>
            </w:pPr>
            <w:r w:rsidRPr="00222755">
              <w:rPr>
                <w:sz w:val="24"/>
                <w:szCs w:val="24"/>
              </w:rPr>
              <w:t>Газ</w:t>
            </w:r>
            <w:r w:rsidRPr="00222755">
              <w:rPr>
                <w:spacing w:val="-4"/>
                <w:sz w:val="24"/>
                <w:szCs w:val="24"/>
              </w:rPr>
              <w:t xml:space="preserve"> </w:t>
            </w:r>
            <w:r w:rsidRPr="00222755">
              <w:rPr>
                <w:sz w:val="24"/>
                <w:szCs w:val="24"/>
              </w:rPr>
              <w:t>природный</w:t>
            </w: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1994</w:t>
            </w:r>
          </w:p>
        </w:tc>
        <w:tc>
          <w:tcPr>
            <w:tcW w:w="2223"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81"/>
              <w:ind w:left="37" w:right="26"/>
              <w:jc w:val="center"/>
              <w:rPr>
                <w:sz w:val="24"/>
                <w:szCs w:val="24"/>
              </w:rPr>
            </w:pPr>
            <w:r w:rsidRPr="00222755">
              <w:rPr>
                <w:sz w:val="24"/>
                <w:szCs w:val="24"/>
              </w:rPr>
              <w:t>1,23</w:t>
            </w:r>
          </w:p>
        </w:tc>
      </w:tr>
      <w:tr w:rsidR="002775DC" w:rsidRPr="00222755" w:rsidTr="002775DC">
        <w:trPr>
          <w:trHeight w:val="398"/>
        </w:trPr>
        <w:tc>
          <w:tcPr>
            <w:tcW w:w="2331" w:type="dxa"/>
          </w:tcPr>
          <w:p w:rsidR="002775DC" w:rsidRPr="00222755" w:rsidRDefault="002775DC" w:rsidP="002775DC">
            <w:pPr>
              <w:pStyle w:val="TableParagraph"/>
              <w:spacing w:line="225" w:lineRule="exact"/>
              <w:ind w:left="37" w:right="26"/>
              <w:jc w:val="center"/>
              <w:rPr>
                <w:sz w:val="24"/>
                <w:szCs w:val="24"/>
              </w:rPr>
            </w:pPr>
            <w:r w:rsidRPr="00222755">
              <w:rPr>
                <w:sz w:val="24"/>
                <w:szCs w:val="24"/>
              </w:rPr>
              <w:t>ТВГ-1,5</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1,6</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1994</w:t>
            </w:r>
          </w:p>
        </w:tc>
        <w:tc>
          <w:tcPr>
            <w:tcW w:w="2223" w:type="dxa"/>
            <w:vMerge/>
          </w:tcPr>
          <w:p w:rsidR="002775DC" w:rsidRPr="00222755" w:rsidRDefault="002775DC" w:rsidP="002775DC">
            <w:pPr>
              <w:ind w:left="37" w:right="26"/>
              <w:jc w:val="center"/>
            </w:pPr>
          </w:p>
        </w:tc>
      </w:tr>
      <w:tr w:rsidR="002775DC" w:rsidRPr="00222755" w:rsidTr="002775DC">
        <w:trPr>
          <w:trHeight w:val="398"/>
        </w:trPr>
        <w:tc>
          <w:tcPr>
            <w:tcW w:w="2331"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ТВГ-1,5</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1,6</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1994</w:t>
            </w:r>
          </w:p>
        </w:tc>
        <w:tc>
          <w:tcPr>
            <w:tcW w:w="2223" w:type="dxa"/>
            <w:vMerge/>
          </w:tcPr>
          <w:p w:rsidR="002775DC" w:rsidRPr="00222755" w:rsidRDefault="002775DC" w:rsidP="002775DC">
            <w:pPr>
              <w:ind w:left="37" w:right="26"/>
              <w:jc w:val="center"/>
            </w:pPr>
          </w:p>
        </w:tc>
      </w:tr>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НР-18</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0,87</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2000</w:t>
            </w:r>
          </w:p>
        </w:tc>
        <w:tc>
          <w:tcPr>
            <w:tcW w:w="2223" w:type="dxa"/>
            <w:vMerge/>
          </w:tcPr>
          <w:p w:rsidR="002775DC" w:rsidRPr="00222755" w:rsidRDefault="002775DC" w:rsidP="002775DC">
            <w:pPr>
              <w:ind w:left="37" w:right="26"/>
              <w:jc w:val="center"/>
            </w:pPr>
          </w:p>
        </w:tc>
      </w:tr>
      <w:tr w:rsidR="002775DC" w:rsidRPr="00222755" w:rsidTr="002775DC">
        <w:trPr>
          <w:trHeight w:val="397"/>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Итого</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4</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5,67</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ind w:left="37" w:right="26"/>
              <w:jc w:val="center"/>
              <w:rPr>
                <w:sz w:val="24"/>
                <w:szCs w:val="24"/>
              </w:rPr>
            </w:pP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spacing w:before="77"/>
              <w:ind w:left="37" w:right="26"/>
              <w:jc w:val="center"/>
              <w:rPr>
                <w:sz w:val="24"/>
                <w:szCs w:val="24"/>
              </w:rPr>
            </w:pPr>
            <w:r w:rsidRPr="00222755">
              <w:rPr>
                <w:sz w:val="24"/>
                <w:szCs w:val="24"/>
              </w:rPr>
              <w:t>1,23</w:t>
            </w:r>
          </w:p>
        </w:tc>
      </w:tr>
      <w:tr w:rsidR="002775DC" w:rsidRPr="00222755" w:rsidTr="002775DC">
        <w:trPr>
          <w:trHeight w:val="395"/>
        </w:trPr>
        <w:tc>
          <w:tcPr>
            <w:tcW w:w="14793" w:type="dxa"/>
            <w:gridSpan w:val="8"/>
          </w:tcPr>
          <w:p w:rsidR="002775DC" w:rsidRPr="00222755" w:rsidRDefault="002775DC" w:rsidP="002775DC">
            <w:pPr>
              <w:pStyle w:val="TableParagraph"/>
              <w:spacing w:before="77"/>
              <w:ind w:left="37" w:right="2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№2</w:t>
            </w:r>
          </w:p>
        </w:tc>
      </w:tr>
      <w:tr w:rsidR="002775DC" w:rsidRPr="00222755" w:rsidTr="002775DC">
        <w:trPr>
          <w:trHeight w:val="397"/>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НР-18</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2"/>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83</w:t>
            </w: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0,67</w:t>
            </w:r>
          </w:p>
        </w:tc>
        <w:tc>
          <w:tcPr>
            <w:tcW w:w="2000" w:type="dxa"/>
            <w:vMerge w:val="restart"/>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Газ</w:t>
            </w:r>
            <w:r w:rsidRPr="00222755">
              <w:rPr>
                <w:spacing w:val="-4"/>
                <w:sz w:val="24"/>
                <w:szCs w:val="24"/>
              </w:rPr>
              <w:t xml:space="preserve"> </w:t>
            </w:r>
            <w:r w:rsidRPr="00222755">
              <w:rPr>
                <w:sz w:val="24"/>
                <w:szCs w:val="24"/>
              </w:rPr>
              <w:t>природный</w:t>
            </w: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1993</w:t>
            </w:r>
          </w:p>
        </w:tc>
        <w:tc>
          <w:tcPr>
            <w:tcW w:w="2223" w:type="dxa"/>
            <w:vMerge w:val="restart"/>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0,55</w:t>
            </w:r>
          </w:p>
        </w:tc>
      </w:tr>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НР-18</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0,67</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1993</w:t>
            </w:r>
          </w:p>
        </w:tc>
        <w:tc>
          <w:tcPr>
            <w:tcW w:w="2223" w:type="dxa"/>
            <w:vMerge/>
          </w:tcPr>
          <w:p w:rsidR="002775DC" w:rsidRPr="00222755" w:rsidRDefault="002775DC" w:rsidP="002775DC">
            <w:pPr>
              <w:ind w:left="37" w:right="26"/>
              <w:jc w:val="center"/>
            </w:pPr>
          </w:p>
        </w:tc>
      </w:tr>
      <w:tr w:rsidR="002775DC" w:rsidRPr="00222755" w:rsidTr="002775DC">
        <w:trPr>
          <w:trHeight w:val="398"/>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Итого</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2</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1,34</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ind w:left="37" w:right="26"/>
              <w:jc w:val="center"/>
              <w:rPr>
                <w:sz w:val="24"/>
                <w:szCs w:val="24"/>
              </w:rPr>
            </w:pP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spacing w:before="77"/>
              <w:ind w:left="37" w:right="26"/>
              <w:jc w:val="center"/>
              <w:rPr>
                <w:sz w:val="24"/>
                <w:szCs w:val="24"/>
              </w:rPr>
            </w:pPr>
            <w:r w:rsidRPr="00222755">
              <w:rPr>
                <w:sz w:val="24"/>
                <w:szCs w:val="24"/>
              </w:rPr>
              <w:t>0,55</w:t>
            </w:r>
          </w:p>
        </w:tc>
      </w:tr>
      <w:tr w:rsidR="002775DC" w:rsidRPr="00222755" w:rsidTr="002775DC">
        <w:trPr>
          <w:trHeight w:val="398"/>
        </w:trPr>
        <w:tc>
          <w:tcPr>
            <w:tcW w:w="14793" w:type="dxa"/>
            <w:gridSpan w:val="8"/>
          </w:tcPr>
          <w:p w:rsidR="002775DC" w:rsidRPr="00222755" w:rsidRDefault="002775DC" w:rsidP="002775DC">
            <w:pPr>
              <w:pStyle w:val="TableParagraph"/>
              <w:spacing w:before="77"/>
              <w:ind w:left="37" w:right="2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№4</w:t>
            </w:r>
          </w:p>
        </w:tc>
      </w:tr>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КВТС-1</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1"/>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83</w:t>
            </w: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vMerge w:val="restart"/>
          </w:tcPr>
          <w:p w:rsidR="002775DC" w:rsidRPr="00222755" w:rsidRDefault="002775DC" w:rsidP="002775DC">
            <w:pPr>
              <w:pStyle w:val="TableParagraph"/>
              <w:spacing w:before="2"/>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Газ</w:t>
            </w:r>
            <w:r w:rsidRPr="00222755">
              <w:rPr>
                <w:spacing w:val="-4"/>
                <w:sz w:val="24"/>
                <w:szCs w:val="24"/>
              </w:rPr>
              <w:t xml:space="preserve"> </w:t>
            </w:r>
            <w:r w:rsidRPr="00222755">
              <w:rPr>
                <w:sz w:val="24"/>
                <w:szCs w:val="24"/>
              </w:rPr>
              <w:t>природный</w:t>
            </w: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1990</w:t>
            </w:r>
          </w:p>
        </w:tc>
        <w:tc>
          <w:tcPr>
            <w:tcW w:w="2223" w:type="dxa"/>
            <w:vMerge w:val="restart"/>
          </w:tcPr>
          <w:p w:rsidR="002775DC" w:rsidRPr="00222755" w:rsidRDefault="002775DC" w:rsidP="002775DC">
            <w:pPr>
              <w:pStyle w:val="TableParagraph"/>
              <w:spacing w:before="2"/>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0,61</w:t>
            </w:r>
          </w:p>
        </w:tc>
      </w:tr>
      <w:tr w:rsidR="002775DC" w:rsidRPr="00222755" w:rsidTr="002775DC">
        <w:trPr>
          <w:trHeight w:val="398"/>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НР-18</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1990</w:t>
            </w:r>
          </w:p>
        </w:tc>
        <w:tc>
          <w:tcPr>
            <w:tcW w:w="2223" w:type="dxa"/>
            <w:vMerge/>
          </w:tcPr>
          <w:p w:rsidR="002775DC" w:rsidRPr="00222755" w:rsidRDefault="002775DC" w:rsidP="002775DC">
            <w:pPr>
              <w:ind w:left="37" w:right="26"/>
              <w:jc w:val="center"/>
            </w:pPr>
          </w:p>
        </w:tc>
      </w:tr>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Итого</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2</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2</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ind w:left="37" w:right="26"/>
              <w:jc w:val="center"/>
              <w:rPr>
                <w:sz w:val="24"/>
                <w:szCs w:val="24"/>
              </w:rPr>
            </w:pP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spacing w:before="77"/>
              <w:ind w:left="37" w:right="26"/>
              <w:jc w:val="center"/>
              <w:rPr>
                <w:sz w:val="24"/>
                <w:szCs w:val="24"/>
              </w:rPr>
            </w:pPr>
            <w:r w:rsidRPr="00222755">
              <w:rPr>
                <w:sz w:val="24"/>
                <w:szCs w:val="24"/>
              </w:rPr>
              <w:t>0,61</w:t>
            </w:r>
          </w:p>
        </w:tc>
      </w:tr>
      <w:tr w:rsidR="002775DC" w:rsidRPr="00222755" w:rsidTr="002775DC">
        <w:trPr>
          <w:trHeight w:val="398"/>
        </w:trPr>
        <w:tc>
          <w:tcPr>
            <w:tcW w:w="14793" w:type="dxa"/>
            <w:gridSpan w:val="8"/>
          </w:tcPr>
          <w:p w:rsidR="002775DC" w:rsidRPr="00222755" w:rsidRDefault="002775DC" w:rsidP="002775DC">
            <w:pPr>
              <w:pStyle w:val="TableParagraph"/>
              <w:spacing w:before="77"/>
              <w:ind w:left="37" w:right="2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№5</w:t>
            </w:r>
          </w:p>
        </w:tc>
      </w:tr>
      <w:tr w:rsidR="002775DC" w:rsidRPr="00222755" w:rsidTr="002775DC">
        <w:trPr>
          <w:trHeight w:val="398"/>
        </w:trPr>
        <w:tc>
          <w:tcPr>
            <w:tcW w:w="2331" w:type="dxa"/>
          </w:tcPr>
          <w:p w:rsidR="002775DC" w:rsidRPr="00222755" w:rsidRDefault="002775DC" w:rsidP="002775DC">
            <w:pPr>
              <w:pStyle w:val="TableParagraph"/>
              <w:spacing w:line="224" w:lineRule="exact"/>
              <w:ind w:left="37" w:right="26"/>
              <w:jc w:val="center"/>
              <w:rPr>
                <w:sz w:val="24"/>
                <w:szCs w:val="24"/>
              </w:rPr>
            </w:pPr>
            <w:r w:rsidRPr="00222755">
              <w:rPr>
                <w:sz w:val="24"/>
                <w:szCs w:val="24"/>
              </w:rPr>
              <w:t>КВТС-1</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81"/>
              <w:ind w:left="37" w:right="26"/>
              <w:jc w:val="center"/>
              <w:rPr>
                <w:sz w:val="24"/>
                <w:szCs w:val="24"/>
              </w:rPr>
            </w:pPr>
            <w:r w:rsidRPr="00222755">
              <w:rPr>
                <w:sz w:val="24"/>
                <w:szCs w:val="24"/>
              </w:rPr>
              <w:t>82,5</w:t>
            </w: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2"/>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Газ</w:t>
            </w:r>
            <w:r w:rsidRPr="00222755">
              <w:rPr>
                <w:spacing w:val="-4"/>
                <w:sz w:val="24"/>
                <w:szCs w:val="24"/>
              </w:rPr>
              <w:t xml:space="preserve"> </w:t>
            </w:r>
            <w:r w:rsidRPr="00222755">
              <w:rPr>
                <w:sz w:val="24"/>
                <w:szCs w:val="24"/>
              </w:rPr>
              <w:t>природный</w:t>
            </w: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1991</w:t>
            </w:r>
          </w:p>
        </w:tc>
        <w:tc>
          <w:tcPr>
            <w:tcW w:w="2223" w:type="dxa"/>
            <w:vMerge w:val="restart"/>
          </w:tcPr>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ind w:left="37" w:right="26"/>
              <w:jc w:val="center"/>
              <w:rPr>
                <w:sz w:val="24"/>
                <w:szCs w:val="24"/>
              </w:rPr>
            </w:pPr>
          </w:p>
          <w:p w:rsidR="002775DC" w:rsidRPr="00222755" w:rsidRDefault="002775DC" w:rsidP="002775DC">
            <w:pPr>
              <w:pStyle w:val="TableParagraph"/>
              <w:spacing w:before="181"/>
              <w:ind w:left="37" w:right="26"/>
              <w:jc w:val="center"/>
              <w:rPr>
                <w:sz w:val="24"/>
                <w:szCs w:val="24"/>
              </w:rPr>
            </w:pPr>
            <w:r w:rsidRPr="00222755">
              <w:rPr>
                <w:sz w:val="24"/>
                <w:szCs w:val="24"/>
              </w:rPr>
              <w:t>1,07</w:t>
            </w:r>
          </w:p>
        </w:tc>
      </w:tr>
      <w:tr w:rsidR="002775DC" w:rsidRPr="00222755" w:rsidTr="002775DC">
        <w:trPr>
          <w:trHeight w:val="395"/>
        </w:trPr>
        <w:tc>
          <w:tcPr>
            <w:tcW w:w="2331"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КВТС-1</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1991</w:t>
            </w:r>
          </w:p>
        </w:tc>
        <w:tc>
          <w:tcPr>
            <w:tcW w:w="2223" w:type="dxa"/>
            <w:vMerge/>
          </w:tcPr>
          <w:p w:rsidR="002775DC" w:rsidRPr="00222755" w:rsidRDefault="002775DC" w:rsidP="002775DC">
            <w:pPr>
              <w:ind w:left="37" w:right="26"/>
              <w:jc w:val="center"/>
            </w:pPr>
          </w:p>
        </w:tc>
      </w:tr>
      <w:tr w:rsidR="002775DC" w:rsidRPr="00222755" w:rsidTr="002775DC">
        <w:trPr>
          <w:trHeight w:val="397"/>
        </w:trPr>
        <w:tc>
          <w:tcPr>
            <w:tcW w:w="2331"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КВТС-1</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Borders>
              <w:bottom w:val="single" w:sz="4" w:space="0" w:color="auto"/>
            </w:tcBorders>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vMerge/>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1991</w:t>
            </w:r>
          </w:p>
        </w:tc>
        <w:tc>
          <w:tcPr>
            <w:tcW w:w="2223" w:type="dxa"/>
            <w:vMerge/>
          </w:tcPr>
          <w:p w:rsidR="002775DC" w:rsidRPr="00222755" w:rsidRDefault="002775DC" w:rsidP="002775DC">
            <w:pPr>
              <w:ind w:left="37" w:right="26"/>
              <w:jc w:val="center"/>
            </w:pPr>
          </w:p>
        </w:tc>
      </w:tr>
      <w:tr w:rsidR="002775DC" w:rsidRPr="00222755" w:rsidTr="002775DC">
        <w:trPr>
          <w:trHeight w:val="395"/>
        </w:trPr>
        <w:tc>
          <w:tcPr>
            <w:tcW w:w="2331"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КВТС-1</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1991</w:t>
            </w:r>
          </w:p>
        </w:tc>
        <w:tc>
          <w:tcPr>
            <w:tcW w:w="2223" w:type="dxa"/>
            <w:vMerge/>
          </w:tcPr>
          <w:p w:rsidR="002775DC" w:rsidRPr="00222755" w:rsidRDefault="002775DC" w:rsidP="002775DC">
            <w:pPr>
              <w:ind w:left="37" w:right="26"/>
              <w:jc w:val="center"/>
            </w:pPr>
          </w:p>
        </w:tc>
      </w:tr>
    </w:tbl>
    <w:p w:rsidR="002775DC" w:rsidRPr="00222755" w:rsidRDefault="002775DC" w:rsidP="002775DC">
      <w:pPr>
        <w:jc w:val="center"/>
        <w:sectPr w:rsidR="002775DC" w:rsidRPr="00222755" w:rsidSect="002775DC">
          <w:headerReference w:type="default" r:id="rId11"/>
          <w:footerReference w:type="default" r:id="rId12"/>
          <w:pgSz w:w="16840" w:h="11910" w:orient="landscape"/>
          <w:pgMar w:top="1180" w:right="900" w:bottom="1140" w:left="920" w:header="718" w:footer="960" w:gutter="0"/>
          <w:cols w:space="720"/>
        </w:sectPr>
      </w:pPr>
    </w:p>
    <w:p w:rsidR="002775DC" w:rsidRPr="00222755" w:rsidRDefault="002775DC" w:rsidP="002775DC">
      <w:pPr>
        <w:pStyle w:val="af1"/>
        <w:jc w:val="center"/>
        <w:rPr>
          <w:sz w:val="24"/>
          <w:szCs w:val="24"/>
        </w:rPr>
      </w:pPr>
    </w:p>
    <w:p w:rsidR="002775DC" w:rsidRPr="00222755" w:rsidRDefault="002775DC" w:rsidP="002775DC">
      <w:pPr>
        <w:pStyle w:val="af1"/>
        <w:spacing w:after="1"/>
        <w:jc w:val="center"/>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795"/>
        <w:gridCol w:w="1477"/>
        <w:gridCol w:w="1746"/>
        <w:gridCol w:w="2000"/>
        <w:gridCol w:w="2053"/>
        <w:gridCol w:w="2168"/>
        <w:gridCol w:w="2223"/>
      </w:tblGrid>
      <w:tr w:rsidR="002775DC" w:rsidRPr="00222755" w:rsidTr="002775DC">
        <w:trPr>
          <w:trHeight w:val="395"/>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Итого</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4</w:t>
            </w:r>
          </w:p>
        </w:tc>
        <w:tc>
          <w:tcPr>
            <w:tcW w:w="1477" w:type="dxa"/>
          </w:tcPr>
          <w:p w:rsidR="002775DC" w:rsidRPr="00222755" w:rsidRDefault="002775DC" w:rsidP="002775DC">
            <w:pPr>
              <w:pStyle w:val="TableParagraph"/>
              <w:ind w:left="37" w:right="26"/>
              <w:jc w:val="center"/>
              <w:rPr>
                <w:sz w:val="24"/>
                <w:szCs w:val="24"/>
              </w:rP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4</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spacing w:line="223" w:lineRule="exact"/>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spacing w:before="77"/>
              <w:ind w:left="37" w:right="26"/>
              <w:jc w:val="center"/>
              <w:rPr>
                <w:sz w:val="24"/>
                <w:szCs w:val="24"/>
              </w:rPr>
            </w:pPr>
            <w:r w:rsidRPr="00222755">
              <w:rPr>
                <w:sz w:val="24"/>
                <w:szCs w:val="24"/>
              </w:rPr>
              <w:t>1,07</w:t>
            </w:r>
          </w:p>
        </w:tc>
      </w:tr>
      <w:tr w:rsidR="002775DC" w:rsidRPr="00222755" w:rsidTr="002775DC">
        <w:trPr>
          <w:trHeight w:val="397"/>
        </w:trPr>
        <w:tc>
          <w:tcPr>
            <w:tcW w:w="14793" w:type="dxa"/>
            <w:gridSpan w:val="8"/>
          </w:tcPr>
          <w:p w:rsidR="002775DC" w:rsidRPr="00222755" w:rsidRDefault="002775DC" w:rsidP="002775DC">
            <w:pPr>
              <w:pStyle w:val="TableParagraph"/>
              <w:spacing w:before="77"/>
              <w:ind w:left="37" w:right="2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№6</w:t>
            </w:r>
          </w:p>
        </w:tc>
      </w:tr>
      <w:tr w:rsidR="002775DC" w:rsidRPr="00222755" w:rsidTr="002775DC">
        <w:trPr>
          <w:trHeight w:val="397"/>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КБНГ-2,5</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1</w:t>
            </w:r>
          </w:p>
        </w:tc>
        <w:tc>
          <w:tcPr>
            <w:tcW w:w="1477" w:type="dxa"/>
            <w:vMerge w:val="restart"/>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84</w:t>
            </w: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2,5</w:t>
            </w:r>
          </w:p>
        </w:tc>
        <w:tc>
          <w:tcPr>
            <w:tcW w:w="2000" w:type="dxa"/>
            <w:vMerge w:val="restart"/>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Газ</w:t>
            </w:r>
            <w:r w:rsidRPr="00222755">
              <w:rPr>
                <w:spacing w:val="-4"/>
                <w:sz w:val="24"/>
                <w:szCs w:val="24"/>
              </w:rPr>
              <w:t xml:space="preserve"> </w:t>
            </w:r>
            <w:r w:rsidRPr="00222755">
              <w:rPr>
                <w:sz w:val="24"/>
                <w:szCs w:val="24"/>
              </w:rPr>
              <w:t>природный</w:t>
            </w:r>
          </w:p>
        </w:tc>
        <w:tc>
          <w:tcPr>
            <w:tcW w:w="2053" w:type="dxa"/>
          </w:tcPr>
          <w:p w:rsidR="002775DC" w:rsidRPr="00222755" w:rsidRDefault="002775DC" w:rsidP="002775DC">
            <w:pPr>
              <w:pStyle w:val="TableParagraph"/>
              <w:spacing w:before="77"/>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7"/>
              <w:ind w:left="37" w:right="26"/>
              <w:jc w:val="center"/>
              <w:rPr>
                <w:sz w:val="24"/>
                <w:szCs w:val="24"/>
              </w:rPr>
            </w:pPr>
            <w:r w:rsidRPr="00222755">
              <w:rPr>
                <w:sz w:val="24"/>
                <w:szCs w:val="24"/>
              </w:rPr>
              <w:t>1993</w:t>
            </w:r>
          </w:p>
        </w:tc>
        <w:tc>
          <w:tcPr>
            <w:tcW w:w="2223" w:type="dxa"/>
            <w:vMerge w:val="restart"/>
          </w:tcPr>
          <w:p w:rsidR="002775DC" w:rsidRPr="00222755" w:rsidRDefault="002775DC" w:rsidP="002775DC">
            <w:pPr>
              <w:pStyle w:val="TableParagraph"/>
              <w:spacing w:before="5"/>
              <w:ind w:left="37" w:right="26"/>
              <w:jc w:val="center"/>
              <w:rPr>
                <w:sz w:val="24"/>
                <w:szCs w:val="24"/>
              </w:rPr>
            </w:pPr>
          </w:p>
          <w:p w:rsidR="002775DC" w:rsidRPr="00222755" w:rsidRDefault="002775DC" w:rsidP="002775DC">
            <w:pPr>
              <w:pStyle w:val="TableParagraph"/>
              <w:ind w:left="37" w:right="26"/>
              <w:jc w:val="center"/>
              <w:rPr>
                <w:sz w:val="24"/>
                <w:szCs w:val="24"/>
              </w:rPr>
            </w:pPr>
            <w:r w:rsidRPr="00222755">
              <w:rPr>
                <w:sz w:val="24"/>
                <w:szCs w:val="24"/>
              </w:rPr>
              <w:t>0,70</w:t>
            </w:r>
          </w:p>
        </w:tc>
      </w:tr>
      <w:tr w:rsidR="002775DC" w:rsidRPr="00222755" w:rsidTr="002775DC">
        <w:trPr>
          <w:trHeight w:val="395"/>
        </w:trPr>
        <w:tc>
          <w:tcPr>
            <w:tcW w:w="2331" w:type="dxa"/>
          </w:tcPr>
          <w:p w:rsidR="002775DC" w:rsidRPr="00222755" w:rsidRDefault="002775DC" w:rsidP="002775DC">
            <w:pPr>
              <w:pStyle w:val="TableParagraph"/>
              <w:spacing w:before="74"/>
              <w:ind w:left="37" w:right="26"/>
              <w:jc w:val="center"/>
              <w:rPr>
                <w:sz w:val="24"/>
                <w:szCs w:val="24"/>
              </w:rPr>
            </w:pPr>
            <w:r w:rsidRPr="00222755">
              <w:rPr>
                <w:sz w:val="24"/>
                <w:szCs w:val="24"/>
              </w:rPr>
              <w:t>КБНГ-2,5</w:t>
            </w:r>
          </w:p>
        </w:tc>
        <w:tc>
          <w:tcPr>
            <w:tcW w:w="795" w:type="dxa"/>
          </w:tcPr>
          <w:p w:rsidR="002775DC" w:rsidRPr="00222755" w:rsidRDefault="002775DC" w:rsidP="002775DC">
            <w:pPr>
              <w:pStyle w:val="TableParagraph"/>
              <w:spacing w:before="74"/>
              <w:ind w:left="37" w:right="26"/>
              <w:jc w:val="center"/>
              <w:rPr>
                <w:sz w:val="24"/>
                <w:szCs w:val="24"/>
              </w:rPr>
            </w:pPr>
            <w:r w:rsidRPr="00222755">
              <w:rPr>
                <w:w w:val="99"/>
                <w:sz w:val="24"/>
                <w:szCs w:val="24"/>
              </w:rPr>
              <w:t>1</w:t>
            </w:r>
          </w:p>
        </w:tc>
        <w:tc>
          <w:tcPr>
            <w:tcW w:w="1477" w:type="dxa"/>
            <w:vMerge/>
            <w:tcBorders>
              <w:top w:val="nil"/>
            </w:tcBorders>
          </w:tcPr>
          <w:p w:rsidR="002775DC" w:rsidRPr="00222755" w:rsidRDefault="002775DC" w:rsidP="002775DC">
            <w:pPr>
              <w:ind w:left="37" w:right="26"/>
              <w:jc w:val="center"/>
            </w:pPr>
          </w:p>
        </w:tc>
        <w:tc>
          <w:tcPr>
            <w:tcW w:w="1746" w:type="dxa"/>
          </w:tcPr>
          <w:p w:rsidR="002775DC" w:rsidRPr="00222755" w:rsidRDefault="002775DC" w:rsidP="002775DC">
            <w:pPr>
              <w:pStyle w:val="TableParagraph"/>
              <w:spacing w:before="74"/>
              <w:ind w:left="37" w:right="26"/>
              <w:jc w:val="center"/>
              <w:rPr>
                <w:sz w:val="24"/>
                <w:szCs w:val="24"/>
              </w:rPr>
            </w:pPr>
            <w:r w:rsidRPr="00222755">
              <w:rPr>
                <w:sz w:val="24"/>
                <w:szCs w:val="24"/>
              </w:rPr>
              <w:t>2,5</w:t>
            </w:r>
          </w:p>
        </w:tc>
        <w:tc>
          <w:tcPr>
            <w:tcW w:w="2000" w:type="dxa"/>
            <w:vMerge/>
            <w:tcBorders>
              <w:top w:val="nil"/>
            </w:tcBorders>
          </w:tcPr>
          <w:p w:rsidR="002775DC" w:rsidRPr="00222755" w:rsidRDefault="002775DC" w:rsidP="002775DC">
            <w:pPr>
              <w:ind w:left="37" w:right="26"/>
              <w:jc w:val="center"/>
            </w:pPr>
          </w:p>
        </w:tc>
        <w:tc>
          <w:tcPr>
            <w:tcW w:w="2053" w:type="dxa"/>
          </w:tcPr>
          <w:p w:rsidR="002775DC" w:rsidRPr="00222755" w:rsidRDefault="002775DC" w:rsidP="002775DC">
            <w:pPr>
              <w:pStyle w:val="TableParagraph"/>
              <w:spacing w:before="74"/>
              <w:ind w:left="37" w:right="26"/>
              <w:jc w:val="center"/>
              <w:rPr>
                <w:sz w:val="24"/>
                <w:szCs w:val="24"/>
              </w:rPr>
            </w:pPr>
            <w:r w:rsidRPr="00222755">
              <w:rPr>
                <w:sz w:val="24"/>
                <w:szCs w:val="24"/>
              </w:rPr>
              <w:t>Водогрейный</w:t>
            </w:r>
          </w:p>
        </w:tc>
        <w:tc>
          <w:tcPr>
            <w:tcW w:w="2168" w:type="dxa"/>
          </w:tcPr>
          <w:p w:rsidR="002775DC" w:rsidRPr="00222755" w:rsidRDefault="002775DC" w:rsidP="002775DC">
            <w:pPr>
              <w:pStyle w:val="TableParagraph"/>
              <w:spacing w:before="74"/>
              <w:ind w:left="37" w:right="26"/>
              <w:jc w:val="center"/>
              <w:rPr>
                <w:sz w:val="24"/>
                <w:szCs w:val="24"/>
              </w:rPr>
            </w:pPr>
            <w:r w:rsidRPr="00222755">
              <w:rPr>
                <w:sz w:val="24"/>
                <w:szCs w:val="24"/>
              </w:rPr>
              <w:t>1993</w:t>
            </w:r>
          </w:p>
        </w:tc>
        <w:tc>
          <w:tcPr>
            <w:tcW w:w="2223" w:type="dxa"/>
            <w:vMerge/>
            <w:tcBorders>
              <w:top w:val="nil"/>
            </w:tcBorders>
          </w:tcPr>
          <w:p w:rsidR="002775DC" w:rsidRPr="00222755" w:rsidRDefault="002775DC" w:rsidP="002775DC">
            <w:pPr>
              <w:ind w:left="37" w:right="26"/>
              <w:jc w:val="center"/>
            </w:pPr>
          </w:p>
        </w:tc>
      </w:tr>
      <w:tr w:rsidR="002775DC" w:rsidRPr="00222755" w:rsidTr="002775DC">
        <w:trPr>
          <w:trHeight w:val="397"/>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Итого</w:t>
            </w:r>
          </w:p>
        </w:tc>
        <w:tc>
          <w:tcPr>
            <w:tcW w:w="795"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2</w:t>
            </w:r>
          </w:p>
        </w:tc>
        <w:tc>
          <w:tcPr>
            <w:tcW w:w="1477" w:type="dxa"/>
          </w:tcPr>
          <w:p w:rsidR="002775DC" w:rsidRPr="00222755" w:rsidRDefault="002775DC" w:rsidP="002775DC">
            <w:pPr>
              <w:pStyle w:val="TableParagraph"/>
              <w:ind w:left="37" w:right="26"/>
              <w:jc w:val="center"/>
              <w:rPr>
                <w:sz w:val="24"/>
                <w:szCs w:val="24"/>
              </w:rPr>
            </w:pPr>
          </w:p>
        </w:tc>
        <w:tc>
          <w:tcPr>
            <w:tcW w:w="1746" w:type="dxa"/>
          </w:tcPr>
          <w:p w:rsidR="002775DC" w:rsidRPr="00222755" w:rsidRDefault="002775DC" w:rsidP="002775DC">
            <w:pPr>
              <w:pStyle w:val="TableParagraph"/>
              <w:spacing w:before="77"/>
              <w:ind w:left="37" w:right="26"/>
              <w:jc w:val="center"/>
              <w:rPr>
                <w:sz w:val="24"/>
                <w:szCs w:val="24"/>
              </w:rPr>
            </w:pPr>
            <w:r w:rsidRPr="00222755">
              <w:rPr>
                <w:w w:val="99"/>
                <w:sz w:val="24"/>
                <w:szCs w:val="24"/>
              </w:rPr>
              <w:t>5</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ind w:left="37" w:right="26"/>
              <w:jc w:val="center"/>
              <w:rPr>
                <w:sz w:val="24"/>
                <w:szCs w:val="24"/>
              </w:rPr>
            </w:pP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spacing w:before="77"/>
              <w:ind w:left="37" w:right="26"/>
              <w:jc w:val="center"/>
              <w:rPr>
                <w:sz w:val="24"/>
                <w:szCs w:val="24"/>
              </w:rPr>
            </w:pPr>
            <w:r w:rsidRPr="00222755">
              <w:rPr>
                <w:sz w:val="24"/>
                <w:szCs w:val="24"/>
              </w:rPr>
              <w:t>0,70</w:t>
            </w:r>
          </w:p>
        </w:tc>
      </w:tr>
      <w:tr w:rsidR="002775DC" w:rsidRPr="00222755" w:rsidTr="002775DC">
        <w:trPr>
          <w:trHeight w:val="396"/>
        </w:trPr>
        <w:tc>
          <w:tcPr>
            <w:tcW w:w="2331" w:type="dxa"/>
          </w:tcPr>
          <w:p w:rsidR="002775DC" w:rsidRPr="00222755" w:rsidRDefault="002775DC" w:rsidP="002775DC">
            <w:pPr>
              <w:pStyle w:val="TableParagraph"/>
              <w:spacing w:before="77"/>
              <w:ind w:left="37" w:right="26"/>
              <w:jc w:val="center"/>
              <w:rPr>
                <w:sz w:val="24"/>
                <w:szCs w:val="24"/>
              </w:rPr>
            </w:pPr>
            <w:r w:rsidRPr="00222755">
              <w:rPr>
                <w:sz w:val="24"/>
                <w:szCs w:val="24"/>
              </w:rPr>
              <w:t>Всего</w:t>
            </w:r>
          </w:p>
        </w:tc>
        <w:tc>
          <w:tcPr>
            <w:tcW w:w="795" w:type="dxa"/>
          </w:tcPr>
          <w:p w:rsidR="002775DC" w:rsidRPr="00222755" w:rsidRDefault="002775DC" w:rsidP="002775DC">
            <w:pPr>
              <w:pStyle w:val="TableParagraph"/>
              <w:spacing w:before="77"/>
              <w:ind w:left="37" w:right="26"/>
              <w:jc w:val="center"/>
              <w:rPr>
                <w:sz w:val="24"/>
                <w:szCs w:val="24"/>
              </w:rPr>
            </w:pPr>
            <w:r w:rsidRPr="00222755">
              <w:rPr>
                <w:sz w:val="24"/>
                <w:szCs w:val="24"/>
              </w:rPr>
              <w:t>14</w:t>
            </w:r>
          </w:p>
        </w:tc>
        <w:tc>
          <w:tcPr>
            <w:tcW w:w="1477" w:type="dxa"/>
          </w:tcPr>
          <w:p w:rsidR="002775DC" w:rsidRPr="00222755" w:rsidRDefault="002775DC" w:rsidP="002775DC">
            <w:pPr>
              <w:pStyle w:val="TableParagraph"/>
              <w:ind w:left="37" w:right="26"/>
              <w:jc w:val="center"/>
              <w:rPr>
                <w:sz w:val="24"/>
                <w:szCs w:val="24"/>
              </w:rPr>
            </w:pPr>
          </w:p>
        </w:tc>
        <w:tc>
          <w:tcPr>
            <w:tcW w:w="1746" w:type="dxa"/>
          </w:tcPr>
          <w:p w:rsidR="002775DC" w:rsidRPr="00222755" w:rsidRDefault="002775DC" w:rsidP="002775DC">
            <w:pPr>
              <w:pStyle w:val="TableParagraph"/>
              <w:spacing w:before="77"/>
              <w:ind w:left="37" w:right="26"/>
              <w:jc w:val="center"/>
              <w:rPr>
                <w:sz w:val="24"/>
                <w:szCs w:val="24"/>
              </w:rPr>
            </w:pPr>
            <w:r w:rsidRPr="00222755">
              <w:rPr>
                <w:sz w:val="24"/>
                <w:szCs w:val="24"/>
              </w:rPr>
              <w:t>18,01</w:t>
            </w:r>
          </w:p>
        </w:tc>
        <w:tc>
          <w:tcPr>
            <w:tcW w:w="2000" w:type="dxa"/>
          </w:tcPr>
          <w:p w:rsidR="002775DC" w:rsidRPr="00222755" w:rsidRDefault="002775DC" w:rsidP="002775DC">
            <w:pPr>
              <w:pStyle w:val="TableParagraph"/>
              <w:ind w:left="37" w:right="26"/>
              <w:jc w:val="center"/>
              <w:rPr>
                <w:sz w:val="24"/>
                <w:szCs w:val="24"/>
              </w:rPr>
            </w:pPr>
          </w:p>
        </w:tc>
        <w:tc>
          <w:tcPr>
            <w:tcW w:w="2053" w:type="dxa"/>
          </w:tcPr>
          <w:p w:rsidR="002775DC" w:rsidRPr="00222755" w:rsidRDefault="002775DC" w:rsidP="002775DC">
            <w:pPr>
              <w:pStyle w:val="TableParagraph"/>
              <w:ind w:left="37" w:right="26"/>
              <w:jc w:val="center"/>
              <w:rPr>
                <w:sz w:val="24"/>
                <w:szCs w:val="24"/>
              </w:rPr>
            </w:pPr>
          </w:p>
        </w:tc>
        <w:tc>
          <w:tcPr>
            <w:tcW w:w="2168" w:type="dxa"/>
          </w:tcPr>
          <w:p w:rsidR="002775DC" w:rsidRPr="00222755" w:rsidRDefault="002775DC" w:rsidP="002775DC">
            <w:pPr>
              <w:pStyle w:val="TableParagraph"/>
              <w:ind w:left="37" w:right="26"/>
              <w:jc w:val="center"/>
              <w:rPr>
                <w:sz w:val="24"/>
                <w:szCs w:val="24"/>
              </w:rPr>
            </w:pPr>
          </w:p>
        </w:tc>
        <w:tc>
          <w:tcPr>
            <w:tcW w:w="2223" w:type="dxa"/>
          </w:tcPr>
          <w:p w:rsidR="002775DC" w:rsidRPr="00222755" w:rsidRDefault="002775DC" w:rsidP="002775DC">
            <w:pPr>
              <w:pStyle w:val="TableParagraph"/>
              <w:ind w:left="37" w:right="26"/>
              <w:jc w:val="center"/>
              <w:rPr>
                <w:sz w:val="24"/>
                <w:szCs w:val="24"/>
              </w:rPr>
            </w:pPr>
          </w:p>
        </w:tc>
      </w:tr>
    </w:tbl>
    <w:p w:rsidR="002775DC" w:rsidRPr="00222755" w:rsidRDefault="002775DC" w:rsidP="002775DC">
      <w:pPr>
        <w:spacing w:line="360" w:lineRule="auto"/>
        <w:ind w:firstLine="709"/>
        <w:jc w:val="both"/>
        <w:rPr>
          <w:sz w:val="28"/>
          <w:szCs w:val="28"/>
        </w:rPr>
      </w:pPr>
    </w:p>
    <w:p w:rsidR="002775DC" w:rsidRPr="00222755" w:rsidRDefault="002775DC" w:rsidP="00A87565">
      <w:pPr>
        <w:spacing w:line="360" w:lineRule="auto"/>
        <w:ind w:firstLine="709"/>
        <w:jc w:val="both"/>
        <w:rPr>
          <w:sz w:val="28"/>
          <w:szCs w:val="28"/>
        </w:rPr>
        <w:sectPr w:rsidR="002775DC" w:rsidRPr="00222755" w:rsidSect="002775DC">
          <w:pgSz w:w="16838" w:h="11906" w:orient="landscape"/>
          <w:pgMar w:top="1701" w:right="1134" w:bottom="851" w:left="1134" w:header="709" w:footer="709" w:gutter="0"/>
          <w:cols w:space="708"/>
          <w:docGrid w:linePitch="360"/>
        </w:sectPr>
      </w:pPr>
    </w:p>
    <w:p w:rsidR="002775DC" w:rsidRPr="00222755" w:rsidRDefault="002775DC" w:rsidP="002775DC">
      <w:pPr>
        <w:spacing w:line="360" w:lineRule="auto"/>
        <w:ind w:right="251" w:firstLine="709"/>
        <w:jc w:val="both"/>
        <w:rPr>
          <w:sz w:val="28"/>
          <w:szCs w:val="28"/>
        </w:rPr>
      </w:pPr>
      <w:r w:rsidRPr="00222755">
        <w:rPr>
          <w:sz w:val="28"/>
          <w:szCs w:val="28"/>
        </w:rPr>
        <w:lastRenderedPageBreak/>
        <w:t xml:space="preserve">Установленная        тепловая         мощность         котельных         ГУП «Брянсккоммунэнерго» составляет 18,01 Гкал/ч. </w:t>
      </w:r>
    </w:p>
    <w:p w:rsidR="002775DC" w:rsidRPr="00222755" w:rsidRDefault="002775DC" w:rsidP="002775DC">
      <w:pPr>
        <w:pStyle w:val="af1"/>
        <w:spacing w:line="360" w:lineRule="auto"/>
        <w:ind w:right="141"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таблице</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9</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приведена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фактическая</w:t>
      </w:r>
      <w:r w:rsidRPr="00222755">
        <w:rPr>
          <w:rFonts w:ascii="Times New Roman" w:hAnsi="Times New Roman" w:cs="Times New Roman"/>
          <w:spacing w:val="71"/>
          <w:sz w:val="28"/>
          <w:szCs w:val="28"/>
          <w:lang w:val="ru-RU"/>
        </w:rPr>
        <w:t xml:space="preserve"> </w:t>
      </w:r>
      <w:r w:rsidRPr="00222755">
        <w:rPr>
          <w:rFonts w:ascii="Times New Roman" w:hAnsi="Times New Roman" w:cs="Times New Roman"/>
          <w:sz w:val="28"/>
          <w:szCs w:val="28"/>
          <w:lang w:val="ru-RU"/>
        </w:rPr>
        <w:t>максимальная</w:t>
      </w:r>
      <w:r w:rsidRPr="00222755">
        <w:rPr>
          <w:rFonts w:ascii="Times New Roman" w:hAnsi="Times New Roman" w:cs="Times New Roman"/>
          <w:spacing w:val="71"/>
          <w:sz w:val="28"/>
          <w:szCs w:val="28"/>
          <w:lang w:val="ru-RU"/>
        </w:rPr>
        <w:t xml:space="preserve"> </w:t>
      </w:r>
      <w:r w:rsidRPr="00222755">
        <w:rPr>
          <w:rFonts w:ascii="Times New Roman" w:hAnsi="Times New Roman" w:cs="Times New Roman"/>
          <w:sz w:val="28"/>
          <w:szCs w:val="28"/>
          <w:lang w:val="ru-RU"/>
        </w:rPr>
        <w:t>мощность</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котельных</w:t>
      </w:r>
      <w:r w:rsidRPr="00222755">
        <w:rPr>
          <w:rFonts w:ascii="Times New Roman" w:hAnsi="Times New Roman" w:cs="Times New Roman"/>
          <w:spacing w:val="16"/>
          <w:sz w:val="28"/>
          <w:szCs w:val="28"/>
          <w:lang w:val="ru-RU"/>
        </w:rPr>
        <w:t xml:space="preserve"> </w:t>
      </w:r>
      <w:r w:rsidRPr="00222755">
        <w:rPr>
          <w:rFonts w:ascii="Times New Roman" w:hAnsi="Times New Roman" w:cs="Times New Roman"/>
          <w:sz w:val="28"/>
          <w:szCs w:val="28"/>
          <w:lang w:val="ru-RU"/>
        </w:rPr>
        <w:t>по</w:t>
      </w:r>
      <w:r w:rsidRPr="00222755">
        <w:rPr>
          <w:rFonts w:ascii="Times New Roman" w:hAnsi="Times New Roman" w:cs="Times New Roman"/>
          <w:spacing w:val="15"/>
          <w:sz w:val="28"/>
          <w:szCs w:val="28"/>
          <w:lang w:val="ru-RU"/>
        </w:rPr>
        <w:t xml:space="preserve"> </w:t>
      </w:r>
      <w:r w:rsidRPr="00222755">
        <w:rPr>
          <w:rFonts w:ascii="Times New Roman" w:hAnsi="Times New Roman" w:cs="Times New Roman"/>
          <w:sz w:val="28"/>
          <w:szCs w:val="28"/>
          <w:lang w:val="ru-RU"/>
        </w:rPr>
        <w:t>результатам</w:t>
      </w:r>
      <w:r w:rsidRPr="00222755">
        <w:rPr>
          <w:rFonts w:ascii="Times New Roman" w:hAnsi="Times New Roman" w:cs="Times New Roman"/>
          <w:spacing w:val="14"/>
          <w:sz w:val="28"/>
          <w:szCs w:val="28"/>
          <w:lang w:val="ru-RU"/>
        </w:rPr>
        <w:t xml:space="preserve"> </w:t>
      </w:r>
      <w:r w:rsidRPr="00222755">
        <w:rPr>
          <w:rFonts w:ascii="Times New Roman" w:hAnsi="Times New Roman" w:cs="Times New Roman"/>
          <w:sz w:val="28"/>
          <w:szCs w:val="28"/>
          <w:lang w:val="ru-RU"/>
        </w:rPr>
        <w:t>режимно-наладочных</w:t>
      </w:r>
      <w:r w:rsidRPr="00222755">
        <w:rPr>
          <w:rFonts w:ascii="Times New Roman" w:hAnsi="Times New Roman" w:cs="Times New Roman"/>
          <w:spacing w:val="15"/>
          <w:sz w:val="28"/>
          <w:szCs w:val="28"/>
          <w:lang w:val="ru-RU"/>
        </w:rPr>
        <w:t xml:space="preserve"> </w:t>
      </w:r>
      <w:r w:rsidRPr="00222755">
        <w:rPr>
          <w:rFonts w:ascii="Times New Roman" w:hAnsi="Times New Roman" w:cs="Times New Roman"/>
          <w:sz w:val="28"/>
          <w:szCs w:val="28"/>
          <w:lang w:val="ru-RU"/>
        </w:rPr>
        <w:t>испытаний</w:t>
      </w:r>
      <w:r w:rsidRPr="00222755">
        <w:rPr>
          <w:rFonts w:ascii="Times New Roman" w:hAnsi="Times New Roman" w:cs="Times New Roman"/>
          <w:spacing w:val="15"/>
          <w:sz w:val="28"/>
          <w:szCs w:val="28"/>
          <w:lang w:val="ru-RU"/>
        </w:rPr>
        <w:t xml:space="preserve"> </w:t>
      </w:r>
      <w:r w:rsidRPr="00222755">
        <w:rPr>
          <w:rFonts w:ascii="Times New Roman" w:hAnsi="Times New Roman" w:cs="Times New Roman"/>
          <w:sz w:val="28"/>
          <w:szCs w:val="28"/>
          <w:lang w:val="ru-RU"/>
        </w:rPr>
        <w:t>на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01.01.2021</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года,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которая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отличается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паспортной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установленной мощности.</w:t>
      </w:r>
    </w:p>
    <w:p w:rsidR="002775DC" w:rsidRPr="00222755" w:rsidRDefault="002775DC" w:rsidP="002775DC">
      <w:pPr>
        <w:spacing w:line="360" w:lineRule="auto"/>
        <w:ind w:right="141"/>
        <w:jc w:val="both"/>
        <w:rPr>
          <w:sz w:val="28"/>
          <w:szCs w:val="28"/>
        </w:rPr>
      </w:pPr>
      <w:bookmarkStart w:id="7" w:name="_bookmark27"/>
      <w:bookmarkEnd w:id="7"/>
    </w:p>
    <w:p w:rsidR="002775DC" w:rsidRPr="00222755" w:rsidRDefault="002775DC" w:rsidP="002775DC">
      <w:pPr>
        <w:tabs>
          <w:tab w:val="left" w:pos="709"/>
        </w:tabs>
        <w:spacing w:line="360" w:lineRule="auto"/>
        <w:ind w:right="141" w:firstLine="709"/>
        <w:jc w:val="both"/>
        <w:rPr>
          <w:sz w:val="28"/>
          <w:szCs w:val="28"/>
        </w:rPr>
      </w:pPr>
      <w:r w:rsidRPr="00222755">
        <w:rPr>
          <w:sz w:val="28"/>
          <w:szCs w:val="28"/>
        </w:rPr>
        <w:t>Таблица 9 – Фактическая</w:t>
      </w:r>
      <w:r w:rsidRPr="00222755">
        <w:rPr>
          <w:spacing w:val="1"/>
          <w:sz w:val="28"/>
          <w:szCs w:val="28"/>
        </w:rPr>
        <w:t xml:space="preserve"> </w:t>
      </w:r>
      <w:r w:rsidRPr="00222755">
        <w:rPr>
          <w:sz w:val="28"/>
          <w:szCs w:val="28"/>
        </w:rPr>
        <w:t>максимальная</w:t>
      </w:r>
      <w:r w:rsidRPr="00222755">
        <w:rPr>
          <w:spacing w:val="1"/>
          <w:sz w:val="28"/>
          <w:szCs w:val="28"/>
        </w:rPr>
        <w:t xml:space="preserve"> </w:t>
      </w:r>
      <w:r w:rsidRPr="00222755">
        <w:rPr>
          <w:sz w:val="28"/>
          <w:szCs w:val="28"/>
        </w:rPr>
        <w:t>тепловая</w:t>
      </w:r>
      <w:r w:rsidRPr="00222755">
        <w:rPr>
          <w:spacing w:val="1"/>
          <w:sz w:val="28"/>
          <w:szCs w:val="28"/>
        </w:rPr>
        <w:t xml:space="preserve"> </w:t>
      </w:r>
      <w:r w:rsidRPr="00222755">
        <w:rPr>
          <w:sz w:val="28"/>
          <w:szCs w:val="28"/>
        </w:rPr>
        <w:t>мощность</w:t>
      </w:r>
      <w:r w:rsidRPr="00222755">
        <w:rPr>
          <w:spacing w:val="1"/>
          <w:sz w:val="28"/>
          <w:szCs w:val="28"/>
        </w:rPr>
        <w:t xml:space="preserve"> </w:t>
      </w:r>
      <w:r w:rsidRPr="00222755">
        <w:rPr>
          <w:sz w:val="28"/>
          <w:szCs w:val="28"/>
        </w:rPr>
        <w:t>котельных</w:t>
      </w:r>
      <w:r w:rsidRPr="00222755">
        <w:rPr>
          <w:spacing w:val="1"/>
          <w:sz w:val="28"/>
          <w:szCs w:val="28"/>
        </w:rPr>
        <w:t xml:space="preserve"> </w:t>
      </w:r>
      <w:r w:rsidRPr="00222755">
        <w:rPr>
          <w:sz w:val="28"/>
          <w:szCs w:val="28"/>
        </w:rPr>
        <w:t>ГУП</w:t>
      </w:r>
      <w:r w:rsidRPr="00222755">
        <w:rPr>
          <w:spacing w:val="1"/>
          <w:sz w:val="28"/>
          <w:szCs w:val="28"/>
        </w:rPr>
        <w:t xml:space="preserve"> </w:t>
      </w:r>
      <w:r w:rsidRPr="00222755">
        <w:rPr>
          <w:sz w:val="28"/>
          <w:szCs w:val="28"/>
        </w:rPr>
        <w:t>«Брянсккоммунэнерго» по</w:t>
      </w:r>
      <w:r w:rsidRPr="00222755">
        <w:rPr>
          <w:spacing w:val="-47"/>
          <w:sz w:val="28"/>
          <w:szCs w:val="28"/>
        </w:rPr>
        <w:t xml:space="preserve"> </w:t>
      </w:r>
      <w:r w:rsidRPr="00222755">
        <w:rPr>
          <w:sz w:val="28"/>
          <w:szCs w:val="28"/>
        </w:rPr>
        <w:t>результатам режимно-наладочных</w:t>
      </w:r>
      <w:r w:rsidRPr="00222755">
        <w:rPr>
          <w:spacing w:val="-1"/>
          <w:sz w:val="28"/>
          <w:szCs w:val="28"/>
        </w:rPr>
        <w:t xml:space="preserve"> </w:t>
      </w:r>
      <w:r w:rsidRPr="00222755">
        <w:rPr>
          <w:sz w:val="28"/>
          <w:szCs w:val="28"/>
        </w:rPr>
        <w:t>испытаний</w:t>
      </w:r>
      <w:r w:rsidRPr="00222755">
        <w:rPr>
          <w:spacing w:val="-1"/>
          <w:sz w:val="28"/>
          <w:szCs w:val="28"/>
        </w:rPr>
        <w:t xml:space="preserve"> </w:t>
      </w:r>
      <w:r w:rsidRPr="00222755">
        <w:rPr>
          <w:sz w:val="28"/>
          <w:szCs w:val="28"/>
        </w:rPr>
        <w:t>2019</w:t>
      </w:r>
      <w:r w:rsidRPr="00222755">
        <w:rPr>
          <w:spacing w:val="1"/>
          <w:sz w:val="28"/>
          <w:szCs w:val="28"/>
        </w:rPr>
        <w:t xml:space="preserve"> </w:t>
      </w:r>
      <w:r w:rsidRPr="00222755">
        <w:rPr>
          <w:sz w:val="28"/>
          <w:szCs w:val="28"/>
        </w:rPr>
        <w:t>год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1711"/>
        <w:gridCol w:w="1184"/>
        <w:gridCol w:w="1182"/>
        <w:gridCol w:w="1106"/>
        <w:gridCol w:w="1182"/>
        <w:gridCol w:w="1185"/>
        <w:gridCol w:w="1095"/>
      </w:tblGrid>
      <w:tr w:rsidR="002775DC" w:rsidRPr="00222755" w:rsidTr="002775DC">
        <w:trPr>
          <w:trHeight w:val="1149"/>
        </w:trPr>
        <w:tc>
          <w:tcPr>
            <w:tcW w:w="376" w:type="pct"/>
            <w:vMerge w:val="restart"/>
          </w:tcPr>
          <w:p w:rsidR="002775DC" w:rsidRPr="00222755" w:rsidRDefault="002775DC" w:rsidP="002775DC">
            <w:pPr>
              <w:pStyle w:val="TableParagraph"/>
              <w:rPr>
                <w:sz w:val="24"/>
                <w:szCs w:val="24"/>
                <w:lang w:val="ru-RU"/>
              </w:rPr>
            </w:pPr>
          </w:p>
          <w:p w:rsidR="002775DC" w:rsidRPr="00222755" w:rsidRDefault="002775DC" w:rsidP="002775DC">
            <w:pPr>
              <w:pStyle w:val="TableParagraph"/>
              <w:rPr>
                <w:sz w:val="24"/>
                <w:szCs w:val="24"/>
                <w:lang w:val="ru-RU"/>
              </w:rPr>
            </w:pPr>
          </w:p>
          <w:p w:rsidR="002775DC" w:rsidRPr="00222755" w:rsidRDefault="002775DC" w:rsidP="002775DC">
            <w:pPr>
              <w:pStyle w:val="TableParagraph"/>
              <w:rPr>
                <w:sz w:val="24"/>
                <w:szCs w:val="24"/>
                <w:lang w:val="ru-RU"/>
              </w:rPr>
            </w:pPr>
          </w:p>
          <w:p w:rsidR="002775DC" w:rsidRPr="00222755" w:rsidRDefault="002775DC" w:rsidP="002775DC">
            <w:pPr>
              <w:pStyle w:val="TableParagraph"/>
              <w:rPr>
                <w:sz w:val="24"/>
                <w:szCs w:val="24"/>
                <w:lang w:val="ru-RU"/>
              </w:rPr>
            </w:pPr>
          </w:p>
          <w:p w:rsidR="002775DC" w:rsidRPr="00222755" w:rsidRDefault="002775DC" w:rsidP="002775DC">
            <w:pPr>
              <w:pStyle w:val="TableParagraph"/>
              <w:rPr>
                <w:sz w:val="24"/>
                <w:szCs w:val="24"/>
                <w:lang w:val="ru-RU"/>
              </w:rPr>
            </w:pPr>
          </w:p>
          <w:p w:rsidR="002775DC" w:rsidRPr="00222755" w:rsidRDefault="002775DC" w:rsidP="002775DC">
            <w:pPr>
              <w:pStyle w:val="TableParagraph"/>
              <w:jc w:val="center"/>
              <w:rPr>
                <w:sz w:val="24"/>
                <w:szCs w:val="24"/>
              </w:rPr>
            </w:pPr>
            <w:r w:rsidRPr="00222755">
              <w:rPr>
                <w:w w:val="99"/>
                <w:sz w:val="24"/>
                <w:szCs w:val="24"/>
              </w:rPr>
              <w:t>№</w:t>
            </w:r>
          </w:p>
        </w:tc>
        <w:tc>
          <w:tcPr>
            <w:tcW w:w="917" w:type="pct"/>
            <w:vMerge w:val="restart"/>
          </w:tcPr>
          <w:p w:rsidR="002775DC" w:rsidRPr="00222755" w:rsidRDefault="002775DC" w:rsidP="002775DC">
            <w:pPr>
              <w:pStyle w:val="TableParagraph"/>
              <w:rPr>
                <w:sz w:val="24"/>
                <w:szCs w:val="24"/>
              </w:rPr>
            </w:pPr>
          </w:p>
          <w:p w:rsidR="002775DC" w:rsidRPr="00222755" w:rsidRDefault="002775DC" w:rsidP="002775DC">
            <w:pPr>
              <w:pStyle w:val="TableParagraph"/>
              <w:rPr>
                <w:sz w:val="24"/>
                <w:szCs w:val="24"/>
              </w:rPr>
            </w:pPr>
          </w:p>
          <w:p w:rsidR="002775DC" w:rsidRPr="00222755" w:rsidRDefault="002775DC" w:rsidP="002775DC">
            <w:pPr>
              <w:pStyle w:val="TableParagraph"/>
              <w:rPr>
                <w:sz w:val="24"/>
                <w:szCs w:val="24"/>
              </w:rPr>
            </w:pPr>
          </w:p>
          <w:p w:rsidR="002775DC" w:rsidRPr="00222755" w:rsidRDefault="002775DC" w:rsidP="002775DC">
            <w:pPr>
              <w:pStyle w:val="TableParagraph"/>
              <w:rPr>
                <w:sz w:val="24"/>
                <w:szCs w:val="24"/>
              </w:rPr>
            </w:pPr>
          </w:p>
          <w:p w:rsidR="002775DC" w:rsidRPr="00222755" w:rsidRDefault="002775DC" w:rsidP="002775DC">
            <w:pPr>
              <w:pStyle w:val="TableParagraph"/>
              <w:jc w:val="center"/>
              <w:rPr>
                <w:sz w:val="24"/>
                <w:szCs w:val="24"/>
              </w:rPr>
            </w:pPr>
            <w:r w:rsidRPr="00222755">
              <w:rPr>
                <w:sz w:val="24"/>
                <w:szCs w:val="24"/>
              </w:rPr>
              <w:t>Наименование</w:t>
            </w:r>
            <w:r w:rsidRPr="00222755">
              <w:rPr>
                <w:spacing w:val="1"/>
                <w:sz w:val="24"/>
                <w:szCs w:val="24"/>
              </w:rPr>
              <w:t xml:space="preserve"> </w:t>
            </w:r>
            <w:r w:rsidRPr="00222755">
              <w:rPr>
                <w:sz w:val="24"/>
                <w:szCs w:val="24"/>
              </w:rPr>
              <w:t>источника</w:t>
            </w:r>
            <w:r w:rsidRPr="00222755">
              <w:rPr>
                <w:spacing w:val="1"/>
                <w:sz w:val="24"/>
                <w:szCs w:val="24"/>
              </w:rPr>
              <w:t xml:space="preserve"> </w:t>
            </w:r>
            <w:r w:rsidRPr="00222755">
              <w:rPr>
                <w:spacing w:val="-1"/>
                <w:sz w:val="24"/>
                <w:szCs w:val="24"/>
              </w:rPr>
              <w:t>тепловой</w:t>
            </w:r>
            <w:r w:rsidRPr="00222755">
              <w:rPr>
                <w:spacing w:val="-9"/>
                <w:sz w:val="24"/>
                <w:szCs w:val="24"/>
              </w:rPr>
              <w:t xml:space="preserve"> </w:t>
            </w:r>
            <w:r w:rsidRPr="00222755">
              <w:rPr>
                <w:sz w:val="24"/>
                <w:szCs w:val="24"/>
              </w:rPr>
              <w:t>энергии</w:t>
            </w:r>
          </w:p>
        </w:tc>
        <w:tc>
          <w:tcPr>
            <w:tcW w:w="1856" w:type="pct"/>
            <w:gridSpan w:val="3"/>
          </w:tcPr>
          <w:p w:rsidR="002775DC" w:rsidRPr="00222755" w:rsidRDefault="002775DC" w:rsidP="002775DC">
            <w:pPr>
              <w:pStyle w:val="TableParagraph"/>
              <w:spacing w:line="223" w:lineRule="exact"/>
              <w:jc w:val="center"/>
              <w:rPr>
                <w:sz w:val="24"/>
                <w:szCs w:val="24"/>
                <w:lang w:val="ru-RU"/>
              </w:rPr>
            </w:pPr>
            <w:r w:rsidRPr="00222755">
              <w:rPr>
                <w:sz w:val="24"/>
                <w:szCs w:val="24"/>
                <w:lang w:val="ru-RU"/>
              </w:rPr>
              <w:t>2019 год</w:t>
            </w:r>
          </w:p>
          <w:p w:rsidR="002775DC" w:rsidRPr="00222755" w:rsidRDefault="002775DC" w:rsidP="002775DC">
            <w:pPr>
              <w:pStyle w:val="TableParagraph"/>
              <w:jc w:val="center"/>
              <w:rPr>
                <w:sz w:val="24"/>
                <w:szCs w:val="24"/>
                <w:lang w:val="ru-RU"/>
              </w:rPr>
            </w:pPr>
            <w:r w:rsidRPr="00222755">
              <w:rPr>
                <w:sz w:val="24"/>
                <w:szCs w:val="24"/>
                <w:lang w:val="ru-RU"/>
              </w:rPr>
              <w:t>(в соответствии с паспортной</w:t>
            </w:r>
            <w:r w:rsidRPr="00222755">
              <w:rPr>
                <w:spacing w:val="1"/>
                <w:sz w:val="24"/>
                <w:szCs w:val="24"/>
                <w:lang w:val="ru-RU"/>
              </w:rPr>
              <w:t xml:space="preserve"> </w:t>
            </w:r>
            <w:r w:rsidRPr="00222755">
              <w:rPr>
                <w:sz w:val="24"/>
                <w:szCs w:val="24"/>
                <w:lang w:val="ru-RU"/>
              </w:rPr>
              <w:t>тепловой</w:t>
            </w:r>
            <w:r w:rsidRPr="00222755">
              <w:rPr>
                <w:spacing w:val="-4"/>
                <w:sz w:val="24"/>
                <w:szCs w:val="24"/>
                <w:lang w:val="ru-RU"/>
              </w:rPr>
              <w:t xml:space="preserve"> </w:t>
            </w:r>
            <w:r w:rsidRPr="00222755">
              <w:rPr>
                <w:sz w:val="24"/>
                <w:szCs w:val="24"/>
                <w:lang w:val="ru-RU"/>
              </w:rPr>
              <w:t>мощностью и</w:t>
            </w:r>
            <w:r w:rsidRPr="00222755">
              <w:rPr>
                <w:spacing w:val="-3"/>
                <w:sz w:val="24"/>
                <w:szCs w:val="24"/>
                <w:lang w:val="ru-RU"/>
              </w:rPr>
              <w:t xml:space="preserve"> </w:t>
            </w:r>
            <w:r w:rsidRPr="00222755">
              <w:rPr>
                <w:sz w:val="24"/>
                <w:szCs w:val="24"/>
                <w:lang w:val="ru-RU"/>
              </w:rPr>
              <w:t>наличием</w:t>
            </w:r>
          </w:p>
          <w:p w:rsidR="002775DC" w:rsidRPr="00222755" w:rsidRDefault="002775DC" w:rsidP="002775DC">
            <w:pPr>
              <w:pStyle w:val="TableParagraph"/>
              <w:spacing w:line="228" w:lineRule="exact"/>
              <w:jc w:val="center"/>
              <w:rPr>
                <w:sz w:val="24"/>
                <w:szCs w:val="24"/>
                <w:lang w:val="ru-RU"/>
              </w:rPr>
            </w:pPr>
            <w:r w:rsidRPr="00222755">
              <w:rPr>
                <w:sz w:val="24"/>
                <w:szCs w:val="24"/>
                <w:lang w:val="ru-RU"/>
              </w:rPr>
              <w:t>отсутствия</w:t>
            </w:r>
            <w:r w:rsidRPr="00222755">
              <w:rPr>
                <w:spacing w:val="-8"/>
                <w:sz w:val="24"/>
                <w:szCs w:val="24"/>
                <w:lang w:val="ru-RU"/>
              </w:rPr>
              <w:t xml:space="preserve"> </w:t>
            </w:r>
            <w:r w:rsidRPr="00222755">
              <w:rPr>
                <w:sz w:val="24"/>
                <w:szCs w:val="24"/>
                <w:lang w:val="ru-RU"/>
              </w:rPr>
              <w:t>ограничения</w:t>
            </w:r>
            <w:r w:rsidRPr="00222755">
              <w:rPr>
                <w:spacing w:val="-7"/>
                <w:sz w:val="24"/>
                <w:szCs w:val="24"/>
                <w:lang w:val="ru-RU"/>
              </w:rPr>
              <w:t xml:space="preserve"> </w:t>
            </w:r>
            <w:r w:rsidRPr="00222755">
              <w:rPr>
                <w:sz w:val="24"/>
                <w:szCs w:val="24"/>
                <w:lang w:val="ru-RU"/>
              </w:rPr>
              <w:t>мощности</w:t>
            </w:r>
            <w:r w:rsidRPr="00222755">
              <w:rPr>
                <w:spacing w:val="-47"/>
                <w:sz w:val="24"/>
                <w:szCs w:val="24"/>
                <w:lang w:val="ru-RU"/>
              </w:rPr>
              <w:t xml:space="preserve"> </w:t>
            </w:r>
            <w:r w:rsidRPr="00222755">
              <w:rPr>
                <w:sz w:val="24"/>
                <w:szCs w:val="24"/>
                <w:lang w:val="ru-RU"/>
              </w:rPr>
              <w:t>уполномоченным лицом)</w:t>
            </w:r>
          </w:p>
        </w:tc>
        <w:tc>
          <w:tcPr>
            <w:tcW w:w="1852" w:type="pct"/>
            <w:gridSpan w:val="3"/>
          </w:tcPr>
          <w:p w:rsidR="002775DC" w:rsidRPr="00222755" w:rsidRDefault="002775DC" w:rsidP="002775DC">
            <w:pPr>
              <w:pStyle w:val="TableParagraph"/>
              <w:jc w:val="center"/>
              <w:rPr>
                <w:sz w:val="24"/>
                <w:szCs w:val="24"/>
                <w:lang w:val="ru-RU"/>
              </w:rPr>
            </w:pPr>
            <w:r w:rsidRPr="00222755">
              <w:rPr>
                <w:sz w:val="24"/>
                <w:szCs w:val="24"/>
                <w:lang w:val="ru-RU"/>
              </w:rPr>
              <w:t>2019 год</w:t>
            </w:r>
          </w:p>
          <w:p w:rsidR="002775DC" w:rsidRPr="00222755" w:rsidRDefault="002775DC" w:rsidP="002775DC">
            <w:pPr>
              <w:pStyle w:val="TableParagraph"/>
              <w:jc w:val="center"/>
              <w:rPr>
                <w:sz w:val="24"/>
                <w:szCs w:val="24"/>
                <w:lang w:val="ru-RU"/>
              </w:rPr>
            </w:pPr>
            <w:r w:rsidRPr="00222755">
              <w:rPr>
                <w:sz w:val="24"/>
                <w:szCs w:val="24"/>
                <w:lang w:val="ru-RU"/>
              </w:rPr>
              <w:t>(в соответствии с паспортной</w:t>
            </w:r>
            <w:r w:rsidRPr="00222755">
              <w:rPr>
                <w:spacing w:val="1"/>
                <w:sz w:val="24"/>
                <w:szCs w:val="24"/>
                <w:lang w:val="ru-RU"/>
              </w:rPr>
              <w:t xml:space="preserve"> </w:t>
            </w:r>
            <w:r w:rsidRPr="00222755">
              <w:rPr>
                <w:sz w:val="24"/>
                <w:szCs w:val="24"/>
                <w:lang w:val="ru-RU"/>
              </w:rPr>
              <w:t>мощностью и результатами</w:t>
            </w:r>
            <w:r w:rsidRPr="00222755">
              <w:rPr>
                <w:spacing w:val="1"/>
                <w:sz w:val="24"/>
                <w:szCs w:val="24"/>
                <w:lang w:val="ru-RU"/>
              </w:rPr>
              <w:t xml:space="preserve"> </w:t>
            </w:r>
            <w:r w:rsidRPr="00222755">
              <w:rPr>
                <w:spacing w:val="-1"/>
                <w:sz w:val="24"/>
                <w:szCs w:val="24"/>
                <w:lang w:val="ru-RU"/>
              </w:rPr>
              <w:t>режимно-наладочных</w:t>
            </w:r>
            <w:r w:rsidRPr="00222755">
              <w:rPr>
                <w:sz w:val="24"/>
                <w:szCs w:val="24"/>
                <w:lang w:val="ru-RU"/>
              </w:rPr>
              <w:t xml:space="preserve"> испытаний)</w:t>
            </w:r>
          </w:p>
        </w:tc>
      </w:tr>
      <w:tr w:rsidR="002775DC" w:rsidRPr="00222755" w:rsidTr="002775DC">
        <w:trPr>
          <w:trHeight w:val="460"/>
        </w:trPr>
        <w:tc>
          <w:tcPr>
            <w:tcW w:w="376" w:type="pct"/>
            <w:vMerge/>
            <w:tcBorders>
              <w:top w:val="nil"/>
            </w:tcBorders>
          </w:tcPr>
          <w:p w:rsidR="002775DC" w:rsidRPr="00222755" w:rsidRDefault="002775DC" w:rsidP="002775DC">
            <w:pPr>
              <w:rPr>
                <w:lang w:val="ru-RU"/>
              </w:rPr>
            </w:pPr>
          </w:p>
        </w:tc>
        <w:tc>
          <w:tcPr>
            <w:tcW w:w="917" w:type="pct"/>
            <w:vMerge/>
            <w:tcBorders>
              <w:top w:val="nil"/>
            </w:tcBorders>
          </w:tcPr>
          <w:p w:rsidR="002775DC" w:rsidRPr="00222755" w:rsidRDefault="002775DC" w:rsidP="002775DC">
            <w:pPr>
              <w:rPr>
                <w:lang w:val="ru-RU"/>
              </w:rPr>
            </w:pPr>
          </w:p>
        </w:tc>
        <w:tc>
          <w:tcPr>
            <w:tcW w:w="1263" w:type="pct"/>
            <w:gridSpan w:val="2"/>
          </w:tcPr>
          <w:p w:rsidR="002775DC" w:rsidRPr="00222755" w:rsidRDefault="002775DC" w:rsidP="002775DC">
            <w:pPr>
              <w:pStyle w:val="TableParagraph"/>
              <w:spacing w:line="223" w:lineRule="exact"/>
              <w:jc w:val="center"/>
              <w:rPr>
                <w:sz w:val="24"/>
                <w:szCs w:val="24"/>
                <w:lang w:val="ru-RU"/>
              </w:rPr>
            </w:pPr>
            <w:r w:rsidRPr="00222755">
              <w:rPr>
                <w:sz w:val="24"/>
                <w:szCs w:val="24"/>
                <w:lang w:val="ru-RU"/>
              </w:rPr>
              <w:t>Тепловая</w:t>
            </w:r>
            <w:r w:rsidRPr="00222755">
              <w:rPr>
                <w:spacing w:val="-3"/>
                <w:sz w:val="24"/>
                <w:szCs w:val="24"/>
                <w:lang w:val="ru-RU"/>
              </w:rPr>
              <w:t xml:space="preserve"> </w:t>
            </w:r>
            <w:r w:rsidRPr="00222755">
              <w:rPr>
                <w:sz w:val="24"/>
                <w:szCs w:val="24"/>
                <w:lang w:val="ru-RU"/>
              </w:rPr>
              <w:t>мощность</w:t>
            </w:r>
          </w:p>
          <w:p w:rsidR="002775DC" w:rsidRPr="00222755" w:rsidRDefault="002775DC" w:rsidP="002775DC">
            <w:pPr>
              <w:pStyle w:val="TableParagraph"/>
              <w:spacing w:line="217" w:lineRule="exact"/>
              <w:jc w:val="center"/>
              <w:rPr>
                <w:sz w:val="24"/>
                <w:szCs w:val="24"/>
                <w:lang w:val="ru-RU"/>
              </w:rPr>
            </w:pPr>
            <w:r w:rsidRPr="00222755">
              <w:rPr>
                <w:sz w:val="24"/>
                <w:szCs w:val="24"/>
                <w:lang w:val="ru-RU"/>
              </w:rPr>
              <w:t>котлов,</w:t>
            </w:r>
            <w:r w:rsidRPr="00222755">
              <w:rPr>
                <w:spacing w:val="-3"/>
                <w:sz w:val="24"/>
                <w:szCs w:val="24"/>
                <w:lang w:val="ru-RU"/>
              </w:rPr>
              <w:t xml:space="preserve"> </w:t>
            </w:r>
            <w:r w:rsidRPr="00222755">
              <w:rPr>
                <w:sz w:val="24"/>
                <w:szCs w:val="24"/>
                <w:lang w:val="ru-RU"/>
              </w:rPr>
              <w:t>Гкал/ч</w:t>
            </w:r>
          </w:p>
        </w:tc>
        <w:tc>
          <w:tcPr>
            <w:tcW w:w="593" w:type="pct"/>
            <w:vMerge w:val="restart"/>
            <w:textDirection w:val="btLr"/>
          </w:tcPr>
          <w:p w:rsidR="002775DC" w:rsidRPr="00222755" w:rsidRDefault="002775DC" w:rsidP="002775DC">
            <w:pPr>
              <w:pStyle w:val="TableParagraph"/>
              <w:spacing w:line="247" w:lineRule="auto"/>
              <w:jc w:val="center"/>
              <w:rPr>
                <w:sz w:val="24"/>
                <w:szCs w:val="24"/>
                <w:lang w:val="ru-RU"/>
              </w:rPr>
            </w:pPr>
            <w:r w:rsidRPr="00222755">
              <w:rPr>
                <w:sz w:val="24"/>
                <w:szCs w:val="24"/>
                <w:lang w:val="ru-RU"/>
              </w:rPr>
              <w:t>Ограничения</w:t>
            </w:r>
            <w:r w:rsidRPr="00222755">
              <w:rPr>
                <w:spacing w:val="1"/>
                <w:sz w:val="24"/>
                <w:szCs w:val="24"/>
                <w:lang w:val="ru-RU"/>
              </w:rPr>
              <w:t xml:space="preserve"> </w:t>
            </w:r>
            <w:r w:rsidRPr="00222755">
              <w:rPr>
                <w:sz w:val="24"/>
                <w:szCs w:val="24"/>
                <w:lang w:val="ru-RU"/>
              </w:rPr>
              <w:t>установленной</w:t>
            </w:r>
            <w:r w:rsidRPr="00222755">
              <w:rPr>
                <w:spacing w:val="1"/>
                <w:sz w:val="24"/>
                <w:szCs w:val="24"/>
                <w:lang w:val="ru-RU"/>
              </w:rPr>
              <w:t xml:space="preserve"> </w:t>
            </w:r>
            <w:r w:rsidRPr="00222755">
              <w:rPr>
                <w:spacing w:val="-1"/>
                <w:sz w:val="24"/>
                <w:szCs w:val="24"/>
                <w:lang w:val="ru-RU"/>
              </w:rPr>
              <w:t xml:space="preserve">тепловой </w:t>
            </w:r>
            <w:r w:rsidRPr="00222755">
              <w:rPr>
                <w:sz w:val="24"/>
                <w:szCs w:val="24"/>
                <w:lang w:val="ru-RU"/>
              </w:rPr>
              <w:t>мощности,</w:t>
            </w:r>
            <w:r w:rsidRPr="00222755">
              <w:rPr>
                <w:spacing w:val="-47"/>
                <w:sz w:val="24"/>
                <w:szCs w:val="24"/>
                <w:lang w:val="ru-RU"/>
              </w:rPr>
              <w:t xml:space="preserve"> </w:t>
            </w:r>
            <w:r w:rsidRPr="00222755">
              <w:rPr>
                <w:sz w:val="24"/>
                <w:szCs w:val="24"/>
                <w:lang w:val="ru-RU"/>
              </w:rPr>
              <w:t>Гкал/ч</w:t>
            </w:r>
          </w:p>
        </w:tc>
        <w:tc>
          <w:tcPr>
            <w:tcW w:w="1263" w:type="pct"/>
            <w:gridSpan w:val="2"/>
          </w:tcPr>
          <w:p w:rsidR="002775DC" w:rsidRPr="00222755" w:rsidRDefault="002775DC" w:rsidP="002775DC">
            <w:pPr>
              <w:pStyle w:val="TableParagraph"/>
              <w:spacing w:line="223" w:lineRule="exact"/>
              <w:jc w:val="center"/>
              <w:rPr>
                <w:sz w:val="24"/>
                <w:szCs w:val="24"/>
                <w:lang w:val="ru-RU"/>
              </w:rPr>
            </w:pPr>
            <w:r w:rsidRPr="00222755">
              <w:rPr>
                <w:sz w:val="24"/>
                <w:szCs w:val="24"/>
                <w:lang w:val="ru-RU"/>
              </w:rPr>
              <w:t>Тепловая</w:t>
            </w:r>
            <w:r w:rsidRPr="00222755">
              <w:rPr>
                <w:spacing w:val="-3"/>
                <w:sz w:val="24"/>
                <w:szCs w:val="24"/>
                <w:lang w:val="ru-RU"/>
              </w:rPr>
              <w:t xml:space="preserve"> </w:t>
            </w:r>
            <w:r w:rsidRPr="00222755">
              <w:rPr>
                <w:sz w:val="24"/>
                <w:szCs w:val="24"/>
                <w:lang w:val="ru-RU"/>
              </w:rPr>
              <w:t>мощность</w:t>
            </w:r>
          </w:p>
          <w:p w:rsidR="002775DC" w:rsidRPr="00222755" w:rsidRDefault="002775DC" w:rsidP="002775DC">
            <w:pPr>
              <w:pStyle w:val="TableParagraph"/>
              <w:spacing w:line="217" w:lineRule="exact"/>
              <w:jc w:val="center"/>
              <w:rPr>
                <w:sz w:val="24"/>
                <w:szCs w:val="24"/>
                <w:lang w:val="ru-RU"/>
              </w:rPr>
            </w:pPr>
            <w:r w:rsidRPr="00222755">
              <w:rPr>
                <w:sz w:val="24"/>
                <w:szCs w:val="24"/>
                <w:lang w:val="ru-RU"/>
              </w:rPr>
              <w:t>котлов,</w:t>
            </w:r>
            <w:r w:rsidRPr="00222755">
              <w:rPr>
                <w:spacing w:val="-3"/>
                <w:sz w:val="24"/>
                <w:szCs w:val="24"/>
                <w:lang w:val="ru-RU"/>
              </w:rPr>
              <w:t xml:space="preserve"> </w:t>
            </w:r>
            <w:r w:rsidRPr="00222755">
              <w:rPr>
                <w:sz w:val="24"/>
                <w:szCs w:val="24"/>
                <w:lang w:val="ru-RU"/>
              </w:rPr>
              <w:t>Гкал/ч</w:t>
            </w:r>
          </w:p>
        </w:tc>
        <w:tc>
          <w:tcPr>
            <w:tcW w:w="588" w:type="pct"/>
            <w:vMerge w:val="restart"/>
            <w:textDirection w:val="btLr"/>
          </w:tcPr>
          <w:p w:rsidR="002775DC" w:rsidRPr="00222755" w:rsidRDefault="002775DC" w:rsidP="002775DC">
            <w:pPr>
              <w:pStyle w:val="TableParagraph"/>
              <w:spacing w:line="247" w:lineRule="auto"/>
              <w:ind w:right="114"/>
              <w:jc w:val="center"/>
              <w:rPr>
                <w:sz w:val="24"/>
                <w:szCs w:val="24"/>
                <w:lang w:val="ru-RU"/>
              </w:rPr>
            </w:pPr>
            <w:r w:rsidRPr="00222755">
              <w:rPr>
                <w:sz w:val="24"/>
                <w:szCs w:val="24"/>
                <w:lang w:val="ru-RU"/>
              </w:rPr>
              <w:t>Ограничения</w:t>
            </w:r>
            <w:r w:rsidRPr="00222755">
              <w:rPr>
                <w:spacing w:val="1"/>
                <w:sz w:val="24"/>
                <w:szCs w:val="24"/>
                <w:lang w:val="ru-RU"/>
              </w:rPr>
              <w:t xml:space="preserve"> </w:t>
            </w:r>
            <w:r w:rsidRPr="00222755">
              <w:rPr>
                <w:sz w:val="24"/>
                <w:szCs w:val="24"/>
                <w:lang w:val="ru-RU"/>
              </w:rPr>
              <w:t>установленной</w:t>
            </w:r>
            <w:r w:rsidRPr="00222755">
              <w:rPr>
                <w:spacing w:val="1"/>
                <w:sz w:val="24"/>
                <w:szCs w:val="24"/>
                <w:lang w:val="ru-RU"/>
              </w:rPr>
              <w:t xml:space="preserve"> </w:t>
            </w:r>
            <w:r w:rsidRPr="00222755">
              <w:rPr>
                <w:spacing w:val="-1"/>
                <w:sz w:val="24"/>
                <w:szCs w:val="24"/>
                <w:lang w:val="ru-RU"/>
              </w:rPr>
              <w:t xml:space="preserve">тепловой </w:t>
            </w:r>
            <w:r w:rsidRPr="00222755">
              <w:rPr>
                <w:sz w:val="24"/>
                <w:szCs w:val="24"/>
                <w:lang w:val="ru-RU"/>
              </w:rPr>
              <w:t>мощности,</w:t>
            </w:r>
            <w:r w:rsidRPr="00222755">
              <w:rPr>
                <w:spacing w:val="-47"/>
                <w:sz w:val="24"/>
                <w:szCs w:val="24"/>
                <w:lang w:val="ru-RU"/>
              </w:rPr>
              <w:t xml:space="preserve"> </w:t>
            </w:r>
            <w:r w:rsidRPr="00222755">
              <w:rPr>
                <w:sz w:val="24"/>
                <w:szCs w:val="24"/>
                <w:lang w:val="ru-RU"/>
              </w:rPr>
              <w:t>Гкал/ч</w:t>
            </w:r>
          </w:p>
        </w:tc>
      </w:tr>
      <w:tr w:rsidR="002775DC" w:rsidRPr="00222755" w:rsidTr="002775DC">
        <w:trPr>
          <w:trHeight w:val="1621"/>
        </w:trPr>
        <w:tc>
          <w:tcPr>
            <w:tcW w:w="376" w:type="pct"/>
            <w:vMerge/>
            <w:tcBorders>
              <w:top w:val="nil"/>
            </w:tcBorders>
          </w:tcPr>
          <w:p w:rsidR="002775DC" w:rsidRPr="00222755" w:rsidRDefault="002775DC" w:rsidP="002775DC">
            <w:pPr>
              <w:rPr>
                <w:lang w:val="ru-RU"/>
              </w:rPr>
            </w:pPr>
          </w:p>
        </w:tc>
        <w:tc>
          <w:tcPr>
            <w:tcW w:w="917" w:type="pct"/>
            <w:vMerge/>
            <w:tcBorders>
              <w:top w:val="nil"/>
            </w:tcBorders>
          </w:tcPr>
          <w:p w:rsidR="002775DC" w:rsidRPr="00222755" w:rsidRDefault="002775DC" w:rsidP="002775DC">
            <w:pPr>
              <w:rPr>
                <w:lang w:val="ru-RU"/>
              </w:rPr>
            </w:pPr>
          </w:p>
        </w:tc>
        <w:tc>
          <w:tcPr>
            <w:tcW w:w="632" w:type="pct"/>
            <w:textDirection w:val="btLr"/>
          </w:tcPr>
          <w:p w:rsidR="002775DC" w:rsidRPr="00222755" w:rsidRDefault="002775DC" w:rsidP="002775DC">
            <w:pPr>
              <w:pStyle w:val="TableParagraph"/>
              <w:jc w:val="center"/>
              <w:rPr>
                <w:sz w:val="24"/>
                <w:szCs w:val="24"/>
                <w:lang w:val="ru-RU"/>
              </w:rPr>
            </w:pPr>
          </w:p>
          <w:p w:rsidR="002775DC" w:rsidRPr="00222755" w:rsidRDefault="002775DC" w:rsidP="002775DC">
            <w:pPr>
              <w:pStyle w:val="TableParagraph"/>
              <w:jc w:val="center"/>
              <w:rPr>
                <w:sz w:val="24"/>
                <w:szCs w:val="24"/>
                <w:lang w:val="ru-RU"/>
              </w:rPr>
            </w:pPr>
          </w:p>
          <w:p w:rsidR="002775DC" w:rsidRPr="00222755" w:rsidRDefault="002775DC" w:rsidP="002775DC">
            <w:pPr>
              <w:pStyle w:val="TableParagraph"/>
              <w:jc w:val="center"/>
              <w:rPr>
                <w:sz w:val="24"/>
                <w:szCs w:val="24"/>
              </w:rPr>
            </w:pPr>
            <w:r w:rsidRPr="00222755">
              <w:rPr>
                <w:sz w:val="24"/>
                <w:szCs w:val="24"/>
              </w:rPr>
              <w:t>установленная</w:t>
            </w:r>
          </w:p>
        </w:tc>
        <w:tc>
          <w:tcPr>
            <w:tcW w:w="631" w:type="pct"/>
            <w:textDirection w:val="btLr"/>
          </w:tcPr>
          <w:p w:rsidR="002775DC" w:rsidRPr="00222755" w:rsidRDefault="002775DC" w:rsidP="002775DC">
            <w:pPr>
              <w:pStyle w:val="TableParagraph"/>
              <w:jc w:val="center"/>
              <w:rPr>
                <w:sz w:val="24"/>
                <w:szCs w:val="24"/>
              </w:rPr>
            </w:pPr>
          </w:p>
          <w:p w:rsidR="002775DC" w:rsidRPr="00222755" w:rsidRDefault="002775DC" w:rsidP="002775DC">
            <w:pPr>
              <w:pStyle w:val="TableParagraph"/>
              <w:jc w:val="center"/>
              <w:rPr>
                <w:sz w:val="24"/>
                <w:szCs w:val="24"/>
              </w:rPr>
            </w:pPr>
          </w:p>
          <w:p w:rsidR="002775DC" w:rsidRPr="00222755" w:rsidRDefault="002775DC" w:rsidP="002775DC">
            <w:pPr>
              <w:pStyle w:val="TableParagraph"/>
              <w:jc w:val="center"/>
              <w:rPr>
                <w:sz w:val="24"/>
                <w:szCs w:val="24"/>
              </w:rPr>
            </w:pPr>
            <w:r w:rsidRPr="00222755">
              <w:rPr>
                <w:sz w:val="24"/>
                <w:szCs w:val="24"/>
              </w:rPr>
              <w:t>располагаемая</w:t>
            </w:r>
          </w:p>
        </w:tc>
        <w:tc>
          <w:tcPr>
            <w:tcW w:w="593" w:type="pct"/>
            <w:vMerge/>
            <w:tcBorders>
              <w:top w:val="nil"/>
            </w:tcBorders>
            <w:textDirection w:val="btLr"/>
          </w:tcPr>
          <w:p w:rsidR="002775DC" w:rsidRPr="00222755" w:rsidRDefault="002775DC" w:rsidP="002775DC">
            <w:pPr>
              <w:jc w:val="center"/>
            </w:pPr>
          </w:p>
        </w:tc>
        <w:tc>
          <w:tcPr>
            <w:tcW w:w="631" w:type="pct"/>
            <w:textDirection w:val="btLr"/>
          </w:tcPr>
          <w:p w:rsidR="002775DC" w:rsidRPr="00222755" w:rsidRDefault="002775DC" w:rsidP="002775DC">
            <w:pPr>
              <w:pStyle w:val="TableParagraph"/>
              <w:jc w:val="center"/>
              <w:rPr>
                <w:sz w:val="24"/>
                <w:szCs w:val="24"/>
              </w:rPr>
            </w:pPr>
          </w:p>
          <w:p w:rsidR="002775DC" w:rsidRPr="00222755" w:rsidRDefault="002775DC" w:rsidP="002775DC">
            <w:pPr>
              <w:pStyle w:val="TableParagraph"/>
              <w:jc w:val="center"/>
              <w:rPr>
                <w:sz w:val="24"/>
                <w:szCs w:val="24"/>
              </w:rPr>
            </w:pPr>
          </w:p>
          <w:p w:rsidR="002775DC" w:rsidRPr="00222755" w:rsidRDefault="002775DC" w:rsidP="002775DC">
            <w:pPr>
              <w:pStyle w:val="TableParagraph"/>
              <w:jc w:val="center"/>
              <w:rPr>
                <w:sz w:val="24"/>
                <w:szCs w:val="24"/>
              </w:rPr>
            </w:pPr>
            <w:r w:rsidRPr="00222755">
              <w:rPr>
                <w:sz w:val="24"/>
                <w:szCs w:val="24"/>
              </w:rPr>
              <w:t>установленная</w:t>
            </w:r>
          </w:p>
        </w:tc>
        <w:tc>
          <w:tcPr>
            <w:tcW w:w="633" w:type="pct"/>
            <w:textDirection w:val="btLr"/>
          </w:tcPr>
          <w:p w:rsidR="002775DC" w:rsidRPr="00222755" w:rsidRDefault="002775DC" w:rsidP="002775DC">
            <w:pPr>
              <w:pStyle w:val="TableParagraph"/>
              <w:ind w:right="114"/>
              <w:jc w:val="center"/>
              <w:rPr>
                <w:sz w:val="24"/>
                <w:szCs w:val="24"/>
              </w:rPr>
            </w:pPr>
          </w:p>
          <w:p w:rsidR="002775DC" w:rsidRPr="00222755" w:rsidRDefault="002775DC" w:rsidP="002775DC">
            <w:pPr>
              <w:pStyle w:val="TableParagraph"/>
              <w:ind w:right="114"/>
              <w:jc w:val="center"/>
              <w:rPr>
                <w:sz w:val="24"/>
                <w:szCs w:val="24"/>
              </w:rPr>
            </w:pPr>
          </w:p>
          <w:p w:rsidR="002775DC" w:rsidRPr="00222755" w:rsidRDefault="002775DC" w:rsidP="002775DC">
            <w:pPr>
              <w:pStyle w:val="TableParagraph"/>
              <w:ind w:right="114"/>
              <w:jc w:val="center"/>
              <w:rPr>
                <w:sz w:val="24"/>
                <w:szCs w:val="24"/>
              </w:rPr>
            </w:pPr>
            <w:r w:rsidRPr="00222755">
              <w:rPr>
                <w:sz w:val="24"/>
                <w:szCs w:val="24"/>
              </w:rPr>
              <w:t>располагаемая</w:t>
            </w:r>
          </w:p>
        </w:tc>
        <w:tc>
          <w:tcPr>
            <w:tcW w:w="588" w:type="pct"/>
            <w:vMerge/>
            <w:tcBorders>
              <w:top w:val="nil"/>
            </w:tcBorders>
            <w:textDirection w:val="btLr"/>
          </w:tcPr>
          <w:p w:rsidR="002775DC" w:rsidRPr="00222755" w:rsidRDefault="002775DC" w:rsidP="002775DC">
            <w:pPr>
              <w:ind w:right="114"/>
              <w:jc w:val="center"/>
            </w:pPr>
          </w:p>
        </w:tc>
      </w:tr>
      <w:tr w:rsidR="002775DC" w:rsidRPr="00222755" w:rsidTr="002775DC">
        <w:trPr>
          <w:trHeight w:val="398"/>
        </w:trPr>
        <w:tc>
          <w:tcPr>
            <w:tcW w:w="376" w:type="pct"/>
          </w:tcPr>
          <w:p w:rsidR="002775DC" w:rsidRPr="00222755" w:rsidRDefault="002775DC" w:rsidP="002775DC">
            <w:pPr>
              <w:pStyle w:val="TableParagraph"/>
              <w:jc w:val="center"/>
              <w:rPr>
                <w:sz w:val="24"/>
                <w:szCs w:val="24"/>
              </w:rPr>
            </w:pPr>
            <w:r w:rsidRPr="00222755">
              <w:rPr>
                <w:w w:val="99"/>
                <w:sz w:val="24"/>
                <w:szCs w:val="24"/>
              </w:rPr>
              <w:t>1</w:t>
            </w:r>
          </w:p>
        </w:tc>
        <w:tc>
          <w:tcPr>
            <w:tcW w:w="917" w:type="pct"/>
          </w:tcPr>
          <w:p w:rsidR="002775DC" w:rsidRPr="00222755" w:rsidRDefault="002775DC" w:rsidP="002775DC">
            <w:pPr>
              <w:pStyle w:val="TableParagraph"/>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№1</w:t>
            </w:r>
          </w:p>
        </w:tc>
        <w:tc>
          <w:tcPr>
            <w:tcW w:w="632" w:type="pct"/>
          </w:tcPr>
          <w:p w:rsidR="002775DC" w:rsidRPr="00222755" w:rsidRDefault="002775DC" w:rsidP="002775DC">
            <w:pPr>
              <w:pStyle w:val="TableParagraph"/>
              <w:jc w:val="center"/>
              <w:rPr>
                <w:sz w:val="24"/>
                <w:szCs w:val="24"/>
              </w:rPr>
            </w:pPr>
            <w:r w:rsidRPr="00222755">
              <w:rPr>
                <w:sz w:val="24"/>
                <w:szCs w:val="24"/>
              </w:rPr>
              <w:t>5,67</w:t>
            </w:r>
          </w:p>
        </w:tc>
        <w:tc>
          <w:tcPr>
            <w:tcW w:w="631" w:type="pct"/>
          </w:tcPr>
          <w:p w:rsidR="002775DC" w:rsidRPr="00222755" w:rsidRDefault="002775DC" w:rsidP="002775DC">
            <w:pPr>
              <w:pStyle w:val="TableParagraph"/>
              <w:jc w:val="center"/>
              <w:rPr>
                <w:sz w:val="24"/>
                <w:szCs w:val="24"/>
              </w:rPr>
            </w:pPr>
            <w:r w:rsidRPr="00222755">
              <w:rPr>
                <w:sz w:val="24"/>
                <w:szCs w:val="24"/>
              </w:rPr>
              <w:t>5,67</w:t>
            </w:r>
          </w:p>
        </w:tc>
        <w:tc>
          <w:tcPr>
            <w:tcW w:w="593" w:type="pct"/>
          </w:tcPr>
          <w:p w:rsidR="002775DC" w:rsidRPr="00222755" w:rsidRDefault="002775DC" w:rsidP="002775DC">
            <w:pPr>
              <w:pStyle w:val="TableParagraph"/>
              <w:jc w:val="center"/>
              <w:rPr>
                <w:sz w:val="24"/>
                <w:szCs w:val="24"/>
              </w:rPr>
            </w:pPr>
            <w:r w:rsidRPr="00222755">
              <w:rPr>
                <w:w w:val="99"/>
                <w:sz w:val="24"/>
                <w:szCs w:val="24"/>
              </w:rPr>
              <w:t>0</w:t>
            </w:r>
          </w:p>
        </w:tc>
        <w:tc>
          <w:tcPr>
            <w:tcW w:w="631" w:type="pct"/>
          </w:tcPr>
          <w:p w:rsidR="002775DC" w:rsidRPr="00222755" w:rsidRDefault="002775DC" w:rsidP="002775DC">
            <w:pPr>
              <w:pStyle w:val="TableParagraph"/>
              <w:jc w:val="center"/>
              <w:rPr>
                <w:sz w:val="24"/>
                <w:szCs w:val="24"/>
              </w:rPr>
            </w:pPr>
            <w:r w:rsidRPr="00222755">
              <w:rPr>
                <w:sz w:val="24"/>
                <w:szCs w:val="24"/>
              </w:rPr>
              <w:t>5,67</w:t>
            </w:r>
          </w:p>
        </w:tc>
        <w:tc>
          <w:tcPr>
            <w:tcW w:w="633" w:type="pct"/>
          </w:tcPr>
          <w:p w:rsidR="002775DC" w:rsidRPr="00222755" w:rsidRDefault="002775DC" w:rsidP="002775DC">
            <w:pPr>
              <w:pStyle w:val="TableParagraph"/>
              <w:ind w:right="114"/>
              <w:jc w:val="center"/>
              <w:rPr>
                <w:sz w:val="24"/>
                <w:szCs w:val="24"/>
              </w:rPr>
            </w:pPr>
            <w:r w:rsidRPr="00222755">
              <w:rPr>
                <w:sz w:val="24"/>
                <w:szCs w:val="24"/>
              </w:rPr>
              <w:t>3,54</w:t>
            </w:r>
          </w:p>
        </w:tc>
        <w:tc>
          <w:tcPr>
            <w:tcW w:w="588" w:type="pct"/>
          </w:tcPr>
          <w:p w:rsidR="002775DC" w:rsidRPr="00222755" w:rsidRDefault="002775DC" w:rsidP="002775DC">
            <w:pPr>
              <w:pStyle w:val="TableParagraph"/>
              <w:ind w:right="114"/>
              <w:jc w:val="center"/>
              <w:rPr>
                <w:sz w:val="24"/>
                <w:szCs w:val="24"/>
              </w:rPr>
            </w:pPr>
            <w:r w:rsidRPr="00222755">
              <w:rPr>
                <w:sz w:val="24"/>
                <w:szCs w:val="24"/>
              </w:rPr>
              <w:t>2,13</w:t>
            </w:r>
          </w:p>
        </w:tc>
      </w:tr>
      <w:tr w:rsidR="002775DC" w:rsidRPr="00222755" w:rsidTr="002775DC">
        <w:trPr>
          <w:trHeight w:val="395"/>
        </w:trPr>
        <w:tc>
          <w:tcPr>
            <w:tcW w:w="376" w:type="pct"/>
          </w:tcPr>
          <w:p w:rsidR="002775DC" w:rsidRPr="00222755" w:rsidRDefault="002775DC" w:rsidP="002775DC">
            <w:pPr>
              <w:pStyle w:val="TableParagraph"/>
              <w:jc w:val="center"/>
              <w:rPr>
                <w:sz w:val="24"/>
                <w:szCs w:val="24"/>
              </w:rPr>
            </w:pPr>
            <w:r w:rsidRPr="00222755">
              <w:rPr>
                <w:w w:val="99"/>
                <w:sz w:val="24"/>
                <w:szCs w:val="24"/>
              </w:rPr>
              <w:t>2</w:t>
            </w:r>
          </w:p>
        </w:tc>
        <w:tc>
          <w:tcPr>
            <w:tcW w:w="917" w:type="pct"/>
          </w:tcPr>
          <w:p w:rsidR="002775DC" w:rsidRPr="00222755" w:rsidRDefault="002775DC" w:rsidP="002775DC">
            <w:pPr>
              <w:pStyle w:val="TableParagraph"/>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№2</w:t>
            </w:r>
          </w:p>
        </w:tc>
        <w:tc>
          <w:tcPr>
            <w:tcW w:w="632" w:type="pct"/>
          </w:tcPr>
          <w:p w:rsidR="002775DC" w:rsidRPr="00222755" w:rsidRDefault="002775DC" w:rsidP="002775DC">
            <w:pPr>
              <w:pStyle w:val="TableParagraph"/>
              <w:jc w:val="center"/>
              <w:rPr>
                <w:sz w:val="24"/>
                <w:szCs w:val="24"/>
              </w:rPr>
            </w:pPr>
            <w:r w:rsidRPr="00222755">
              <w:rPr>
                <w:sz w:val="24"/>
                <w:szCs w:val="24"/>
              </w:rPr>
              <w:t>1,34</w:t>
            </w:r>
          </w:p>
        </w:tc>
        <w:tc>
          <w:tcPr>
            <w:tcW w:w="631" w:type="pct"/>
          </w:tcPr>
          <w:p w:rsidR="002775DC" w:rsidRPr="00222755" w:rsidRDefault="002775DC" w:rsidP="002775DC">
            <w:pPr>
              <w:pStyle w:val="TableParagraph"/>
              <w:jc w:val="center"/>
              <w:rPr>
                <w:sz w:val="24"/>
                <w:szCs w:val="24"/>
              </w:rPr>
            </w:pPr>
            <w:r w:rsidRPr="00222755">
              <w:rPr>
                <w:sz w:val="24"/>
                <w:szCs w:val="24"/>
              </w:rPr>
              <w:t>1,34</w:t>
            </w:r>
          </w:p>
        </w:tc>
        <w:tc>
          <w:tcPr>
            <w:tcW w:w="593" w:type="pct"/>
          </w:tcPr>
          <w:p w:rsidR="002775DC" w:rsidRPr="00222755" w:rsidRDefault="002775DC" w:rsidP="002775DC">
            <w:pPr>
              <w:pStyle w:val="TableParagraph"/>
              <w:jc w:val="center"/>
              <w:rPr>
                <w:sz w:val="24"/>
                <w:szCs w:val="24"/>
              </w:rPr>
            </w:pPr>
            <w:r w:rsidRPr="00222755">
              <w:rPr>
                <w:w w:val="99"/>
                <w:sz w:val="24"/>
                <w:szCs w:val="24"/>
              </w:rPr>
              <w:t>0</w:t>
            </w:r>
          </w:p>
        </w:tc>
        <w:tc>
          <w:tcPr>
            <w:tcW w:w="631" w:type="pct"/>
          </w:tcPr>
          <w:p w:rsidR="002775DC" w:rsidRPr="00222755" w:rsidRDefault="002775DC" w:rsidP="002775DC">
            <w:pPr>
              <w:pStyle w:val="TableParagraph"/>
              <w:jc w:val="center"/>
              <w:rPr>
                <w:sz w:val="24"/>
                <w:szCs w:val="24"/>
              </w:rPr>
            </w:pPr>
            <w:r w:rsidRPr="00222755">
              <w:rPr>
                <w:sz w:val="24"/>
                <w:szCs w:val="24"/>
              </w:rPr>
              <w:t>1,34</w:t>
            </w:r>
          </w:p>
        </w:tc>
        <w:tc>
          <w:tcPr>
            <w:tcW w:w="633" w:type="pct"/>
          </w:tcPr>
          <w:p w:rsidR="002775DC" w:rsidRPr="00222755" w:rsidRDefault="002775DC" w:rsidP="002775DC">
            <w:pPr>
              <w:pStyle w:val="TableParagraph"/>
              <w:ind w:right="114"/>
              <w:jc w:val="center"/>
              <w:rPr>
                <w:sz w:val="24"/>
                <w:szCs w:val="24"/>
              </w:rPr>
            </w:pPr>
            <w:r w:rsidRPr="00222755">
              <w:rPr>
                <w:sz w:val="24"/>
                <w:szCs w:val="24"/>
              </w:rPr>
              <w:t>1,069</w:t>
            </w:r>
          </w:p>
        </w:tc>
        <w:tc>
          <w:tcPr>
            <w:tcW w:w="588" w:type="pct"/>
          </w:tcPr>
          <w:p w:rsidR="002775DC" w:rsidRPr="00222755" w:rsidRDefault="002775DC" w:rsidP="002775DC">
            <w:pPr>
              <w:pStyle w:val="TableParagraph"/>
              <w:ind w:right="114"/>
              <w:jc w:val="center"/>
              <w:rPr>
                <w:sz w:val="24"/>
                <w:szCs w:val="24"/>
              </w:rPr>
            </w:pPr>
            <w:r w:rsidRPr="00222755">
              <w:rPr>
                <w:sz w:val="24"/>
                <w:szCs w:val="24"/>
              </w:rPr>
              <w:t>0,271</w:t>
            </w:r>
          </w:p>
        </w:tc>
      </w:tr>
      <w:tr w:rsidR="002775DC" w:rsidRPr="00222755" w:rsidTr="002775DC">
        <w:trPr>
          <w:trHeight w:val="397"/>
        </w:trPr>
        <w:tc>
          <w:tcPr>
            <w:tcW w:w="376" w:type="pct"/>
          </w:tcPr>
          <w:p w:rsidR="002775DC" w:rsidRPr="00222755" w:rsidRDefault="002775DC" w:rsidP="002775DC">
            <w:pPr>
              <w:pStyle w:val="TableParagraph"/>
              <w:jc w:val="center"/>
              <w:rPr>
                <w:sz w:val="24"/>
                <w:szCs w:val="24"/>
              </w:rPr>
            </w:pPr>
            <w:r w:rsidRPr="00222755">
              <w:rPr>
                <w:w w:val="99"/>
                <w:sz w:val="24"/>
                <w:szCs w:val="24"/>
              </w:rPr>
              <w:t>3</w:t>
            </w:r>
          </w:p>
        </w:tc>
        <w:tc>
          <w:tcPr>
            <w:tcW w:w="917" w:type="pct"/>
          </w:tcPr>
          <w:p w:rsidR="002775DC" w:rsidRPr="00222755" w:rsidRDefault="002775DC" w:rsidP="002775DC">
            <w:pPr>
              <w:pStyle w:val="TableParagraph"/>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№4</w:t>
            </w:r>
          </w:p>
        </w:tc>
        <w:tc>
          <w:tcPr>
            <w:tcW w:w="632" w:type="pct"/>
          </w:tcPr>
          <w:p w:rsidR="002775DC" w:rsidRPr="00222755" w:rsidRDefault="002775DC" w:rsidP="002775DC">
            <w:pPr>
              <w:pStyle w:val="TableParagraph"/>
              <w:jc w:val="center"/>
              <w:rPr>
                <w:sz w:val="24"/>
                <w:szCs w:val="24"/>
              </w:rPr>
            </w:pPr>
            <w:r w:rsidRPr="00222755">
              <w:rPr>
                <w:w w:val="99"/>
                <w:sz w:val="24"/>
                <w:szCs w:val="24"/>
              </w:rPr>
              <w:t>2</w:t>
            </w:r>
          </w:p>
        </w:tc>
        <w:tc>
          <w:tcPr>
            <w:tcW w:w="631" w:type="pct"/>
          </w:tcPr>
          <w:p w:rsidR="002775DC" w:rsidRPr="00222755" w:rsidRDefault="002775DC" w:rsidP="002775DC">
            <w:pPr>
              <w:pStyle w:val="TableParagraph"/>
              <w:jc w:val="center"/>
              <w:rPr>
                <w:sz w:val="24"/>
                <w:szCs w:val="24"/>
              </w:rPr>
            </w:pPr>
            <w:r w:rsidRPr="00222755">
              <w:rPr>
                <w:w w:val="99"/>
                <w:sz w:val="24"/>
                <w:szCs w:val="24"/>
              </w:rPr>
              <w:t>2</w:t>
            </w:r>
          </w:p>
        </w:tc>
        <w:tc>
          <w:tcPr>
            <w:tcW w:w="593" w:type="pct"/>
          </w:tcPr>
          <w:p w:rsidR="002775DC" w:rsidRPr="00222755" w:rsidRDefault="002775DC" w:rsidP="002775DC">
            <w:pPr>
              <w:pStyle w:val="TableParagraph"/>
              <w:jc w:val="center"/>
              <w:rPr>
                <w:sz w:val="24"/>
                <w:szCs w:val="24"/>
              </w:rPr>
            </w:pPr>
            <w:r w:rsidRPr="00222755">
              <w:rPr>
                <w:w w:val="99"/>
                <w:sz w:val="24"/>
                <w:szCs w:val="24"/>
              </w:rPr>
              <w:t>0</w:t>
            </w:r>
          </w:p>
        </w:tc>
        <w:tc>
          <w:tcPr>
            <w:tcW w:w="631" w:type="pct"/>
          </w:tcPr>
          <w:p w:rsidR="002775DC" w:rsidRPr="00222755" w:rsidRDefault="002775DC" w:rsidP="002775DC">
            <w:pPr>
              <w:pStyle w:val="TableParagraph"/>
              <w:jc w:val="center"/>
              <w:rPr>
                <w:sz w:val="24"/>
                <w:szCs w:val="24"/>
              </w:rPr>
            </w:pPr>
            <w:r w:rsidRPr="00222755">
              <w:rPr>
                <w:w w:val="99"/>
                <w:sz w:val="24"/>
                <w:szCs w:val="24"/>
              </w:rPr>
              <w:t>2</w:t>
            </w:r>
          </w:p>
        </w:tc>
        <w:tc>
          <w:tcPr>
            <w:tcW w:w="633" w:type="pct"/>
          </w:tcPr>
          <w:p w:rsidR="002775DC" w:rsidRPr="00222755" w:rsidRDefault="002775DC" w:rsidP="002775DC">
            <w:pPr>
              <w:pStyle w:val="TableParagraph"/>
              <w:ind w:right="114"/>
              <w:jc w:val="center"/>
              <w:rPr>
                <w:sz w:val="24"/>
                <w:szCs w:val="24"/>
              </w:rPr>
            </w:pPr>
            <w:r w:rsidRPr="00222755">
              <w:rPr>
                <w:sz w:val="24"/>
                <w:szCs w:val="24"/>
              </w:rPr>
              <w:t>0,92</w:t>
            </w:r>
          </w:p>
        </w:tc>
        <w:tc>
          <w:tcPr>
            <w:tcW w:w="588" w:type="pct"/>
          </w:tcPr>
          <w:p w:rsidR="002775DC" w:rsidRPr="00222755" w:rsidRDefault="002775DC" w:rsidP="002775DC">
            <w:pPr>
              <w:pStyle w:val="TableParagraph"/>
              <w:ind w:right="114"/>
              <w:jc w:val="center"/>
              <w:rPr>
                <w:sz w:val="24"/>
                <w:szCs w:val="24"/>
              </w:rPr>
            </w:pPr>
            <w:r w:rsidRPr="00222755">
              <w:rPr>
                <w:sz w:val="24"/>
                <w:szCs w:val="24"/>
              </w:rPr>
              <w:t>1,08</w:t>
            </w:r>
          </w:p>
        </w:tc>
      </w:tr>
      <w:tr w:rsidR="002775DC" w:rsidRPr="00222755" w:rsidTr="002775DC">
        <w:trPr>
          <w:trHeight w:val="397"/>
        </w:trPr>
        <w:tc>
          <w:tcPr>
            <w:tcW w:w="376" w:type="pct"/>
          </w:tcPr>
          <w:p w:rsidR="002775DC" w:rsidRPr="00222755" w:rsidRDefault="002775DC" w:rsidP="002775DC">
            <w:pPr>
              <w:pStyle w:val="TableParagraph"/>
              <w:jc w:val="center"/>
              <w:rPr>
                <w:sz w:val="24"/>
                <w:szCs w:val="24"/>
              </w:rPr>
            </w:pPr>
            <w:r w:rsidRPr="00222755">
              <w:rPr>
                <w:w w:val="99"/>
                <w:sz w:val="24"/>
                <w:szCs w:val="24"/>
              </w:rPr>
              <w:t>4</w:t>
            </w:r>
          </w:p>
        </w:tc>
        <w:tc>
          <w:tcPr>
            <w:tcW w:w="917" w:type="pct"/>
          </w:tcPr>
          <w:p w:rsidR="002775DC" w:rsidRPr="00222755" w:rsidRDefault="002775DC" w:rsidP="002775DC">
            <w:pPr>
              <w:pStyle w:val="TableParagraph"/>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№5</w:t>
            </w:r>
          </w:p>
        </w:tc>
        <w:tc>
          <w:tcPr>
            <w:tcW w:w="632" w:type="pct"/>
          </w:tcPr>
          <w:p w:rsidR="002775DC" w:rsidRPr="00222755" w:rsidRDefault="002775DC" w:rsidP="002775DC">
            <w:pPr>
              <w:pStyle w:val="TableParagraph"/>
              <w:jc w:val="center"/>
              <w:rPr>
                <w:sz w:val="24"/>
                <w:szCs w:val="24"/>
              </w:rPr>
            </w:pPr>
            <w:r w:rsidRPr="00222755">
              <w:rPr>
                <w:w w:val="99"/>
                <w:sz w:val="24"/>
                <w:szCs w:val="24"/>
              </w:rPr>
              <w:t>4</w:t>
            </w:r>
          </w:p>
        </w:tc>
        <w:tc>
          <w:tcPr>
            <w:tcW w:w="631" w:type="pct"/>
          </w:tcPr>
          <w:p w:rsidR="002775DC" w:rsidRPr="00222755" w:rsidRDefault="002775DC" w:rsidP="002775DC">
            <w:pPr>
              <w:pStyle w:val="TableParagraph"/>
              <w:jc w:val="center"/>
              <w:rPr>
                <w:sz w:val="24"/>
                <w:szCs w:val="24"/>
              </w:rPr>
            </w:pPr>
            <w:r w:rsidRPr="00222755">
              <w:rPr>
                <w:w w:val="99"/>
                <w:sz w:val="24"/>
                <w:szCs w:val="24"/>
              </w:rPr>
              <w:t>4</w:t>
            </w:r>
          </w:p>
        </w:tc>
        <w:tc>
          <w:tcPr>
            <w:tcW w:w="593" w:type="pct"/>
          </w:tcPr>
          <w:p w:rsidR="002775DC" w:rsidRPr="00222755" w:rsidRDefault="002775DC" w:rsidP="002775DC">
            <w:pPr>
              <w:pStyle w:val="TableParagraph"/>
              <w:jc w:val="center"/>
              <w:rPr>
                <w:sz w:val="24"/>
                <w:szCs w:val="24"/>
              </w:rPr>
            </w:pPr>
            <w:r w:rsidRPr="00222755">
              <w:rPr>
                <w:w w:val="99"/>
                <w:sz w:val="24"/>
                <w:szCs w:val="24"/>
              </w:rPr>
              <w:t>0</w:t>
            </w:r>
          </w:p>
        </w:tc>
        <w:tc>
          <w:tcPr>
            <w:tcW w:w="631" w:type="pct"/>
          </w:tcPr>
          <w:p w:rsidR="002775DC" w:rsidRPr="00222755" w:rsidRDefault="002775DC" w:rsidP="002775DC">
            <w:pPr>
              <w:pStyle w:val="TableParagraph"/>
              <w:jc w:val="center"/>
              <w:rPr>
                <w:sz w:val="24"/>
                <w:szCs w:val="24"/>
              </w:rPr>
            </w:pPr>
            <w:r w:rsidRPr="00222755">
              <w:rPr>
                <w:w w:val="99"/>
                <w:sz w:val="24"/>
                <w:szCs w:val="24"/>
              </w:rPr>
              <w:t>4</w:t>
            </w:r>
          </w:p>
        </w:tc>
        <w:tc>
          <w:tcPr>
            <w:tcW w:w="633" w:type="pct"/>
          </w:tcPr>
          <w:p w:rsidR="002775DC" w:rsidRPr="00222755" w:rsidRDefault="002775DC" w:rsidP="002775DC">
            <w:pPr>
              <w:pStyle w:val="TableParagraph"/>
              <w:ind w:right="114"/>
              <w:jc w:val="center"/>
              <w:rPr>
                <w:sz w:val="24"/>
                <w:szCs w:val="24"/>
              </w:rPr>
            </w:pPr>
            <w:r w:rsidRPr="00222755">
              <w:rPr>
                <w:sz w:val="24"/>
                <w:szCs w:val="24"/>
              </w:rPr>
              <w:t>2,257</w:t>
            </w:r>
          </w:p>
        </w:tc>
        <w:tc>
          <w:tcPr>
            <w:tcW w:w="588" w:type="pct"/>
          </w:tcPr>
          <w:p w:rsidR="002775DC" w:rsidRPr="00222755" w:rsidRDefault="002775DC" w:rsidP="002775DC">
            <w:pPr>
              <w:pStyle w:val="TableParagraph"/>
              <w:ind w:right="114"/>
              <w:jc w:val="center"/>
              <w:rPr>
                <w:sz w:val="24"/>
                <w:szCs w:val="24"/>
              </w:rPr>
            </w:pPr>
            <w:r w:rsidRPr="00222755">
              <w:rPr>
                <w:sz w:val="24"/>
                <w:szCs w:val="24"/>
              </w:rPr>
              <w:t>1,743</w:t>
            </w:r>
          </w:p>
        </w:tc>
      </w:tr>
      <w:tr w:rsidR="002775DC" w:rsidRPr="00222755" w:rsidTr="002775DC">
        <w:trPr>
          <w:trHeight w:val="397"/>
        </w:trPr>
        <w:tc>
          <w:tcPr>
            <w:tcW w:w="376" w:type="pct"/>
          </w:tcPr>
          <w:p w:rsidR="002775DC" w:rsidRPr="00222755" w:rsidRDefault="002775DC" w:rsidP="002775DC">
            <w:pPr>
              <w:pStyle w:val="TableParagraph"/>
              <w:spacing w:before="77"/>
              <w:ind w:left="4"/>
              <w:jc w:val="center"/>
              <w:rPr>
                <w:sz w:val="24"/>
                <w:szCs w:val="24"/>
              </w:rPr>
            </w:pPr>
            <w:r w:rsidRPr="00222755">
              <w:rPr>
                <w:w w:val="99"/>
                <w:sz w:val="24"/>
                <w:szCs w:val="24"/>
              </w:rPr>
              <w:t>5</w:t>
            </w:r>
          </w:p>
        </w:tc>
        <w:tc>
          <w:tcPr>
            <w:tcW w:w="917" w:type="pct"/>
          </w:tcPr>
          <w:p w:rsidR="002775DC" w:rsidRPr="00222755" w:rsidRDefault="002775DC" w:rsidP="002775DC">
            <w:pPr>
              <w:pStyle w:val="TableParagraph"/>
              <w:spacing w:before="77"/>
              <w:ind w:left="254" w:hanging="101"/>
              <w:rPr>
                <w:sz w:val="24"/>
                <w:szCs w:val="24"/>
              </w:rPr>
            </w:pPr>
            <w:r w:rsidRPr="00222755">
              <w:rPr>
                <w:sz w:val="24"/>
                <w:szCs w:val="24"/>
              </w:rPr>
              <w:t>Котельная</w:t>
            </w:r>
            <w:r w:rsidRPr="00222755">
              <w:rPr>
                <w:spacing w:val="-2"/>
                <w:sz w:val="24"/>
                <w:szCs w:val="24"/>
              </w:rPr>
              <w:t xml:space="preserve"> </w:t>
            </w:r>
            <w:r w:rsidRPr="00222755">
              <w:rPr>
                <w:sz w:val="24"/>
                <w:szCs w:val="24"/>
              </w:rPr>
              <w:t>№6</w:t>
            </w:r>
          </w:p>
        </w:tc>
        <w:tc>
          <w:tcPr>
            <w:tcW w:w="632" w:type="pct"/>
          </w:tcPr>
          <w:p w:rsidR="002775DC" w:rsidRPr="00222755" w:rsidRDefault="002775DC" w:rsidP="002775DC">
            <w:pPr>
              <w:pStyle w:val="TableParagraph"/>
              <w:spacing w:before="77"/>
              <w:ind w:left="7"/>
              <w:jc w:val="center"/>
              <w:rPr>
                <w:sz w:val="24"/>
                <w:szCs w:val="24"/>
              </w:rPr>
            </w:pPr>
            <w:r w:rsidRPr="00222755">
              <w:rPr>
                <w:w w:val="99"/>
                <w:sz w:val="24"/>
                <w:szCs w:val="24"/>
              </w:rPr>
              <w:t>5</w:t>
            </w:r>
          </w:p>
        </w:tc>
        <w:tc>
          <w:tcPr>
            <w:tcW w:w="631" w:type="pct"/>
          </w:tcPr>
          <w:p w:rsidR="002775DC" w:rsidRPr="00222755" w:rsidRDefault="002775DC" w:rsidP="002775DC">
            <w:pPr>
              <w:pStyle w:val="TableParagraph"/>
              <w:spacing w:before="77"/>
              <w:ind w:left="4"/>
              <w:jc w:val="center"/>
              <w:rPr>
                <w:sz w:val="24"/>
                <w:szCs w:val="24"/>
              </w:rPr>
            </w:pPr>
            <w:r w:rsidRPr="00222755">
              <w:rPr>
                <w:w w:val="99"/>
                <w:sz w:val="24"/>
                <w:szCs w:val="24"/>
              </w:rPr>
              <w:t>5</w:t>
            </w:r>
          </w:p>
        </w:tc>
        <w:tc>
          <w:tcPr>
            <w:tcW w:w="593" w:type="pct"/>
          </w:tcPr>
          <w:p w:rsidR="002775DC" w:rsidRPr="00222755" w:rsidRDefault="002775DC" w:rsidP="002775DC">
            <w:pPr>
              <w:pStyle w:val="TableParagraph"/>
              <w:spacing w:before="77"/>
              <w:ind w:left="516"/>
              <w:rPr>
                <w:sz w:val="24"/>
                <w:szCs w:val="24"/>
              </w:rPr>
            </w:pPr>
            <w:r w:rsidRPr="00222755">
              <w:rPr>
                <w:w w:val="99"/>
                <w:sz w:val="24"/>
                <w:szCs w:val="24"/>
              </w:rPr>
              <w:t>0</w:t>
            </w:r>
          </w:p>
        </w:tc>
        <w:tc>
          <w:tcPr>
            <w:tcW w:w="631" w:type="pct"/>
          </w:tcPr>
          <w:p w:rsidR="002775DC" w:rsidRPr="00222755" w:rsidRDefault="002775DC" w:rsidP="002775DC">
            <w:pPr>
              <w:pStyle w:val="TableParagraph"/>
              <w:spacing w:before="77"/>
              <w:ind w:left="5"/>
              <w:jc w:val="center"/>
              <w:rPr>
                <w:sz w:val="24"/>
                <w:szCs w:val="24"/>
              </w:rPr>
            </w:pPr>
            <w:r w:rsidRPr="00222755">
              <w:rPr>
                <w:w w:val="99"/>
                <w:sz w:val="24"/>
                <w:szCs w:val="24"/>
              </w:rPr>
              <w:t>5</w:t>
            </w:r>
          </w:p>
        </w:tc>
        <w:tc>
          <w:tcPr>
            <w:tcW w:w="633" w:type="pct"/>
          </w:tcPr>
          <w:p w:rsidR="002775DC" w:rsidRPr="00222755" w:rsidRDefault="002775DC" w:rsidP="002775DC">
            <w:pPr>
              <w:pStyle w:val="TableParagraph"/>
              <w:spacing w:before="77"/>
              <w:ind w:left="322" w:right="312"/>
              <w:jc w:val="center"/>
              <w:rPr>
                <w:sz w:val="24"/>
                <w:szCs w:val="24"/>
              </w:rPr>
            </w:pPr>
            <w:r w:rsidRPr="00222755">
              <w:rPr>
                <w:sz w:val="24"/>
                <w:szCs w:val="24"/>
              </w:rPr>
              <w:t>0,72</w:t>
            </w:r>
          </w:p>
        </w:tc>
        <w:tc>
          <w:tcPr>
            <w:tcW w:w="588" w:type="pct"/>
          </w:tcPr>
          <w:p w:rsidR="002775DC" w:rsidRPr="00222755" w:rsidRDefault="002775DC" w:rsidP="002775DC">
            <w:pPr>
              <w:pStyle w:val="TableParagraph"/>
              <w:spacing w:before="77"/>
              <w:ind w:right="380"/>
              <w:jc w:val="right"/>
              <w:rPr>
                <w:sz w:val="24"/>
                <w:szCs w:val="24"/>
              </w:rPr>
            </w:pPr>
            <w:r w:rsidRPr="00222755">
              <w:rPr>
                <w:sz w:val="24"/>
                <w:szCs w:val="24"/>
              </w:rPr>
              <w:t>4,28</w:t>
            </w:r>
          </w:p>
        </w:tc>
      </w:tr>
      <w:tr w:rsidR="002775DC" w:rsidRPr="00222755" w:rsidTr="002775DC">
        <w:trPr>
          <w:trHeight w:val="397"/>
        </w:trPr>
        <w:tc>
          <w:tcPr>
            <w:tcW w:w="1293" w:type="pct"/>
            <w:gridSpan w:val="2"/>
          </w:tcPr>
          <w:p w:rsidR="002775DC" w:rsidRPr="00222755" w:rsidRDefault="002775DC" w:rsidP="002775DC">
            <w:pPr>
              <w:pStyle w:val="TableParagraph"/>
              <w:spacing w:before="77"/>
              <w:ind w:left="254"/>
              <w:jc w:val="center"/>
              <w:rPr>
                <w:sz w:val="24"/>
                <w:szCs w:val="24"/>
                <w:lang w:val="ru-RU"/>
              </w:rPr>
            </w:pPr>
            <w:r w:rsidRPr="00222755">
              <w:rPr>
                <w:sz w:val="24"/>
                <w:szCs w:val="24"/>
                <w:lang w:val="ru-RU"/>
              </w:rPr>
              <w:t>Всего</w:t>
            </w:r>
          </w:p>
        </w:tc>
        <w:tc>
          <w:tcPr>
            <w:tcW w:w="632" w:type="pct"/>
          </w:tcPr>
          <w:p w:rsidR="002775DC" w:rsidRPr="00222755" w:rsidRDefault="002775DC" w:rsidP="002775DC">
            <w:pPr>
              <w:pStyle w:val="TableParagraph"/>
              <w:spacing w:before="77"/>
              <w:ind w:left="321" w:right="313"/>
              <w:jc w:val="center"/>
              <w:rPr>
                <w:sz w:val="24"/>
                <w:szCs w:val="24"/>
              </w:rPr>
            </w:pPr>
            <w:r w:rsidRPr="00222755">
              <w:rPr>
                <w:sz w:val="24"/>
                <w:szCs w:val="24"/>
              </w:rPr>
              <w:t>18,01</w:t>
            </w:r>
          </w:p>
        </w:tc>
        <w:tc>
          <w:tcPr>
            <w:tcW w:w="631" w:type="pct"/>
          </w:tcPr>
          <w:p w:rsidR="002775DC" w:rsidRPr="00222755" w:rsidRDefault="002775DC" w:rsidP="002775DC">
            <w:pPr>
              <w:pStyle w:val="TableParagraph"/>
              <w:spacing w:before="77"/>
              <w:ind w:left="319" w:right="313"/>
              <w:jc w:val="center"/>
              <w:rPr>
                <w:sz w:val="24"/>
                <w:szCs w:val="24"/>
              </w:rPr>
            </w:pPr>
            <w:r w:rsidRPr="00222755">
              <w:rPr>
                <w:sz w:val="24"/>
                <w:szCs w:val="24"/>
              </w:rPr>
              <w:t>18,01</w:t>
            </w:r>
          </w:p>
        </w:tc>
        <w:tc>
          <w:tcPr>
            <w:tcW w:w="593" w:type="pct"/>
          </w:tcPr>
          <w:p w:rsidR="002775DC" w:rsidRPr="00222755" w:rsidRDefault="002775DC" w:rsidP="002775DC">
            <w:pPr>
              <w:pStyle w:val="TableParagraph"/>
              <w:spacing w:before="77"/>
              <w:ind w:left="516"/>
              <w:rPr>
                <w:sz w:val="24"/>
                <w:szCs w:val="24"/>
              </w:rPr>
            </w:pPr>
            <w:r w:rsidRPr="00222755">
              <w:rPr>
                <w:w w:val="99"/>
                <w:sz w:val="24"/>
                <w:szCs w:val="24"/>
              </w:rPr>
              <w:t>0</w:t>
            </w:r>
          </w:p>
        </w:tc>
        <w:tc>
          <w:tcPr>
            <w:tcW w:w="631" w:type="pct"/>
          </w:tcPr>
          <w:p w:rsidR="002775DC" w:rsidRPr="00222755" w:rsidRDefault="002775DC" w:rsidP="002775DC">
            <w:pPr>
              <w:pStyle w:val="TableParagraph"/>
              <w:spacing w:before="77"/>
              <w:ind w:left="319" w:right="312"/>
              <w:jc w:val="center"/>
              <w:rPr>
                <w:sz w:val="24"/>
                <w:szCs w:val="24"/>
              </w:rPr>
            </w:pPr>
            <w:r w:rsidRPr="00222755">
              <w:rPr>
                <w:sz w:val="24"/>
                <w:szCs w:val="24"/>
              </w:rPr>
              <w:t>18,01</w:t>
            </w:r>
          </w:p>
        </w:tc>
        <w:tc>
          <w:tcPr>
            <w:tcW w:w="633" w:type="pct"/>
          </w:tcPr>
          <w:p w:rsidR="002775DC" w:rsidRPr="00222755" w:rsidRDefault="002775DC" w:rsidP="002775DC">
            <w:pPr>
              <w:pStyle w:val="TableParagraph"/>
              <w:spacing w:before="77"/>
              <w:ind w:left="322" w:right="313"/>
              <w:jc w:val="center"/>
              <w:rPr>
                <w:sz w:val="24"/>
                <w:szCs w:val="24"/>
              </w:rPr>
            </w:pPr>
            <w:r w:rsidRPr="00222755">
              <w:rPr>
                <w:sz w:val="24"/>
                <w:szCs w:val="24"/>
              </w:rPr>
              <w:t>8,506</w:t>
            </w:r>
          </w:p>
        </w:tc>
        <w:tc>
          <w:tcPr>
            <w:tcW w:w="588" w:type="pct"/>
          </w:tcPr>
          <w:p w:rsidR="002775DC" w:rsidRPr="00222755" w:rsidRDefault="002775DC" w:rsidP="002775DC">
            <w:pPr>
              <w:pStyle w:val="TableParagraph"/>
              <w:spacing w:before="77"/>
              <w:ind w:right="330"/>
              <w:jc w:val="right"/>
              <w:rPr>
                <w:sz w:val="24"/>
                <w:szCs w:val="24"/>
              </w:rPr>
            </w:pPr>
            <w:r w:rsidRPr="00222755">
              <w:rPr>
                <w:sz w:val="24"/>
                <w:szCs w:val="24"/>
              </w:rPr>
              <w:t>9,504</w:t>
            </w:r>
          </w:p>
        </w:tc>
      </w:tr>
    </w:tbl>
    <w:p w:rsidR="002775DC" w:rsidRPr="00222755" w:rsidRDefault="002775DC" w:rsidP="002775DC">
      <w:pPr>
        <w:pStyle w:val="af1"/>
        <w:spacing w:line="360" w:lineRule="auto"/>
        <w:ind w:left="222" w:right="223" w:firstLine="707"/>
        <w:jc w:val="both"/>
      </w:pPr>
    </w:p>
    <w:p w:rsidR="002775DC" w:rsidRPr="00222755" w:rsidRDefault="002775DC" w:rsidP="002775DC">
      <w:pPr>
        <w:pStyle w:val="af1"/>
        <w:spacing w:line="360" w:lineRule="auto"/>
        <w:ind w:right="-1" w:firstLine="707"/>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Сводные данные потребления тепловой энергии в расчетных элементах</w:t>
      </w:r>
      <w:r w:rsidRPr="00222755">
        <w:rPr>
          <w:rFonts w:ascii="Times New Roman" w:hAnsi="Times New Roman" w:cs="Times New Roman"/>
          <w:spacing w:val="-67"/>
          <w:sz w:val="28"/>
          <w:szCs w:val="28"/>
          <w:lang w:val="ru-RU"/>
        </w:rPr>
        <w:t xml:space="preserve"> </w:t>
      </w:r>
      <w:r w:rsidRPr="00222755">
        <w:rPr>
          <w:rFonts w:ascii="Times New Roman" w:hAnsi="Times New Roman" w:cs="Times New Roman"/>
          <w:sz w:val="28"/>
          <w:szCs w:val="28"/>
          <w:lang w:val="ru-RU"/>
        </w:rPr>
        <w:t>территориального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деления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за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отопительный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период</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за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год</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целом</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представлены</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таблице</w:t>
      </w:r>
      <w:r w:rsidRPr="00222755">
        <w:rPr>
          <w:rFonts w:ascii="Times New Roman" w:hAnsi="Times New Roman" w:cs="Times New Roman"/>
          <w:spacing w:val="-3"/>
          <w:sz w:val="28"/>
          <w:szCs w:val="28"/>
          <w:lang w:val="ru-RU"/>
        </w:rPr>
        <w:t xml:space="preserve"> </w:t>
      </w:r>
      <w:r w:rsidR="00222755">
        <w:rPr>
          <w:rFonts w:ascii="Times New Roman" w:hAnsi="Times New Roman" w:cs="Times New Roman"/>
          <w:sz w:val="28"/>
          <w:szCs w:val="28"/>
          <w:lang w:val="ru-RU"/>
        </w:rPr>
        <w:t>10</w:t>
      </w:r>
      <w:r w:rsidRPr="00222755">
        <w:rPr>
          <w:rFonts w:ascii="Times New Roman" w:hAnsi="Times New Roman" w:cs="Times New Roman"/>
          <w:sz w:val="28"/>
          <w:szCs w:val="28"/>
          <w:lang w:val="ru-RU"/>
        </w:rPr>
        <w:t>.</w:t>
      </w:r>
    </w:p>
    <w:p w:rsidR="002775DC" w:rsidRPr="00222755" w:rsidRDefault="002775DC" w:rsidP="002775DC">
      <w:pPr>
        <w:spacing w:after="3"/>
        <w:ind w:left="222" w:right="-33"/>
        <w:jc w:val="both"/>
        <w:rPr>
          <w:sz w:val="28"/>
          <w:szCs w:val="28"/>
        </w:rPr>
      </w:pPr>
      <w:bookmarkStart w:id="8" w:name="_bookmark94"/>
      <w:bookmarkEnd w:id="8"/>
    </w:p>
    <w:p w:rsidR="002775DC" w:rsidRPr="00222755" w:rsidRDefault="002775DC" w:rsidP="002775DC">
      <w:pPr>
        <w:spacing w:after="200" w:line="276" w:lineRule="auto"/>
        <w:rPr>
          <w:sz w:val="28"/>
          <w:szCs w:val="28"/>
        </w:rPr>
      </w:pPr>
      <w:r w:rsidRPr="00222755">
        <w:rPr>
          <w:sz w:val="28"/>
          <w:szCs w:val="28"/>
        </w:rPr>
        <w:br w:type="page"/>
      </w:r>
    </w:p>
    <w:p w:rsidR="002775DC" w:rsidRPr="00222755" w:rsidRDefault="002775DC" w:rsidP="002775DC">
      <w:pPr>
        <w:spacing w:after="3"/>
        <w:ind w:right="-33" w:firstLine="709"/>
        <w:jc w:val="both"/>
        <w:rPr>
          <w:sz w:val="28"/>
          <w:szCs w:val="28"/>
        </w:rPr>
      </w:pPr>
      <w:r w:rsidRPr="00222755">
        <w:rPr>
          <w:sz w:val="28"/>
          <w:szCs w:val="28"/>
        </w:rPr>
        <w:lastRenderedPageBreak/>
        <w:t>Таблица</w:t>
      </w:r>
      <w:r w:rsidRPr="00222755">
        <w:rPr>
          <w:spacing w:val="-3"/>
          <w:sz w:val="28"/>
          <w:szCs w:val="28"/>
        </w:rPr>
        <w:t xml:space="preserve"> </w:t>
      </w:r>
      <w:r w:rsidR="00222755">
        <w:rPr>
          <w:sz w:val="28"/>
          <w:szCs w:val="28"/>
        </w:rPr>
        <w:t>10</w:t>
      </w:r>
      <w:r w:rsidRPr="00222755">
        <w:rPr>
          <w:sz w:val="28"/>
          <w:szCs w:val="28"/>
        </w:rPr>
        <w:t xml:space="preserve"> </w:t>
      </w:r>
      <w:r w:rsidR="00AF6286" w:rsidRPr="00222755">
        <w:rPr>
          <w:sz w:val="28"/>
          <w:szCs w:val="28"/>
        </w:rPr>
        <w:t xml:space="preserve">– </w:t>
      </w:r>
      <w:r w:rsidRPr="00222755">
        <w:rPr>
          <w:spacing w:val="-5"/>
          <w:sz w:val="28"/>
          <w:szCs w:val="28"/>
        </w:rPr>
        <w:t xml:space="preserve"> </w:t>
      </w:r>
      <w:r w:rsidRPr="00222755">
        <w:rPr>
          <w:sz w:val="28"/>
          <w:szCs w:val="28"/>
        </w:rPr>
        <w:t>Потребление</w:t>
      </w:r>
      <w:r w:rsidRPr="00222755">
        <w:rPr>
          <w:spacing w:val="-2"/>
          <w:sz w:val="28"/>
          <w:szCs w:val="28"/>
        </w:rPr>
        <w:t xml:space="preserve"> </w:t>
      </w:r>
      <w:r w:rsidRPr="00222755">
        <w:rPr>
          <w:sz w:val="28"/>
          <w:szCs w:val="28"/>
        </w:rPr>
        <w:t>тепловой</w:t>
      </w:r>
      <w:r w:rsidRPr="00222755">
        <w:rPr>
          <w:spacing w:val="-4"/>
          <w:sz w:val="28"/>
          <w:szCs w:val="28"/>
        </w:rPr>
        <w:t xml:space="preserve"> </w:t>
      </w:r>
      <w:r w:rsidRPr="00222755">
        <w:rPr>
          <w:sz w:val="28"/>
          <w:szCs w:val="28"/>
        </w:rPr>
        <w:t>энергии</w:t>
      </w:r>
      <w:r w:rsidRPr="00222755">
        <w:rPr>
          <w:spacing w:val="-3"/>
          <w:sz w:val="28"/>
          <w:szCs w:val="28"/>
        </w:rPr>
        <w:t xml:space="preserve"> </w:t>
      </w:r>
      <w:r w:rsidRPr="00222755">
        <w:rPr>
          <w:sz w:val="28"/>
          <w:szCs w:val="28"/>
        </w:rPr>
        <w:t>в</w:t>
      </w:r>
      <w:r w:rsidRPr="00222755">
        <w:rPr>
          <w:spacing w:val="-4"/>
          <w:sz w:val="28"/>
          <w:szCs w:val="28"/>
        </w:rPr>
        <w:t xml:space="preserve"> </w:t>
      </w:r>
      <w:r w:rsidRPr="00222755">
        <w:rPr>
          <w:sz w:val="28"/>
          <w:szCs w:val="28"/>
        </w:rPr>
        <w:t>разрезе</w:t>
      </w:r>
      <w:r w:rsidRPr="00222755">
        <w:rPr>
          <w:spacing w:val="-2"/>
          <w:sz w:val="28"/>
          <w:szCs w:val="28"/>
        </w:rPr>
        <w:t xml:space="preserve"> </w:t>
      </w:r>
      <w:r w:rsidRPr="00222755">
        <w:rPr>
          <w:sz w:val="28"/>
          <w:szCs w:val="28"/>
        </w:rPr>
        <w:t>котельных</w:t>
      </w:r>
    </w:p>
    <w:tbl>
      <w:tblPr>
        <w:tblStyle w:val="TableNormal"/>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6"/>
        <w:gridCol w:w="1238"/>
        <w:gridCol w:w="1258"/>
        <w:gridCol w:w="1349"/>
        <w:gridCol w:w="1581"/>
        <w:gridCol w:w="1890"/>
      </w:tblGrid>
      <w:tr w:rsidR="002775DC" w:rsidRPr="00222755" w:rsidTr="002775DC">
        <w:trPr>
          <w:trHeight w:val="2361"/>
        </w:trPr>
        <w:tc>
          <w:tcPr>
            <w:tcW w:w="1067" w:type="pct"/>
            <w:vAlign w:val="center"/>
          </w:tcPr>
          <w:p w:rsidR="002775DC" w:rsidRPr="00222755" w:rsidRDefault="002775DC" w:rsidP="002775DC">
            <w:pPr>
              <w:pStyle w:val="TableParagraph"/>
              <w:spacing w:line="276" w:lineRule="auto"/>
              <w:ind w:firstLine="6"/>
              <w:jc w:val="center"/>
              <w:rPr>
                <w:sz w:val="24"/>
                <w:szCs w:val="24"/>
              </w:rPr>
            </w:pPr>
            <w:r w:rsidRPr="00222755">
              <w:rPr>
                <w:sz w:val="24"/>
                <w:szCs w:val="24"/>
              </w:rPr>
              <w:t>Наименование</w:t>
            </w:r>
            <w:r w:rsidRPr="00222755">
              <w:rPr>
                <w:spacing w:val="1"/>
                <w:sz w:val="24"/>
                <w:szCs w:val="24"/>
              </w:rPr>
              <w:t xml:space="preserve"> </w:t>
            </w:r>
            <w:r w:rsidRPr="00222755">
              <w:rPr>
                <w:sz w:val="24"/>
                <w:szCs w:val="24"/>
              </w:rPr>
              <w:t>источника</w:t>
            </w:r>
            <w:r w:rsidRPr="00222755">
              <w:rPr>
                <w:spacing w:val="1"/>
                <w:sz w:val="24"/>
                <w:szCs w:val="24"/>
              </w:rPr>
              <w:t xml:space="preserve"> </w:t>
            </w:r>
            <w:r w:rsidRPr="00222755">
              <w:rPr>
                <w:spacing w:val="-1"/>
                <w:sz w:val="24"/>
                <w:szCs w:val="24"/>
              </w:rPr>
              <w:t>теплоснабжения</w:t>
            </w:r>
          </w:p>
        </w:tc>
        <w:tc>
          <w:tcPr>
            <w:tcW w:w="665" w:type="pct"/>
            <w:textDirection w:val="btLr"/>
            <w:vAlign w:val="center"/>
          </w:tcPr>
          <w:p w:rsidR="002775DC" w:rsidRPr="00222755" w:rsidRDefault="002775DC" w:rsidP="002775DC">
            <w:pPr>
              <w:pStyle w:val="TableParagraph"/>
              <w:spacing w:line="276" w:lineRule="auto"/>
              <w:ind w:firstLine="6"/>
              <w:jc w:val="center"/>
              <w:rPr>
                <w:sz w:val="24"/>
                <w:szCs w:val="24"/>
                <w:lang w:val="ru-RU"/>
              </w:rPr>
            </w:pPr>
          </w:p>
          <w:p w:rsidR="002775DC" w:rsidRPr="00222755" w:rsidRDefault="002775DC" w:rsidP="002775DC">
            <w:pPr>
              <w:pStyle w:val="TableParagraph"/>
              <w:spacing w:line="276" w:lineRule="auto"/>
              <w:ind w:firstLine="6"/>
              <w:jc w:val="center"/>
              <w:rPr>
                <w:sz w:val="24"/>
                <w:szCs w:val="24"/>
                <w:lang w:val="ru-RU"/>
              </w:rPr>
            </w:pPr>
            <w:r w:rsidRPr="00222755">
              <w:rPr>
                <w:sz w:val="24"/>
                <w:szCs w:val="24"/>
                <w:lang w:val="ru-RU"/>
              </w:rPr>
              <w:t>Подключенная</w:t>
            </w:r>
            <w:r w:rsidRPr="00222755">
              <w:rPr>
                <w:spacing w:val="1"/>
                <w:sz w:val="24"/>
                <w:szCs w:val="24"/>
                <w:lang w:val="ru-RU"/>
              </w:rPr>
              <w:t xml:space="preserve"> </w:t>
            </w:r>
            <w:r w:rsidRPr="00222755">
              <w:rPr>
                <w:sz w:val="24"/>
                <w:szCs w:val="24"/>
                <w:lang w:val="ru-RU"/>
              </w:rPr>
              <w:t>нагрука</w:t>
            </w:r>
            <w:r w:rsidRPr="00222755">
              <w:rPr>
                <w:spacing w:val="-8"/>
                <w:sz w:val="24"/>
                <w:szCs w:val="24"/>
                <w:lang w:val="ru-RU"/>
              </w:rPr>
              <w:t xml:space="preserve"> </w:t>
            </w:r>
            <w:r w:rsidRPr="00222755">
              <w:rPr>
                <w:sz w:val="24"/>
                <w:szCs w:val="24"/>
                <w:lang w:val="ru-RU"/>
              </w:rPr>
              <w:t>с</w:t>
            </w:r>
            <w:r w:rsidRPr="00222755">
              <w:rPr>
                <w:spacing w:val="-8"/>
                <w:sz w:val="24"/>
                <w:szCs w:val="24"/>
                <w:lang w:val="ru-RU"/>
              </w:rPr>
              <w:t xml:space="preserve"> </w:t>
            </w:r>
            <w:r w:rsidRPr="00222755">
              <w:rPr>
                <w:sz w:val="24"/>
                <w:szCs w:val="24"/>
                <w:lang w:val="ru-RU"/>
              </w:rPr>
              <w:t>учетомГВС,</w:t>
            </w:r>
            <w:r w:rsidRPr="00222755">
              <w:rPr>
                <w:spacing w:val="-2"/>
                <w:sz w:val="24"/>
                <w:szCs w:val="24"/>
                <w:lang w:val="ru-RU"/>
              </w:rPr>
              <w:t xml:space="preserve"> </w:t>
            </w:r>
            <w:r w:rsidRPr="00222755">
              <w:rPr>
                <w:sz w:val="24"/>
                <w:szCs w:val="24"/>
                <w:lang w:val="ru-RU"/>
              </w:rPr>
              <w:t>Гкал/час</w:t>
            </w:r>
          </w:p>
        </w:tc>
        <w:tc>
          <w:tcPr>
            <w:tcW w:w="676" w:type="pct"/>
            <w:textDirection w:val="btLr"/>
            <w:vAlign w:val="center"/>
          </w:tcPr>
          <w:p w:rsidR="002775DC" w:rsidRPr="00222755" w:rsidRDefault="002775DC" w:rsidP="002775DC">
            <w:pPr>
              <w:pStyle w:val="TableParagraph"/>
              <w:spacing w:line="276" w:lineRule="auto"/>
              <w:ind w:firstLine="6"/>
              <w:jc w:val="center"/>
              <w:rPr>
                <w:sz w:val="24"/>
                <w:szCs w:val="24"/>
              </w:rPr>
            </w:pPr>
            <w:r w:rsidRPr="00222755">
              <w:rPr>
                <w:spacing w:val="-1"/>
                <w:sz w:val="24"/>
                <w:szCs w:val="24"/>
              </w:rPr>
              <w:t xml:space="preserve">Полезный </w:t>
            </w:r>
            <w:r w:rsidRPr="00222755">
              <w:rPr>
                <w:sz w:val="24"/>
                <w:szCs w:val="24"/>
              </w:rPr>
              <w:t>отпуск</w:t>
            </w:r>
            <w:bookmarkStart w:id="9" w:name="_bookmark95"/>
            <w:bookmarkEnd w:id="9"/>
            <w:r w:rsidRPr="00222755">
              <w:rPr>
                <w:sz w:val="24"/>
                <w:szCs w:val="24"/>
              </w:rPr>
              <w:t>Гкал/год</w:t>
            </w:r>
          </w:p>
        </w:tc>
        <w:tc>
          <w:tcPr>
            <w:tcW w:w="725" w:type="pct"/>
            <w:vAlign w:val="center"/>
          </w:tcPr>
          <w:p w:rsidR="002775DC" w:rsidRPr="00222755" w:rsidRDefault="002775DC" w:rsidP="002775DC">
            <w:pPr>
              <w:pStyle w:val="TableParagraph"/>
              <w:spacing w:line="276" w:lineRule="auto"/>
              <w:ind w:firstLine="6"/>
              <w:jc w:val="center"/>
              <w:rPr>
                <w:sz w:val="24"/>
                <w:szCs w:val="24"/>
              </w:rPr>
            </w:pPr>
            <w:r w:rsidRPr="00222755">
              <w:rPr>
                <w:spacing w:val="-1"/>
                <w:sz w:val="24"/>
                <w:szCs w:val="24"/>
              </w:rPr>
              <w:t>Отопление</w:t>
            </w:r>
            <w:r w:rsidRPr="00222755">
              <w:rPr>
                <w:spacing w:val="-47"/>
                <w:sz w:val="24"/>
                <w:szCs w:val="24"/>
              </w:rPr>
              <w:t xml:space="preserve"> </w:t>
            </w:r>
            <w:r w:rsidRPr="00222755">
              <w:rPr>
                <w:sz w:val="24"/>
                <w:szCs w:val="24"/>
              </w:rPr>
              <w:t>Гкал/год</w:t>
            </w:r>
          </w:p>
        </w:tc>
        <w:tc>
          <w:tcPr>
            <w:tcW w:w="850" w:type="pct"/>
            <w:vAlign w:val="center"/>
          </w:tcPr>
          <w:p w:rsidR="002775DC" w:rsidRPr="00222755" w:rsidRDefault="002775DC" w:rsidP="002775DC">
            <w:pPr>
              <w:pStyle w:val="TableParagraph"/>
              <w:spacing w:line="276" w:lineRule="auto"/>
              <w:ind w:firstLine="6"/>
              <w:jc w:val="center"/>
              <w:rPr>
                <w:sz w:val="24"/>
                <w:szCs w:val="24"/>
              </w:rPr>
            </w:pPr>
            <w:r w:rsidRPr="00222755">
              <w:rPr>
                <w:sz w:val="24"/>
                <w:szCs w:val="24"/>
              </w:rPr>
              <w:t>ГВС</w:t>
            </w:r>
          </w:p>
          <w:p w:rsidR="002775DC" w:rsidRPr="00222755" w:rsidRDefault="002775DC" w:rsidP="002775DC">
            <w:pPr>
              <w:pStyle w:val="TableParagraph"/>
              <w:spacing w:line="276" w:lineRule="auto"/>
              <w:ind w:firstLine="6"/>
              <w:jc w:val="center"/>
              <w:rPr>
                <w:sz w:val="24"/>
                <w:szCs w:val="24"/>
              </w:rPr>
            </w:pPr>
            <w:r w:rsidRPr="00222755">
              <w:rPr>
                <w:spacing w:val="-1"/>
                <w:sz w:val="24"/>
                <w:szCs w:val="24"/>
              </w:rPr>
              <w:t>отопительный</w:t>
            </w:r>
            <w:r w:rsidRPr="00222755">
              <w:rPr>
                <w:spacing w:val="-47"/>
                <w:sz w:val="24"/>
                <w:szCs w:val="24"/>
              </w:rPr>
              <w:t xml:space="preserve"> </w:t>
            </w:r>
            <w:r w:rsidRPr="00222755">
              <w:rPr>
                <w:sz w:val="24"/>
                <w:szCs w:val="24"/>
              </w:rPr>
              <w:t>период,</w:t>
            </w:r>
            <w:r w:rsidRPr="00222755">
              <w:rPr>
                <w:spacing w:val="-2"/>
                <w:sz w:val="24"/>
                <w:szCs w:val="24"/>
              </w:rPr>
              <w:t xml:space="preserve"> </w:t>
            </w:r>
            <w:r w:rsidRPr="00222755">
              <w:rPr>
                <w:sz w:val="24"/>
                <w:szCs w:val="24"/>
              </w:rPr>
              <w:t>Гкал</w:t>
            </w:r>
          </w:p>
        </w:tc>
        <w:tc>
          <w:tcPr>
            <w:tcW w:w="1016" w:type="pct"/>
            <w:vAlign w:val="center"/>
          </w:tcPr>
          <w:p w:rsidR="002775DC" w:rsidRPr="00222755" w:rsidRDefault="002775DC" w:rsidP="002775DC">
            <w:pPr>
              <w:pStyle w:val="TableParagraph"/>
              <w:spacing w:line="276" w:lineRule="auto"/>
              <w:ind w:firstLine="6"/>
              <w:jc w:val="center"/>
              <w:rPr>
                <w:sz w:val="24"/>
                <w:szCs w:val="24"/>
              </w:rPr>
            </w:pPr>
            <w:r w:rsidRPr="00222755">
              <w:rPr>
                <w:sz w:val="24"/>
                <w:szCs w:val="24"/>
              </w:rPr>
              <w:t>ГВС</w:t>
            </w:r>
          </w:p>
          <w:p w:rsidR="002775DC" w:rsidRPr="00222755" w:rsidRDefault="002775DC" w:rsidP="002775DC">
            <w:pPr>
              <w:pStyle w:val="TableParagraph"/>
              <w:spacing w:line="276" w:lineRule="auto"/>
              <w:ind w:firstLine="6"/>
              <w:jc w:val="center"/>
              <w:rPr>
                <w:sz w:val="24"/>
                <w:szCs w:val="24"/>
              </w:rPr>
            </w:pPr>
            <w:r w:rsidRPr="00222755">
              <w:rPr>
                <w:spacing w:val="-1"/>
                <w:sz w:val="24"/>
                <w:szCs w:val="24"/>
              </w:rPr>
              <w:t>неотопительный</w:t>
            </w:r>
            <w:r w:rsidRPr="00222755">
              <w:rPr>
                <w:spacing w:val="-47"/>
                <w:sz w:val="24"/>
                <w:szCs w:val="24"/>
              </w:rPr>
              <w:t xml:space="preserve"> </w:t>
            </w:r>
            <w:r w:rsidRPr="00222755">
              <w:rPr>
                <w:sz w:val="24"/>
                <w:szCs w:val="24"/>
              </w:rPr>
              <w:t>период,</w:t>
            </w:r>
            <w:r w:rsidRPr="00222755">
              <w:rPr>
                <w:spacing w:val="-1"/>
                <w:sz w:val="24"/>
                <w:szCs w:val="24"/>
              </w:rPr>
              <w:t xml:space="preserve"> </w:t>
            </w:r>
            <w:r w:rsidRPr="00222755">
              <w:rPr>
                <w:sz w:val="24"/>
                <w:szCs w:val="24"/>
              </w:rPr>
              <w:t>Гкал</w:t>
            </w:r>
          </w:p>
        </w:tc>
      </w:tr>
      <w:tr w:rsidR="002775DC" w:rsidRPr="00222755" w:rsidTr="002775DC">
        <w:trPr>
          <w:trHeight w:val="299"/>
        </w:trPr>
        <w:tc>
          <w:tcPr>
            <w:tcW w:w="1067" w:type="pct"/>
          </w:tcPr>
          <w:p w:rsidR="002775DC" w:rsidRPr="00222755" w:rsidRDefault="002775DC" w:rsidP="002775DC">
            <w:pPr>
              <w:pStyle w:val="TableParagraph"/>
              <w:spacing w:line="276" w:lineRule="auto"/>
              <w:ind w:firstLine="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№1</w:t>
            </w:r>
          </w:p>
        </w:tc>
        <w:tc>
          <w:tcPr>
            <w:tcW w:w="66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1,2226</w:t>
            </w:r>
          </w:p>
        </w:tc>
        <w:tc>
          <w:tcPr>
            <w:tcW w:w="67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3 178,52</w:t>
            </w:r>
          </w:p>
        </w:tc>
        <w:tc>
          <w:tcPr>
            <w:tcW w:w="72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2 676,13</w:t>
            </w:r>
          </w:p>
        </w:tc>
        <w:tc>
          <w:tcPr>
            <w:tcW w:w="850" w:type="pct"/>
          </w:tcPr>
          <w:p w:rsidR="002775DC" w:rsidRPr="00222755" w:rsidRDefault="002775DC" w:rsidP="002775DC">
            <w:pPr>
              <w:pStyle w:val="TableParagraph"/>
              <w:spacing w:line="276" w:lineRule="auto"/>
              <w:ind w:firstLine="6"/>
              <w:jc w:val="center"/>
              <w:rPr>
                <w:sz w:val="24"/>
                <w:szCs w:val="24"/>
              </w:rPr>
            </w:pPr>
            <w:r w:rsidRPr="00222755">
              <w:rPr>
                <w:sz w:val="24"/>
                <w:szCs w:val="24"/>
              </w:rPr>
              <w:t>298,52</w:t>
            </w:r>
          </w:p>
        </w:tc>
        <w:tc>
          <w:tcPr>
            <w:tcW w:w="101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203,87</w:t>
            </w:r>
          </w:p>
        </w:tc>
      </w:tr>
      <w:tr w:rsidR="002775DC" w:rsidRPr="00222755" w:rsidTr="002775DC">
        <w:trPr>
          <w:trHeight w:val="299"/>
        </w:trPr>
        <w:tc>
          <w:tcPr>
            <w:tcW w:w="1067" w:type="pct"/>
          </w:tcPr>
          <w:p w:rsidR="002775DC" w:rsidRPr="00222755" w:rsidRDefault="002775DC" w:rsidP="002775DC">
            <w:pPr>
              <w:pStyle w:val="TableParagraph"/>
              <w:spacing w:line="276" w:lineRule="auto"/>
              <w:ind w:firstLine="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№2</w:t>
            </w:r>
          </w:p>
        </w:tc>
        <w:tc>
          <w:tcPr>
            <w:tcW w:w="66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0,5457</w:t>
            </w:r>
          </w:p>
        </w:tc>
        <w:tc>
          <w:tcPr>
            <w:tcW w:w="67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1 240,21</w:t>
            </w:r>
          </w:p>
        </w:tc>
        <w:tc>
          <w:tcPr>
            <w:tcW w:w="72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1 240,21</w:t>
            </w:r>
          </w:p>
        </w:tc>
        <w:tc>
          <w:tcPr>
            <w:tcW w:w="850"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c>
          <w:tcPr>
            <w:tcW w:w="101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r>
      <w:tr w:rsidR="002775DC" w:rsidRPr="00222755" w:rsidTr="002775DC">
        <w:trPr>
          <w:trHeight w:val="299"/>
        </w:trPr>
        <w:tc>
          <w:tcPr>
            <w:tcW w:w="1067" w:type="pct"/>
          </w:tcPr>
          <w:p w:rsidR="002775DC" w:rsidRPr="00222755" w:rsidRDefault="002775DC" w:rsidP="002775DC">
            <w:pPr>
              <w:pStyle w:val="TableParagraph"/>
              <w:spacing w:line="276" w:lineRule="auto"/>
              <w:ind w:firstLine="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№4</w:t>
            </w:r>
          </w:p>
        </w:tc>
        <w:tc>
          <w:tcPr>
            <w:tcW w:w="66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0,6119</w:t>
            </w:r>
          </w:p>
        </w:tc>
        <w:tc>
          <w:tcPr>
            <w:tcW w:w="67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1 389,36</w:t>
            </w:r>
          </w:p>
        </w:tc>
        <w:tc>
          <w:tcPr>
            <w:tcW w:w="72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1 389,36</w:t>
            </w:r>
          </w:p>
        </w:tc>
        <w:tc>
          <w:tcPr>
            <w:tcW w:w="850"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c>
          <w:tcPr>
            <w:tcW w:w="101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r>
      <w:tr w:rsidR="002775DC" w:rsidRPr="00222755" w:rsidTr="002775DC">
        <w:trPr>
          <w:trHeight w:val="302"/>
        </w:trPr>
        <w:tc>
          <w:tcPr>
            <w:tcW w:w="1067" w:type="pct"/>
          </w:tcPr>
          <w:p w:rsidR="002775DC" w:rsidRPr="00222755" w:rsidRDefault="002775DC" w:rsidP="002775DC">
            <w:pPr>
              <w:pStyle w:val="TableParagraph"/>
              <w:spacing w:line="276" w:lineRule="auto"/>
              <w:ind w:firstLine="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№5</w:t>
            </w:r>
          </w:p>
        </w:tc>
        <w:tc>
          <w:tcPr>
            <w:tcW w:w="66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1,0716</w:t>
            </w:r>
          </w:p>
        </w:tc>
        <w:tc>
          <w:tcPr>
            <w:tcW w:w="67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5 592,13</w:t>
            </w:r>
          </w:p>
        </w:tc>
        <w:tc>
          <w:tcPr>
            <w:tcW w:w="72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1 601,23</w:t>
            </w:r>
          </w:p>
        </w:tc>
        <w:tc>
          <w:tcPr>
            <w:tcW w:w="850" w:type="pct"/>
          </w:tcPr>
          <w:p w:rsidR="002775DC" w:rsidRPr="00222755" w:rsidRDefault="002775DC" w:rsidP="002775DC">
            <w:pPr>
              <w:pStyle w:val="TableParagraph"/>
              <w:spacing w:line="276" w:lineRule="auto"/>
              <w:ind w:firstLine="6"/>
              <w:jc w:val="center"/>
              <w:rPr>
                <w:sz w:val="24"/>
                <w:szCs w:val="24"/>
              </w:rPr>
            </w:pPr>
            <w:r w:rsidRPr="00222755">
              <w:rPr>
                <w:sz w:val="24"/>
                <w:szCs w:val="24"/>
              </w:rPr>
              <w:t>2 371,42</w:t>
            </w:r>
          </w:p>
        </w:tc>
        <w:tc>
          <w:tcPr>
            <w:tcW w:w="101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1 619,48</w:t>
            </w:r>
          </w:p>
        </w:tc>
      </w:tr>
      <w:tr w:rsidR="002775DC" w:rsidRPr="00222755" w:rsidTr="002775DC">
        <w:trPr>
          <w:trHeight w:val="299"/>
        </w:trPr>
        <w:tc>
          <w:tcPr>
            <w:tcW w:w="1067" w:type="pct"/>
          </w:tcPr>
          <w:p w:rsidR="002775DC" w:rsidRPr="00222755" w:rsidRDefault="002775DC" w:rsidP="002775DC">
            <w:pPr>
              <w:pStyle w:val="TableParagraph"/>
              <w:spacing w:line="276" w:lineRule="auto"/>
              <w:ind w:firstLine="6"/>
              <w:jc w:val="center"/>
              <w:rPr>
                <w:sz w:val="24"/>
                <w:szCs w:val="24"/>
              </w:rPr>
            </w:pPr>
            <w:r w:rsidRPr="00222755">
              <w:rPr>
                <w:sz w:val="24"/>
                <w:szCs w:val="24"/>
              </w:rPr>
              <w:t>Котельная</w:t>
            </w:r>
            <w:r w:rsidRPr="00222755">
              <w:rPr>
                <w:spacing w:val="-2"/>
                <w:sz w:val="24"/>
                <w:szCs w:val="24"/>
              </w:rPr>
              <w:t xml:space="preserve"> </w:t>
            </w:r>
            <w:r w:rsidRPr="00222755">
              <w:rPr>
                <w:sz w:val="24"/>
                <w:szCs w:val="24"/>
              </w:rPr>
              <w:t>№6</w:t>
            </w:r>
          </w:p>
        </w:tc>
        <w:tc>
          <w:tcPr>
            <w:tcW w:w="66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0,6985</w:t>
            </w:r>
          </w:p>
        </w:tc>
        <w:tc>
          <w:tcPr>
            <w:tcW w:w="67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1 588,70</w:t>
            </w:r>
          </w:p>
        </w:tc>
        <w:tc>
          <w:tcPr>
            <w:tcW w:w="725" w:type="pct"/>
          </w:tcPr>
          <w:p w:rsidR="002775DC" w:rsidRPr="00222755" w:rsidRDefault="002775DC" w:rsidP="002775DC">
            <w:pPr>
              <w:pStyle w:val="TableParagraph"/>
              <w:spacing w:line="276" w:lineRule="auto"/>
              <w:ind w:firstLine="6"/>
              <w:jc w:val="center"/>
              <w:rPr>
                <w:sz w:val="24"/>
                <w:szCs w:val="24"/>
              </w:rPr>
            </w:pPr>
            <w:r w:rsidRPr="00222755">
              <w:rPr>
                <w:sz w:val="24"/>
                <w:szCs w:val="24"/>
              </w:rPr>
              <w:t>1 588,70</w:t>
            </w:r>
          </w:p>
        </w:tc>
        <w:tc>
          <w:tcPr>
            <w:tcW w:w="850"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c>
          <w:tcPr>
            <w:tcW w:w="1016" w:type="pct"/>
          </w:tcPr>
          <w:p w:rsidR="002775DC" w:rsidRPr="00222755" w:rsidRDefault="002775DC" w:rsidP="002775DC">
            <w:pPr>
              <w:pStyle w:val="TableParagraph"/>
              <w:spacing w:line="276" w:lineRule="auto"/>
              <w:ind w:firstLine="6"/>
              <w:jc w:val="center"/>
              <w:rPr>
                <w:sz w:val="24"/>
                <w:szCs w:val="24"/>
              </w:rPr>
            </w:pPr>
            <w:r w:rsidRPr="00222755">
              <w:rPr>
                <w:sz w:val="24"/>
                <w:szCs w:val="24"/>
              </w:rPr>
              <w:t>0,00</w:t>
            </w:r>
          </w:p>
        </w:tc>
      </w:tr>
    </w:tbl>
    <w:p w:rsidR="002775DC" w:rsidRPr="00222755" w:rsidRDefault="002775DC" w:rsidP="002775DC">
      <w:pPr>
        <w:spacing w:after="3"/>
        <w:ind w:right="-33" w:firstLine="709"/>
        <w:jc w:val="both"/>
        <w:rPr>
          <w:sz w:val="28"/>
          <w:szCs w:val="28"/>
        </w:rPr>
      </w:pPr>
    </w:p>
    <w:p w:rsidR="002775DC" w:rsidRPr="00222755" w:rsidRDefault="002775DC" w:rsidP="002775DC">
      <w:pPr>
        <w:pStyle w:val="af1"/>
        <w:spacing w:line="360" w:lineRule="auto"/>
        <w:ind w:right="-1" w:firstLine="709"/>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 xml:space="preserve">Суммарная       </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 xml:space="preserve">располагаемая         мощность         котельных        </w:t>
      </w:r>
      <w:r w:rsidRPr="00222755">
        <w:rPr>
          <w:rFonts w:ascii="Times New Roman" w:hAnsi="Times New Roman" w:cs="Times New Roman"/>
          <w:spacing w:val="6"/>
          <w:sz w:val="28"/>
          <w:szCs w:val="28"/>
          <w:lang w:val="ru-RU"/>
        </w:rPr>
        <w:t xml:space="preserve"> </w:t>
      </w:r>
      <w:r w:rsidRPr="00222755">
        <w:rPr>
          <w:rFonts w:ascii="Times New Roman" w:hAnsi="Times New Roman" w:cs="Times New Roman"/>
          <w:sz w:val="28"/>
          <w:szCs w:val="28"/>
          <w:lang w:val="ru-RU"/>
        </w:rPr>
        <w:t>ГУП «Брянсккоммунэнерго в границах Мглинского городского поселения на 2020</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год составила 18,01 Гкал/ч, а присоединенная тепловая нагрузка составила</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4,15 Гкал/ч с учетом нагрузки ГВС. Резерв тепловой мощности имеют все</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котельные.</w:t>
      </w:r>
    </w:p>
    <w:p w:rsidR="002775DC" w:rsidRPr="00222755" w:rsidRDefault="002775DC" w:rsidP="002775DC">
      <w:pPr>
        <w:pStyle w:val="af1"/>
        <w:spacing w:line="360" w:lineRule="auto"/>
        <w:ind w:right="-1" w:firstLine="709"/>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Самая</w:t>
      </w:r>
      <w:r w:rsidRPr="00222755">
        <w:rPr>
          <w:rFonts w:ascii="Times New Roman" w:hAnsi="Times New Roman" w:cs="Times New Roman"/>
          <w:spacing w:val="36"/>
          <w:sz w:val="28"/>
          <w:szCs w:val="28"/>
          <w:lang w:val="ru-RU"/>
        </w:rPr>
        <w:t xml:space="preserve"> </w:t>
      </w:r>
      <w:r w:rsidRPr="00222755">
        <w:rPr>
          <w:rFonts w:ascii="Times New Roman" w:hAnsi="Times New Roman" w:cs="Times New Roman"/>
          <w:sz w:val="28"/>
          <w:szCs w:val="28"/>
          <w:lang w:val="ru-RU"/>
        </w:rPr>
        <w:t>большая</w:t>
      </w:r>
      <w:r w:rsidRPr="00222755">
        <w:rPr>
          <w:rFonts w:ascii="Times New Roman" w:hAnsi="Times New Roman" w:cs="Times New Roman"/>
          <w:spacing w:val="39"/>
          <w:sz w:val="28"/>
          <w:szCs w:val="28"/>
          <w:lang w:val="ru-RU"/>
        </w:rPr>
        <w:t xml:space="preserve"> </w:t>
      </w:r>
      <w:r w:rsidRPr="00222755">
        <w:rPr>
          <w:rFonts w:ascii="Times New Roman" w:hAnsi="Times New Roman" w:cs="Times New Roman"/>
          <w:sz w:val="28"/>
          <w:szCs w:val="28"/>
          <w:lang w:val="ru-RU"/>
        </w:rPr>
        <w:t>загрузка</w:t>
      </w:r>
      <w:r w:rsidRPr="00222755">
        <w:rPr>
          <w:rFonts w:ascii="Times New Roman" w:hAnsi="Times New Roman" w:cs="Times New Roman"/>
          <w:spacing w:val="38"/>
          <w:sz w:val="28"/>
          <w:szCs w:val="28"/>
          <w:lang w:val="ru-RU"/>
        </w:rPr>
        <w:t xml:space="preserve"> </w:t>
      </w:r>
      <w:r w:rsidRPr="00222755">
        <w:rPr>
          <w:rFonts w:ascii="Times New Roman" w:hAnsi="Times New Roman" w:cs="Times New Roman"/>
          <w:sz w:val="28"/>
          <w:szCs w:val="28"/>
          <w:lang w:val="ru-RU"/>
        </w:rPr>
        <w:t>оборудования</w:t>
      </w:r>
      <w:r w:rsidRPr="00222755">
        <w:rPr>
          <w:rFonts w:ascii="Times New Roman" w:hAnsi="Times New Roman" w:cs="Times New Roman"/>
          <w:spacing w:val="37"/>
          <w:sz w:val="28"/>
          <w:szCs w:val="28"/>
          <w:lang w:val="ru-RU"/>
        </w:rPr>
        <w:t xml:space="preserve"> </w:t>
      </w:r>
      <w:r w:rsidRPr="00222755">
        <w:rPr>
          <w:rFonts w:ascii="Times New Roman" w:hAnsi="Times New Roman" w:cs="Times New Roman"/>
          <w:sz w:val="28"/>
          <w:szCs w:val="28"/>
          <w:lang w:val="ru-RU"/>
        </w:rPr>
        <w:t>наблюдается</w:t>
      </w:r>
      <w:r w:rsidRPr="00222755">
        <w:rPr>
          <w:rFonts w:ascii="Times New Roman" w:hAnsi="Times New Roman" w:cs="Times New Roman"/>
          <w:spacing w:val="38"/>
          <w:sz w:val="28"/>
          <w:szCs w:val="28"/>
          <w:lang w:val="ru-RU"/>
        </w:rPr>
        <w:t xml:space="preserve"> </w:t>
      </w:r>
      <w:r w:rsidRPr="00222755">
        <w:rPr>
          <w:rFonts w:ascii="Times New Roman" w:hAnsi="Times New Roman" w:cs="Times New Roman"/>
          <w:sz w:val="28"/>
          <w:szCs w:val="28"/>
          <w:lang w:val="ru-RU"/>
        </w:rPr>
        <w:t>на</w:t>
      </w:r>
      <w:r w:rsidRPr="00222755">
        <w:rPr>
          <w:rFonts w:ascii="Times New Roman" w:hAnsi="Times New Roman" w:cs="Times New Roman"/>
          <w:spacing w:val="36"/>
          <w:sz w:val="28"/>
          <w:szCs w:val="28"/>
          <w:lang w:val="ru-RU"/>
        </w:rPr>
        <w:t xml:space="preserve"> </w:t>
      </w:r>
      <w:r w:rsidRPr="00222755">
        <w:rPr>
          <w:rFonts w:ascii="Times New Roman" w:hAnsi="Times New Roman" w:cs="Times New Roman"/>
          <w:sz w:val="28"/>
          <w:szCs w:val="28"/>
          <w:lang w:val="ru-RU"/>
        </w:rPr>
        <w:t>котельной</w:t>
      </w:r>
      <w:r w:rsidRPr="00222755">
        <w:rPr>
          <w:rFonts w:ascii="Times New Roman" w:hAnsi="Times New Roman" w:cs="Times New Roman"/>
          <w:spacing w:val="38"/>
          <w:sz w:val="28"/>
          <w:szCs w:val="28"/>
          <w:lang w:val="ru-RU"/>
        </w:rPr>
        <w:t xml:space="preserve"> </w:t>
      </w:r>
      <w:r w:rsidRPr="00222755">
        <w:rPr>
          <w:rFonts w:ascii="Times New Roman" w:hAnsi="Times New Roman" w:cs="Times New Roman"/>
          <w:sz w:val="28"/>
          <w:szCs w:val="28"/>
          <w:lang w:val="ru-RU"/>
        </w:rPr>
        <w:t>№6</w:t>
      </w:r>
      <w:r w:rsidRPr="00222755">
        <w:rPr>
          <w:rFonts w:ascii="Times New Roman" w:hAnsi="Times New Roman" w:cs="Times New Roman"/>
          <w:spacing w:val="-67"/>
          <w:sz w:val="28"/>
          <w:szCs w:val="28"/>
          <w:lang w:val="ru-RU"/>
        </w:rPr>
        <w:t xml:space="preserve"> </w:t>
      </w:r>
      <w:r w:rsidRPr="00222755">
        <w:rPr>
          <w:rFonts w:ascii="Times New Roman" w:hAnsi="Times New Roman" w:cs="Times New Roman"/>
          <w:sz w:val="28"/>
          <w:szCs w:val="28"/>
          <w:lang w:val="ru-RU"/>
        </w:rPr>
        <w:t>на 97,08%. Наименьшая загрузка наблюдается на котельной №1 и составляет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34,71 %.</w:t>
      </w:r>
    </w:p>
    <w:p w:rsidR="002775DC" w:rsidRPr="00222755" w:rsidRDefault="002775DC" w:rsidP="002775DC">
      <w:pPr>
        <w:pStyle w:val="af1"/>
        <w:spacing w:line="360" w:lineRule="auto"/>
        <w:ind w:right="-1" w:firstLine="709"/>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 xml:space="preserve">Дефицит       </w:t>
      </w:r>
      <w:r w:rsidRPr="00222755">
        <w:rPr>
          <w:rFonts w:ascii="Times New Roman" w:hAnsi="Times New Roman" w:cs="Times New Roman"/>
          <w:spacing w:val="66"/>
          <w:sz w:val="28"/>
          <w:szCs w:val="28"/>
          <w:lang w:val="ru-RU"/>
        </w:rPr>
        <w:t xml:space="preserve"> </w:t>
      </w:r>
      <w:r w:rsidRPr="00222755">
        <w:rPr>
          <w:rFonts w:ascii="Times New Roman" w:hAnsi="Times New Roman" w:cs="Times New Roman"/>
          <w:sz w:val="28"/>
          <w:szCs w:val="28"/>
          <w:lang w:val="ru-RU"/>
        </w:rPr>
        <w:t xml:space="preserve">тепловой       </w:t>
      </w:r>
      <w:r w:rsidRPr="00222755">
        <w:rPr>
          <w:rFonts w:ascii="Times New Roman" w:hAnsi="Times New Roman" w:cs="Times New Roman"/>
          <w:spacing w:val="68"/>
          <w:sz w:val="28"/>
          <w:szCs w:val="28"/>
          <w:lang w:val="ru-RU"/>
        </w:rPr>
        <w:t xml:space="preserve"> </w:t>
      </w:r>
      <w:r w:rsidRPr="00222755">
        <w:rPr>
          <w:rFonts w:ascii="Times New Roman" w:hAnsi="Times New Roman" w:cs="Times New Roman"/>
          <w:sz w:val="28"/>
          <w:szCs w:val="28"/>
          <w:lang w:val="ru-RU"/>
        </w:rPr>
        <w:t xml:space="preserve">мощности       </w:t>
      </w:r>
      <w:r w:rsidRPr="00222755">
        <w:rPr>
          <w:rFonts w:ascii="Times New Roman" w:hAnsi="Times New Roman" w:cs="Times New Roman"/>
          <w:spacing w:val="66"/>
          <w:sz w:val="28"/>
          <w:szCs w:val="28"/>
          <w:lang w:val="ru-RU"/>
        </w:rPr>
        <w:t xml:space="preserve"> </w:t>
      </w:r>
      <w:r w:rsidRPr="00222755">
        <w:rPr>
          <w:rFonts w:ascii="Times New Roman" w:hAnsi="Times New Roman" w:cs="Times New Roman"/>
          <w:sz w:val="28"/>
          <w:szCs w:val="28"/>
          <w:lang w:val="ru-RU"/>
        </w:rPr>
        <w:t xml:space="preserve">на       </w:t>
      </w:r>
      <w:r w:rsidRPr="00222755">
        <w:rPr>
          <w:rFonts w:ascii="Times New Roman" w:hAnsi="Times New Roman" w:cs="Times New Roman"/>
          <w:spacing w:val="67"/>
          <w:sz w:val="28"/>
          <w:szCs w:val="28"/>
          <w:lang w:val="ru-RU"/>
        </w:rPr>
        <w:t xml:space="preserve"> </w:t>
      </w:r>
      <w:r w:rsidRPr="00222755">
        <w:rPr>
          <w:rFonts w:ascii="Times New Roman" w:hAnsi="Times New Roman" w:cs="Times New Roman"/>
          <w:sz w:val="28"/>
          <w:szCs w:val="28"/>
          <w:lang w:val="ru-RU"/>
        </w:rPr>
        <w:t xml:space="preserve">котельных       </w:t>
      </w:r>
      <w:r w:rsidRPr="00222755">
        <w:rPr>
          <w:rFonts w:ascii="Times New Roman" w:hAnsi="Times New Roman" w:cs="Times New Roman"/>
          <w:spacing w:val="6"/>
          <w:sz w:val="28"/>
          <w:szCs w:val="28"/>
          <w:lang w:val="ru-RU"/>
        </w:rPr>
        <w:t xml:space="preserve"> </w:t>
      </w:r>
      <w:r w:rsidRPr="00222755">
        <w:rPr>
          <w:rFonts w:ascii="Times New Roman" w:hAnsi="Times New Roman" w:cs="Times New Roman"/>
          <w:sz w:val="28"/>
          <w:szCs w:val="28"/>
          <w:lang w:val="ru-RU"/>
        </w:rPr>
        <w:t>ГУП «Брянсккоммунэнерго»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отсутствует.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Предприятия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имеет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резерв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тепловой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мощности в</w:t>
      </w:r>
      <w:r w:rsidRPr="00222755">
        <w:rPr>
          <w:rFonts w:ascii="Times New Roman" w:hAnsi="Times New Roman" w:cs="Times New Roman"/>
          <w:spacing w:val="-2"/>
          <w:sz w:val="28"/>
          <w:szCs w:val="28"/>
          <w:lang w:val="ru-RU"/>
        </w:rPr>
        <w:t xml:space="preserve"> </w:t>
      </w:r>
      <w:r w:rsidRPr="00222755">
        <w:rPr>
          <w:rFonts w:ascii="Times New Roman" w:hAnsi="Times New Roman" w:cs="Times New Roman"/>
          <w:sz w:val="28"/>
          <w:szCs w:val="28"/>
          <w:lang w:val="ru-RU"/>
        </w:rPr>
        <w:t>диапазоне 2%-65,3%.</w:t>
      </w:r>
    </w:p>
    <w:p w:rsidR="002775DC" w:rsidRPr="00222755" w:rsidRDefault="002775DC" w:rsidP="002775DC">
      <w:pPr>
        <w:pStyle w:val="af1"/>
        <w:spacing w:line="360" w:lineRule="auto"/>
        <w:ind w:right="-1" w:firstLine="709"/>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 xml:space="preserve">Балансы тепловой мощности источников тепловой энергии основной ТСО Мглинского городского поселения приведены в таблице </w:t>
      </w:r>
      <w:r w:rsidR="00222755">
        <w:rPr>
          <w:rFonts w:ascii="Times New Roman" w:hAnsi="Times New Roman" w:cs="Times New Roman"/>
          <w:sz w:val="28"/>
          <w:szCs w:val="28"/>
          <w:lang w:val="ru-RU"/>
        </w:rPr>
        <w:t>1</w:t>
      </w:r>
      <w:r w:rsidRPr="00222755">
        <w:rPr>
          <w:rFonts w:ascii="Times New Roman" w:hAnsi="Times New Roman" w:cs="Times New Roman"/>
          <w:sz w:val="28"/>
          <w:szCs w:val="28"/>
          <w:lang w:val="ru-RU"/>
        </w:rPr>
        <w:t>1.</w:t>
      </w:r>
    </w:p>
    <w:p w:rsidR="002775DC" w:rsidRPr="00222755" w:rsidRDefault="002775DC" w:rsidP="00A87565">
      <w:pPr>
        <w:spacing w:line="360" w:lineRule="auto"/>
        <w:ind w:firstLine="709"/>
        <w:jc w:val="both"/>
        <w:rPr>
          <w:sz w:val="28"/>
          <w:szCs w:val="28"/>
        </w:rPr>
      </w:pPr>
    </w:p>
    <w:p w:rsidR="002775DC" w:rsidRPr="00222755" w:rsidRDefault="002775DC" w:rsidP="00A87565">
      <w:pPr>
        <w:spacing w:line="360" w:lineRule="auto"/>
        <w:ind w:firstLine="709"/>
        <w:jc w:val="both"/>
        <w:rPr>
          <w:sz w:val="28"/>
          <w:szCs w:val="28"/>
        </w:rPr>
      </w:pPr>
    </w:p>
    <w:p w:rsidR="00B238D7" w:rsidRPr="00222755" w:rsidRDefault="00B238D7" w:rsidP="00B238D7">
      <w:pPr>
        <w:ind w:firstLine="709"/>
        <w:jc w:val="center"/>
        <w:rPr>
          <w:sz w:val="28"/>
        </w:rPr>
      </w:pPr>
    </w:p>
    <w:p w:rsidR="002775DC" w:rsidRPr="00222755" w:rsidRDefault="002775DC" w:rsidP="002775DC">
      <w:pPr>
        <w:spacing w:line="360" w:lineRule="auto"/>
        <w:ind w:firstLine="709"/>
        <w:jc w:val="both"/>
        <w:rPr>
          <w:sz w:val="28"/>
        </w:rPr>
        <w:sectPr w:rsidR="002775DC" w:rsidRPr="00222755" w:rsidSect="00496988">
          <w:pgSz w:w="11906" w:h="16838"/>
          <w:pgMar w:top="1134" w:right="850" w:bottom="1134" w:left="1701" w:header="709" w:footer="709" w:gutter="0"/>
          <w:cols w:space="708"/>
          <w:docGrid w:linePitch="360"/>
        </w:sectPr>
      </w:pPr>
    </w:p>
    <w:p w:rsidR="00B238D7" w:rsidRPr="00222755" w:rsidRDefault="003306F4" w:rsidP="002775DC">
      <w:pPr>
        <w:spacing w:line="360" w:lineRule="auto"/>
        <w:ind w:firstLine="709"/>
        <w:jc w:val="both"/>
        <w:rPr>
          <w:sz w:val="28"/>
        </w:rPr>
      </w:pPr>
      <w:r w:rsidRPr="00222755">
        <w:rPr>
          <w:sz w:val="28"/>
        </w:rPr>
        <w:lastRenderedPageBreak/>
        <w:t xml:space="preserve">Таблица </w:t>
      </w:r>
      <w:r w:rsidR="00222755">
        <w:rPr>
          <w:sz w:val="28"/>
        </w:rPr>
        <w:t>11</w:t>
      </w:r>
      <w:r w:rsidR="00BD345C" w:rsidRPr="00222755">
        <w:rPr>
          <w:sz w:val="28"/>
        </w:rPr>
        <w:t xml:space="preserve"> – </w:t>
      </w:r>
      <w:r w:rsidR="002775DC" w:rsidRPr="00222755">
        <w:rPr>
          <w:sz w:val="28"/>
        </w:rPr>
        <w:t>Балансы тепловой мощности источников тепловой Мглинского городского поселения</w:t>
      </w:r>
    </w:p>
    <w:tbl>
      <w:tblPr>
        <w:tblStyle w:val="TableNormal"/>
        <w:tblW w:w="1455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2"/>
        <w:gridCol w:w="732"/>
        <w:gridCol w:w="730"/>
        <w:gridCol w:w="732"/>
        <w:gridCol w:w="734"/>
        <w:gridCol w:w="732"/>
        <w:gridCol w:w="734"/>
        <w:gridCol w:w="734"/>
        <w:gridCol w:w="734"/>
        <w:gridCol w:w="734"/>
        <w:gridCol w:w="735"/>
        <w:gridCol w:w="847"/>
        <w:gridCol w:w="948"/>
        <w:gridCol w:w="946"/>
      </w:tblGrid>
      <w:tr w:rsidR="002775DC" w:rsidRPr="00222755" w:rsidTr="002775DC">
        <w:trPr>
          <w:trHeight w:val="225"/>
        </w:trPr>
        <w:tc>
          <w:tcPr>
            <w:tcW w:w="4482" w:type="dxa"/>
            <w:vMerge w:val="restart"/>
          </w:tcPr>
          <w:p w:rsidR="002775DC" w:rsidRPr="00222755" w:rsidRDefault="002775DC" w:rsidP="002775DC">
            <w:pPr>
              <w:pStyle w:val="TableParagraph"/>
              <w:spacing w:before="122" w:line="276" w:lineRule="auto"/>
              <w:jc w:val="center"/>
              <w:rPr>
                <w:sz w:val="18"/>
                <w:szCs w:val="18"/>
              </w:rPr>
            </w:pPr>
            <w:r w:rsidRPr="00222755">
              <w:rPr>
                <w:sz w:val="18"/>
                <w:szCs w:val="18"/>
              </w:rPr>
              <w:t>Наименование</w:t>
            </w:r>
            <w:r w:rsidRPr="00222755">
              <w:rPr>
                <w:spacing w:val="-8"/>
                <w:sz w:val="18"/>
                <w:szCs w:val="18"/>
              </w:rPr>
              <w:t xml:space="preserve"> </w:t>
            </w:r>
            <w:r w:rsidRPr="00222755">
              <w:rPr>
                <w:sz w:val="18"/>
                <w:szCs w:val="18"/>
              </w:rPr>
              <w:t>показателя</w:t>
            </w:r>
          </w:p>
        </w:tc>
        <w:tc>
          <w:tcPr>
            <w:tcW w:w="10072" w:type="dxa"/>
            <w:gridSpan w:val="13"/>
          </w:tcPr>
          <w:p w:rsidR="002775DC" w:rsidRPr="00222755" w:rsidRDefault="002775DC" w:rsidP="002775DC">
            <w:pPr>
              <w:pStyle w:val="TableParagraph"/>
              <w:spacing w:before="4" w:line="276" w:lineRule="auto"/>
              <w:ind w:right="110"/>
              <w:jc w:val="center"/>
              <w:rPr>
                <w:sz w:val="18"/>
                <w:szCs w:val="18"/>
              </w:rPr>
            </w:pPr>
            <w:r w:rsidRPr="00222755">
              <w:rPr>
                <w:sz w:val="18"/>
                <w:szCs w:val="18"/>
              </w:rPr>
              <w:t>Период</w:t>
            </w:r>
            <w:r w:rsidRPr="00222755">
              <w:rPr>
                <w:spacing w:val="-4"/>
                <w:sz w:val="18"/>
                <w:szCs w:val="18"/>
              </w:rPr>
              <w:t xml:space="preserve"> </w:t>
            </w:r>
            <w:r w:rsidRPr="00222755">
              <w:rPr>
                <w:sz w:val="18"/>
                <w:szCs w:val="18"/>
              </w:rPr>
              <w:t>действия</w:t>
            </w:r>
            <w:r w:rsidRPr="00222755">
              <w:rPr>
                <w:spacing w:val="-3"/>
                <w:sz w:val="18"/>
                <w:szCs w:val="18"/>
              </w:rPr>
              <w:t xml:space="preserve"> </w:t>
            </w:r>
          </w:p>
        </w:tc>
      </w:tr>
      <w:tr w:rsidR="002775DC" w:rsidRPr="00222755" w:rsidTr="002775DC">
        <w:trPr>
          <w:trHeight w:val="227"/>
        </w:trPr>
        <w:tc>
          <w:tcPr>
            <w:tcW w:w="4482" w:type="dxa"/>
            <w:vMerge/>
          </w:tcPr>
          <w:p w:rsidR="002775DC" w:rsidRPr="00222755" w:rsidRDefault="002775DC" w:rsidP="002775DC">
            <w:pPr>
              <w:spacing w:line="276" w:lineRule="auto"/>
              <w:rPr>
                <w:sz w:val="18"/>
                <w:szCs w:val="18"/>
              </w:rPr>
            </w:pP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2019 г.</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2020 г.</w:t>
            </w:r>
          </w:p>
        </w:tc>
        <w:tc>
          <w:tcPr>
            <w:tcW w:w="732" w:type="dxa"/>
          </w:tcPr>
          <w:p w:rsidR="002775DC" w:rsidRPr="00222755" w:rsidRDefault="002775DC" w:rsidP="002775DC">
            <w:pPr>
              <w:pStyle w:val="TableParagraph"/>
              <w:spacing w:line="276" w:lineRule="auto"/>
              <w:ind w:right="71"/>
              <w:jc w:val="center"/>
              <w:rPr>
                <w:sz w:val="18"/>
                <w:szCs w:val="18"/>
              </w:rPr>
            </w:pPr>
            <w:r w:rsidRPr="00222755">
              <w:rPr>
                <w:sz w:val="18"/>
                <w:szCs w:val="18"/>
              </w:rPr>
              <w:t>2021 г.</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2022 г.</w:t>
            </w:r>
          </w:p>
        </w:tc>
        <w:tc>
          <w:tcPr>
            <w:tcW w:w="732" w:type="dxa"/>
          </w:tcPr>
          <w:p w:rsidR="002775DC" w:rsidRPr="00222755" w:rsidRDefault="002775DC" w:rsidP="002775DC">
            <w:pPr>
              <w:pStyle w:val="TableParagraph"/>
              <w:spacing w:line="276" w:lineRule="auto"/>
              <w:ind w:right="90"/>
              <w:jc w:val="center"/>
              <w:rPr>
                <w:sz w:val="18"/>
                <w:szCs w:val="18"/>
              </w:rPr>
            </w:pPr>
            <w:r w:rsidRPr="00222755">
              <w:rPr>
                <w:sz w:val="18"/>
                <w:szCs w:val="18"/>
              </w:rPr>
              <w:t>2023 г.</w:t>
            </w:r>
          </w:p>
        </w:tc>
        <w:tc>
          <w:tcPr>
            <w:tcW w:w="734" w:type="dxa"/>
          </w:tcPr>
          <w:p w:rsidR="002775DC" w:rsidRPr="00222755" w:rsidRDefault="002775DC" w:rsidP="002775DC">
            <w:pPr>
              <w:pStyle w:val="TableParagraph"/>
              <w:spacing w:line="276" w:lineRule="auto"/>
              <w:ind w:right="68"/>
              <w:jc w:val="center"/>
              <w:rPr>
                <w:sz w:val="18"/>
                <w:szCs w:val="18"/>
              </w:rPr>
            </w:pPr>
            <w:r w:rsidRPr="00222755">
              <w:rPr>
                <w:sz w:val="18"/>
                <w:szCs w:val="18"/>
              </w:rPr>
              <w:t>2024 г.</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2025 г.</w:t>
            </w:r>
          </w:p>
        </w:tc>
        <w:tc>
          <w:tcPr>
            <w:tcW w:w="734" w:type="dxa"/>
          </w:tcPr>
          <w:p w:rsidR="002775DC" w:rsidRPr="00222755" w:rsidRDefault="002775DC" w:rsidP="002775DC">
            <w:pPr>
              <w:pStyle w:val="TableParagraph"/>
              <w:spacing w:line="276" w:lineRule="auto"/>
              <w:ind w:right="67"/>
              <w:jc w:val="center"/>
              <w:rPr>
                <w:sz w:val="18"/>
                <w:szCs w:val="18"/>
              </w:rPr>
            </w:pPr>
            <w:r w:rsidRPr="00222755">
              <w:rPr>
                <w:sz w:val="18"/>
                <w:szCs w:val="18"/>
              </w:rPr>
              <w:t>2026 г.</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2027 г.</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2028 г.</w:t>
            </w:r>
          </w:p>
        </w:tc>
        <w:tc>
          <w:tcPr>
            <w:tcW w:w="847" w:type="dxa"/>
          </w:tcPr>
          <w:p w:rsidR="002775DC" w:rsidRPr="00222755" w:rsidRDefault="002775DC" w:rsidP="002775DC">
            <w:pPr>
              <w:pStyle w:val="TableParagraph"/>
              <w:spacing w:line="276" w:lineRule="auto"/>
              <w:ind w:right="130"/>
              <w:jc w:val="center"/>
              <w:rPr>
                <w:sz w:val="18"/>
                <w:szCs w:val="18"/>
              </w:rPr>
            </w:pPr>
            <w:r w:rsidRPr="00222755">
              <w:rPr>
                <w:sz w:val="18"/>
                <w:szCs w:val="18"/>
              </w:rPr>
              <w:t>2029 г.</w:t>
            </w:r>
          </w:p>
        </w:tc>
        <w:tc>
          <w:tcPr>
            <w:tcW w:w="948" w:type="dxa"/>
          </w:tcPr>
          <w:p w:rsidR="002775DC" w:rsidRPr="00222755" w:rsidRDefault="002775DC" w:rsidP="002775DC">
            <w:pPr>
              <w:pStyle w:val="TableParagraph"/>
              <w:spacing w:line="276" w:lineRule="auto"/>
              <w:ind w:right="198"/>
              <w:jc w:val="center"/>
              <w:rPr>
                <w:sz w:val="18"/>
                <w:szCs w:val="18"/>
              </w:rPr>
            </w:pPr>
            <w:r w:rsidRPr="00222755">
              <w:rPr>
                <w:sz w:val="18"/>
                <w:szCs w:val="18"/>
              </w:rPr>
              <w:t>2030 г.</w:t>
            </w:r>
          </w:p>
        </w:tc>
        <w:tc>
          <w:tcPr>
            <w:tcW w:w="946" w:type="dxa"/>
          </w:tcPr>
          <w:p w:rsidR="002775DC" w:rsidRPr="00222755" w:rsidRDefault="002775DC" w:rsidP="002775DC">
            <w:pPr>
              <w:pStyle w:val="TableParagraph"/>
              <w:spacing w:line="276" w:lineRule="auto"/>
              <w:ind w:right="179"/>
              <w:jc w:val="center"/>
              <w:rPr>
                <w:sz w:val="18"/>
                <w:szCs w:val="18"/>
              </w:rPr>
            </w:pPr>
            <w:r w:rsidRPr="00222755">
              <w:rPr>
                <w:sz w:val="18"/>
                <w:szCs w:val="18"/>
              </w:rPr>
              <w:t>2031 г.</w:t>
            </w:r>
          </w:p>
        </w:tc>
      </w:tr>
      <w:tr w:rsidR="002775DC" w:rsidRPr="00222755" w:rsidTr="002775DC">
        <w:trPr>
          <w:trHeight w:val="227"/>
        </w:trPr>
        <w:tc>
          <w:tcPr>
            <w:tcW w:w="14554" w:type="dxa"/>
            <w:gridSpan w:val="14"/>
          </w:tcPr>
          <w:p w:rsidR="002775DC" w:rsidRPr="00222755" w:rsidRDefault="002775DC" w:rsidP="002775DC">
            <w:pPr>
              <w:pStyle w:val="TableParagraph"/>
              <w:spacing w:line="276" w:lineRule="auto"/>
              <w:jc w:val="center"/>
              <w:rPr>
                <w:sz w:val="18"/>
                <w:szCs w:val="18"/>
              </w:rPr>
            </w:pPr>
            <w:r w:rsidRPr="00222755">
              <w:rPr>
                <w:sz w:val="18"/>
                <w:szCs w:val="18"/>
              </w:rPr>
              <w:t>Котельная</w:t>
            </w:r>
            <w:r w:rsidRPr="00222755">
              <w:rPr>
                <w:spacing w:val="-1"/>
                <w:sz w:val="18"/>
                <w:szCs w:val="18"/>
              </w:rPr>
              <w:t xml:space="preserve"> </w:t>
            </w:r>
            <w:r w:rsidRPr="00222755">
              <w:rPr>
                <w:sz w:val="18"/>
                <w:szCs w:val="18"/>
              </w:rPr>
              <w:t>№1</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Установленная</w:t>
            </w:r>
            <w:r w:rsidRPr="00222755">
              <w:rPr>
                <w:spacing w:val="-4"/>
                <w:sz w:val="18"/>
                <w:szCs w:val="18"/>
                <w:lang w:val="ru-RU"/>
              </w:rPr>
              <w:t xml:space="preserve"> </w:t>
            </w: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5,67</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5,67</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5,67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5,67</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5,67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5,67</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5,67</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5,67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5,67</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5,67</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5,67</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5,67</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5,67</w:t>
            </w:r>
          </w:p>
        </w:tc>
      </w:tr>
      <w:tr w:rsidR="002775DC" w:rsidRPr="00222755" w:rsidTr="002775DC">
        <w:trPr>
          <w:trHeight w:val="225"/>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Располагаемая</w:t>
            </w:r>
            <w:r w:rsidRPr="00222755">
              <w:rPr>
                <w:spacing w:val="-5"/>
                <w:sz w:val="18"/>
                <w:szCs w:val="18"/>
                <w:lang w:val="ru-RU"/>
              </w:rPr>
              <w:t xml:space="preserve"> </w:t>
            </w:r>
            <w:r w:rsidRPr="00222755">
              <w:rPr>
                <w:sz w:val="18"/>
                <w:szCs w:val="18"/>
                <w:lang w:val="ru-RU"/>
              </w:rPr>
              <w:t>тепловая</w:t>
            </w:r>
            <w:r w:rsidRPr="00222755">
              <w:rPr>
                <w:spacing w:val="-4"/>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3,54</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3,54</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3,54</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3,54</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3,54</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3,54</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3,54</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3,54</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3,54</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3,54</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3,54</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3,54</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3,54</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rPr>
            </w:pPr>
            <w:r w:rsidRPr="00222755">
              <w:rPr>
                <w:sz w:val="18"/>
                <w:szCs w:val="18"/>
              </w:rPr>
              <w:t>СН,</w:t>
            </w:r>
            <w:r w:rsidRPr="00222755">
              <w:rPr>
                <w:spacing w:val="-3"/>
                <w:sz w:val="18"/>
                <w:szCs w:val="18"/>
              </w:rPr>
              <w:t xml:space="preserve"> </w:t>
            </w:r>
            <w:r w:rsidRPr="00222755">
              <w:rPr>
                <w:sz w:val="18"/>
                <w:szCs w:val="18"/>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0,017</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0,017</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0,017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0,017</w:t>
            </w:r>
          </w:p>
        </w:tc>
        <w:tc>
          <w:tcPr>
            <w:tcW w:w="732" w:type="dxa"/>
          </w:tcPr>
          <w:p w:rsidR="002775DC" w:rsidRPr="00222755" w:rsidRDefault="002775DC" w:rsidP="002775DC">
            <w:pPr>
              <w:pStyle w:val="TableParagraph"/>
              <w:spacing w:line="276" w:lineRule="auto"/>
              <w:ind w:right="150"/>
              <w:jc w:val="center"/>
              <w:rPr>
                <w:sz w:val="18"/>
                <w:szCs w:val="18"/>
              </w:rPr>
            </w:pPr>
            <w:r w:rsidRPr="00222755">
              <w:rPr>
                <w:sz w:val="18"/>
                <w:szCs w:val="18"/>
              </w:rPr>
              <w:t>0,017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0,017</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0,017</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0,017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0,017</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0,017</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0,017</w:t>
            </w:r>
          </w:p>
        </w:tc>
        <w:tc>
          <w:tcPr>
            <w:tcW w:w="948" w:type="dxa"/>
          </w:tcPr>
          <w:p w:rsidR="002775DC" w:rsidRPr="00222755" w:rsidRDefault="002775DC" w:rsidP="002775DC">
            <w:pPr>
              <w:pStyle w:val="TableParagraph"/>
              <w:spacing w:line="276" w:lineRule="auto"/>
              <w:ind w:right="256"/>
              <w:jc w:val="center"/>
              <w:rPr>
                <w:sz w:val="18"/>
                <w:szCs w:val="18"/>
              </w:rPr>
            </w:pPr>
            <w:r w:rsidRPr="00222755">
              <w:rPr>
                <w:sz w:val="18"/>
                <w:szCs w:val="18"/>
              </w:rPr>
              <w:t>0,017</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0,017</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4"/>
                <w:sz w:val="18"/>
                <w:szCs w:val="18"/>
                <w:lang w:val="ru-RU"/>
              </w:rPr>
              <w:t xml:space="preserve"> </w:t>
            </w:r>
            <w:r w:rsidRPr="00222755">
              <w:rPr>
                <w:sz w:val="18"/>
                <w:szCs w:val="18"/>
                <w:lang w:val="ru-RU"/>
              </w:rPr>
              <w:t>"нетто",</w:t>
            </w:r>
            <w:r w:rsidRPr="00222755">
              <w:rPr>
                <w:spacing w:val="-4"/>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3,52</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3,52</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3,52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3,52</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3,52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3,52</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3,52</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3,52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3,52</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3,52</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3,52</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3,52</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3,52</w:t>
            </w:r>
          </w:p>
        </w:tc>
      </w:tr>
      <w:tr w:rsidR="002775DC" w:rsidRPr="00222755" w:rsidTr="002775DC">
        <w:trPr>
          <w:trHeight w:val="228"/>
        </w:trPr>
        <w:tc>
          <w:tcPr>
            <w:tcW w:w="4482" w:type="dxa"/>
          </w:tcPr>
          <w:p w:rsidR="002775DC" w:rsidRPr="00222755" w:rsidRDefault="002775DC" w:rsidP="002775DC">
            <w:pPr>
              <w:pStyle w:val="TableParagraph"/>
              <w:spacing w:before="5" w:line="276" w:lineRule="auto"/>
              <w:rPr>
                <w:sz w:val="18"/>
                <w:szCs w:val="18"/>
              </w:rPr>
            </w:pPr>
            <w:r w:rsidRPr="00222755">
              <w:rPr>
                <w:sz w:val="18"/>
                <w:szCs w:val="18"/>
              </w:rPr>
              <w:t>Тепловая</w:t>
            </w:r>
            <w:r w:rsidRPr="00222755">
              <w:rPr>
                <w:spacing w:val="-4"/>
                <w:sz w:val="18"/>
                <w:szCs w:val="18"/>
              </w:rPr>
              <w:t xml:space="preserve"> </w:t>
            </w:r>
            <w:r w:rsidRPr="00222755">
              <w:rPr>
                <w:sz w:val="18"/>
                <w:szCs w:val="18"/>
              </w:rPr>
              <w:t>нагрузка</w:t>
            </w:r>
            <w:r w:rsidRPr="00222755">
              <w:rPr>
                <w:spacing w:val="-5"/>
                <w:sz w:val="18"/>
                <w:szCs w:val="18"/>
              </w:rPr>
              <w:t xml:space="preserve"> </w:t>
            </w:r>
            <w:r w:rsidRPr="00222755">
              <w:rPr>
                <w:sz w:val="18"/>
                <w:szCs w:val="18"/>
              </w:rPr>
              <w:t>внешних</w:t>
            </w:r>
            <w:r w:rsidRPr="00222755">
              <w:rPr>
                <w:spacing w:val="-6"/>
                <w:sz w:val="18"/>
                <w:szCs w:val="18"/>
              </w:rPr>
              <w:t xml:space="preserve"> </w:t>
            </w:r>
            <w:r w:rsidRPr="00222755">
              <w:rPr>
                <w:sz w:val="18"/>
                <w:szCs w:val="18"/>
              </w:rPr>
              <w:t>потребителей</w:t>
            </w:r>
          </w:p>
        </w:tc>
        <w:tc>
          <w:tcPr>
            <w:tcW w:w="732"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1,22</w:t>
            </w:r>
          </w:p>
        </w:tc>
        <w:tc>
          <w:tcPr>
            <w:tcW w:w="730"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1,22</w:t>
            </w:r>
          </w:p>
        </w:tc>
        <w:tc>
          <w:tcPr>
            <w:tcW w:w="732"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1,22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1,22</w:t>
            </w:r>
          </w:p>
        </w:tc>
        <w:tc>
          <w:tcPr>
            <w:tcW w:w="732" w:type="dxa"/>
          </w:tcPr>
          <w:p w:rsidR="002775DC" w:rsidRPr="00222755" w:rsidRDefault="002775DC" w:rsidP="002775DC">
            <w:pPr>
              <w:pStyle w:val="TableParagraph"/>
              <w:spacing w:before="5" w:line="276" w:lineRule="auto"/>
              <w:ind w:right="196"/>
              <w:jc w:val="center"/>
              <w:rPr>
                <w:sz w:val="18"/>
                <w:szCs w:val="18"/>
              </w:rPr>
            </w:pPr>
            <w:r w:rsidRPr="00222755">
              <w:rPr>
                <w:sz w:val="18"/>
                <w:szCs w:val="18"/>
              </w:rPr>
              <w:t>1,22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1,22</w:t>
            </w:r>
          </w:p>
        </w:tc>
        <w:tc>
          <w:tcPr>
            <w:tcW w:w="734" w:type="dxa"/>
          </w:tcPr>
          <w:p w:rsidR="002775DC" w:rsidRPr="00222755" w:rsidRDefault="002775DC" w:rsidP="002775DC">
            <w:pPr>
              <w:pStyle w:val="TableParagraph"/>
              <w:spacing w:before="5" w:line="276" w:lineRule="auto"/>
              <w:jc w:val="center"/>
              <w:rPr>
                <w:sz w:val="18"/>
                <w:szCs w:val="18"/>
              </w:rPr>
            </w:pPr>
            <w:r w:rsidRPr="00222755">
              <w:rPr>
                <w:sz w:val="18"/>
                <w:szCs w:val="18"/>
              </w:rPr>
              <w:t>1,22</w:t>
            </w:r>
          </w:p>
        </w:tc>
        <w:tc>
          <w:tcPr>
            <w:tcW w:w="734" w:type="dxa"/>
          </w:tcPr>
          <w:p w:rsidR="002775DC" w:rsidRPr="00222755" w:rsidRDefault="002775DC" w:rsidP="002775DC">
            <w:pPr>
              <w:pStyle w:val="TableParagraph"/>
              <w:spacing w:before="5" w:line="276" w:lineRule="auto"/>
              <w:ind w:right="69"/>
              <w:jc w:val="center"/>
              <w:rPr>
                <w:sz w:val="18"/>
                <w:szCs w:val="18"/>
              </w:rPr>
            </w:pPr>
            <w:r w:rsidRPr="00222755">
              <w:rPr>
                <w:sz w:val="18"/>
                <w:szCs w:val="18"/>
              </w:rPr>
              <w:t>1,22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1,22</w:t>
            </w:r>
          </w:p>
        </w:tc>
        <w:tc>
          <w:tcPr>
            <w:tcW w:w="735" w:type="dxa"/>
          </w:tcPr>
          <w:p w:rsidR="002775DC" w:rsidRPr="00222755" w:rsidRDefault="002775DC" w:rsidP="002775DC">
            <w:pPr>
              <w:pStyle w:val="TableParagraph"/>
              <w:spacing w:before="5" w:line="276" w:lineRule="auto"/>
              <w:ind w:right="74"/>
              <w:jc w:val="center"/>
              <w:rPr>
                <w:sz w:val="18"/>
                <w:szCs w:val="18"/>
              </w:rPr>
            </w:pPr>
            <w:r w:rsidRPr="00222755">
              <w:rPr>
                <w:sz w:val="18"/>
                <w:szCs w:val="18"/>
              </w:rPr>
              <w:t>1,22</w:t>
            </w:r>
          </w:p>
        </w:tc>
        <w:tc>
          <w:tcPr>
            <w:tcW w:w="847" w:type="dxa"/>
          </w:tcPr>
          <w:p w:rsidR="002775DC" w:rsidRPr="00222755" w:rsidRDefault="002775DC" w:rsidP="002775DC">
            <w:pPr>
              <w:pStyle w:val="TableParagraph"/>
              <w:spacing w:before="5" w:line="276" w:lineRule="auto"/>
              <w:ind w:right="128"/>
              <w:jc w:val="center"/>
              <w:rPr>
                <w:sz w:val="18"/>
                <w:szCs w:val="18"/>
              </w:rPr>
            </w:pPr>
            <w:r w:rsidRPr="00222755">
              <w:rPr>
                <w:sz w:val="18"/>
                <w:szCs w:val="18"/>
              </w:rPr>
              <w:t>1,22</w:t>
            </w:r>
          </w:p>
        </w:tc>
        <w:tc>
          <w:tcPr>
            <w:tcW w:w="948" w:type="dxa"/>
          </w:tcPr>
          <w:p w:rsidR="002775DC" w:rsidRPr="00222755" w:rsidRDefault="002775DC" w:rsidP="002775DC">
            <w:pPr>
              <w:pStyle w:val="TableParagraph"/>
              <w:spacing w:before="5" w:line="276" w:lineRule="auto"/>
              <w:ind w:right="302"/>
              <w:jc w:val="center"/>
              <w:rPr>
                <w:sz w:val="18"/>
                <w:szCs w:val="18"/>
              </w:rPr>
            </w:pPr>
            <w:r w:rsidRPr="00222755">
              <w:rPr>
                <w:sz w:val="18"/>
                <w:szCs w:val="18"/>
              </w:rPr>
              <w:t>1,22</w:t>
            </w:r>
          </w:p>
        </w:tc>
        <w:tc>
          <w:tcPr>
            <w:tcW w:w="946" w:type="dxa"/>
          </w:tcPr>
          <w:p w:rsidR="002775DC" w:rsidRPr="00222755" w:rsidRDefault="002775DC" w:rsidP="002775DC">
            <w:pPr>
              <w:pStyle w:val="TableParagraph"/>
              <w:spacing w:before="5" w:line="276" w:lineRule="auto"/>
              <w:ind w:right="177"/>
              <w:jc w:val="center"/>
              <w:rPr>
                <w:sz w:val="18"/>
                <w:szCs w:val="18"/>
              </w:rPr>
            </w:pPr>
            <w:r w:rsidRPr="00222755">
              <w:rPr>
                <w:sz w:val="18"/>
                <w:szCs w:val="18"/>
              </w:rPr>
              <w:t>1,22</w:t>
            </w:r>
          </w:p>
        </w:tc>
      </w:tr>
      <w:tr w:rsidR="002775DC" w:rsidRPr="00222755" w:rsidTr="002775DC">
        <w:trPr>
          <w:trHeight w:val="225"/>
        </w:trPr>
        <w:tc>
          <w:tcPr>
            <w:tcW w:w="14554" w:type="dxa"/>
            <w:gridSpan w:val="14"/>
          </w:tcPr>
          <w:p w:rsidR="002775DC" w:rsidRPr="00222755" w:rsidRDefault="002775DC" w:rsidP="002775DC">
            <w:pPr>
              <w:pStyle w:val="TableParagraph"/>
              <w:spacing w:line="276" w:lineRule="auto"/>
              <w:jc w:val="center"/>
              <w:rPr>
                <w:sz w:val="18"/>
                <w:szCs w:val="18"/>
              </w:rPr>
            </w:pPr>
            <w:r w:rsidRPr="00222755">
              <w:rPr>
                <w:sz w:val="18"/>
                <w:szCs w:val="18"/>
              </w:rPr>
              <w:t>Котельная</w:t>
            </w:r>
            <w:r w:rsidRPr="00222755">
              <w:rPr>
                <w:spacing w:val="-1"/>
                <w:sz w:val="18"/>
                <w:szCs w:val="18"/>
              </w:rPr>
              <w:t xml:space="preserve"> </w:t>
            </w:r>
            <w:r w:rsidRPr="00222755">
              <w:rPr>
                <w:sz w:val="18"/>
                <w:szCs w:val="18"/>
              </w:rPr>
              <w:t>№ 2</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Установленная</w:t>
            </w:r>
            <w:r w:rsidRPr="00222755">
              <w:rPr>
                <w:spacing w:val="-4"/>
                <w:sz w:val="18"/>
                <w:szCs w:val="18"/>
                <w:lang w:val="ru-RU"/>
              </w:rPr>
              <w:t xml:space="preserve"> </w:t>
            </w: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1,34</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1,34</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1,34</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1,34</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1,34</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1,34</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1,34</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1,34</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1,34</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1,34</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1,34</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1,34</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1,34</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Располагаемая</w:t>
            </w:r>
            <w:r w:rsidRPr="00222755">
              <w:rPr>
                <w:spacing w:val="-5"/>
                <w:sz w:val="18"/>
                <w:szCs w:val="18"/>
                <w:lang w:val="ru-RU"/>
              </w:rPr>
              <w:t xml:space="preserve"> </w:t>
            </w:r>
            <w:r w:rsidRPr="00222755">
              <w:rPr>
                <w:sz w:val="18"/>
                <w:szCs w:val="18"/>
                <w:lang w:val="ru-RU"/>
              </w:rPr>
              <w:t>тепловая</w:t>
            </w:r>
            <w:r w:rsidRPr="00222755">
              <w:rPr>
                <w:spacing w:val="-2"/>
                <w:sz w:val="18"/>
                <w:szCs w:val="18"/>
                <w:lang w:val="ru-RU"/>
              </w:rPr>
              <w:t xml:space="preserve"> </w:t>
            </w:r>
            <w:r w:rsidRPr="00222755">
              <w:rPr>
                <w:sz w:val="18"/>
                <w:szCs w:val="18"/>
                <w:lang w:val="ru-RU"/>
              </w:rPr>
              <w:t>мощность,</w:t>
            </w:r>
            <w:r w:rsidRPr="00222755">
              <w:rPr>
                <w:spacing w:val="-6"/>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1,07</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1,07</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1,07</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1,07</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rPr>
            </w:pPr>
            <w:r w:rsidRPr="00222755">
              <w:rPr>
                <w:sz w:val="18"/>
                <w:szCs w:val="18"/>
              </w:rPr>
              <w:t>СН,</w:t>
            </w:r>
            <w:r w:rsidRPr="00222755">
              <w:rPr>
                <w:spacing w:val="-3"/>
                <w:sz w:val="18"/>
                <w:szCs w:val="18"/>
              </w:rPr>
              <w:t xml:space="preserve"> </w:t>
            </w:r>
            <w:r w:rsidRPr="00222755">
              <w:rPr>
                <w:sz w:val="18"/>
                <w:szCs w:val="18"/>
              </w:rPr>
              <w:t>Гкал/ч</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0"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5"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847"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948"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946"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r>
      <w:tr w:rsidR="002775DC" w:rsidRPr="00222755" w:rsidTr="002775DC">
        <w:trPr>
          <w:trHeight w:val="225"/>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4"/>
                <w:sz w:val="18"/>
                <w:szCs w:val="18"/>
                <w:lang w:val="ru-RU"/>
              </w:rPr>
              <w:t xml:space="preserve"> </w:t>
            </w:r>
            <w:r w:rsidRPr="00222755">
              <w:rPr>
                <w:sz w:val="18"/>
                <w:szCs w:val="18"/>
                <w:lang w:val="ru-RU"/>
              </w:rPr>
              <w:t>"нетто",</w:t>
            </w:r>
            <w:r w:rsidRPr="00222755">
              <w:rPr>
                <w:spacing w:val="-4"/>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1,07</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1,07</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1,07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1,07</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1,07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1,07</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1,07</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1,07</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1,07</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1,07</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1,07</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1,07</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1,07</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rPr>
            </w:pPr>
            <w:r w:rsidRPr="00222755">
              <w:rPr>
                <w:sz w:val="18"/>
                <w:szCs w:val="18"/>
              </w:rPr>
              <w:t>Тепловая</w:t>
            </w:r>
            <w:r w:rsidRPr="00222755">
              <w:rPr>
                <w:spacing w:val="-4"/>
                <w:sz w:val="18"/>
                <w:szCs w:val="18"/>
              </w:rPr>
              <w:t xml:space="preserve"> </w:t>
            </w:r>
            <w:r w:rsidRPr="00222755">
              <w:rPr>
                <w:sz w:val="18"/>
                <w:szCs w:val="18"/>
              </w:rPr>
              <w:t>нагрузка</w:t>
            </w:r>
            <w:r w:rsidRPr="00222755">
              <w:rPr>
                <w:spacing w:val="-5"/>
                <w:sz w:val="18"/>
                <w:szCs w:val="18"/>
              </w:rPr>
              <w:t xml:space="preserve"> </w:t>
            </w:r>
            <w:r w:rsidRPr="00222755">
              <w:rPr>
                <w:sz w:val="18"/>
                <w:szCs w:val="18"/>
              </w:rPr>
              <w:t>внешних</w:t>
            </w:r>
            <w:r w:rsidRPr="00222755">
              <w:rPr>
                <w:spacing w:val="-3"/>
                <w:sz w:val="18"/>
                <w:szCs w:val="18"/>
              </w:rPr>
              <w:t xml:space="preserve"> </w:t>
            </w:r>
            <w:r w:rsidRPr="00222755">
              <w:rPr>
                <w:sz w:val="18"/>
                <w:szCs w:val="18"/>
              </w:rPr>
              <w:t>потребителей</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0,55</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0,55</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0,55</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0,55</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0,55</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0,55</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0,55</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0,55</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0,55</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0,55</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0,55</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0,55</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0,55</w:t>
            </w:r>
          </w:p>
        </w:tc>
      </w:tr>
      <w:tr w:rsidR="002775DC" w:rsidRPr="00222755" w:rsidTr="002775DC">
        <w:trPr>
          <w:trHeight w:val="227"/>
        </w:trPr>
        <w:tc>
          <w:tcPr>
            <w:tcW w:w="14554" w:type="dxa"/>
            <w:gridSpan w:val="14"/>
          </w:tcPr>
          <w:p w:rsidR="002775DC" w:rsidRPr="00222755" w:rsidRDefault="002775DC" w:rsidP="002775DC">
            <w:pPr>
              <w:pStyle w:val="TableParagraph"/>
              <w:spacing w:line="276" w:lineRule="auto"/>
              <w:jc w:val="center"/>
              <w:rPr>
                <w:sz w:val="18"/>
                <w:szCs w:val="18"/>
              </w:rPr>
            </w:pPr>
            <w:r w:rsidRPr="00222755">
              <w:rPr>
                <w:sz w:val="18"/>
                <w:szCs w:val="18"/>
              </w:rPr>
              <w:t>Котельная</w:t>
            </w:r>
            <w:r w:rsidRPr="00222755">
              <w:rPr>
                <w:spacing w:val="-1"/>
                <w:sz w:val="18"/>
                <w:szCs w:val="18"/>
              </w:rPr>
              <w:t xml:space="preserve"> </w:t>
            </w:r>
            <w:r w:rsidRPr="00222755">
              <w:rPr>
                <w:sz w:val="18"/>
                <w:szCs w:val="18"/>
              </w:rPr>
              <w:t>№4</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Установленная</w:t>
            </w:r>
            <w:r w:rsidRPr="00222755">
              <w:rPr>
                <w:spacing w:val="-4"/>
                <w:sz w:val="18"/>
                <w:szCs w:val="18"/>
                <w:lang w:val="ru-RU"/>
              </w:rPr>
              <w:t xml:space="preserve"> </w:t>
            </w: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2,0</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2,0</w:t>
            </w:r>
          </w:p>
        </w:tc>
        <w:tc>
          <w:tcPr>
            <w:tcW w:w="732"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2,0</w:t>
            </w:r>
          </w:p>
        </w:tc>
        <w:tc>
          <w:tcPr>
            <w:tcW w:w="732" w:type="dxa"/>
          </w:tcPr>
          <w:p w:rsidR="002775DC" w:rsidRPr="00222755" w:rsidRDefault="002775DC" w:rsidP="002775DC">
            <w:pPr>
              <w:pStyle w:val="TableParagraph"/>
              <w:spacing w:before="4" w:line="276" w:lineRule="auto"/>
              <w:ind w:right="70"/>
              <w:jc w:val="center"/>
              <w:rPr>
                <w:sz w:val="18"/>
                <w:szCs w:val="18"/>
              </w:rPr>
            </w:pPr>
            <w:r w:rsidRPr="00222755">
              <w:rPr>
                <w:sz w:val="18"/>
                <w:szCs w:val="18"/>
              </w:rPr>
              <w:t>2,0</w:t>
            </w:r>
          </w:p>
        </w:tc>
        <w:tc>
          <w:tcPr>
            <w:tcW w:w="734" w:type="dxa"/>
          </w:tcPr>
          <w:p w:rsidR="002775DC" w:rsidRPr="00222755" w:rsidRDefault="002775DC" w:rsidP="002775DC">
            <w:pPr>
              <w:pStyle w:val="TableParagraph"/>
              <w:spacing w:before="4" w:line="276" w:lineRule="auto"/>
              <w:ind w:right="68"/>
              <w:jc w:val="center"/>
              <w:rPr>
                <w:sz w:val="18"/>
                <w:szCs w:val="18"/>
              </w:rPr>
            </w:pPr>
            <w:r w:rsidRPr="00222755">
              <w:rPr>
                <w:sz w:val="18"/>
                <w:szCs w:val="18"/>
              </w:rPr>
              <w:t>2,0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2,0</w:t>
            </w:r>
          </w:p>
        </w:tc>
        <w:tc>
          <w:tcPr>
            <w:tcW w:w="734" w:type="dxa"/>
          </w:tcPr>
          <w:p w:rsidR="002775DC" w:rsidRPr="00222755" w:rsidRDefault="002775DC" w:rsidP="002775DC">
            <w:pPr>
              <w:pStyle w:val="TableParagraph"/>
              <w:spacing w:before="4" w:line="276" w:lineRule="auto"/>
              <w:ind w:right="67"/>
              <w:jc w:val="center"/>
              <w:rPr>
                <w:sz w:val="18"/>
                <w:szCs w:val="18"/>
              </w:rPr>
            </w:pPr>
            <w:r w:rsidRPr="00222755">
              <w:rPr>
                <w:sz w:val="18"/>
                <w:szCs w:val="18"/>
              </w:rPr>
              <w:t>2,0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2,0</w:t>
            </w:r>
          </w:p>
        </w:tc>
        <w:tc>
          <w:tcPr>
            <w:tcW w:w="735"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2,0</w:t>
            </w:r>
          </w:p>
        </w:tc>
        <w:tc>
          <w:tcPr>
            <w:tcW w:w="847" w:type="dxa"/>
          </w:tcPr>
          <w:p w:rsidR="002775DC" w:rsidRPr="00222755" w:rsidRDefault="002775DC" w:rsidP="002775DC">
            <w:pPr>
              <w:pStyle w:val="TableParagraph"/>
              <w:spacing w:before="4" w:line="276" w:lineRule="auto"/>
              <w:ind w:right="130"/>
              <w:jc w:val="center"/>
              <w:rPr>
                <w:sz w:val="18"/>
                <w:szCs w:val="18"/>
              </w:rPr>
            </w:pPr>
            <w:r w:rsidRPr="00222755">
              <w:rPr>
                <w:sz w:val="18"/>
                <w:szCs w:val="18"/>
              </w:rPr>
              <w:t>2,0</w:t>
            </w:r>
          </w:p>
        </w:tc>
        <w:tc>
          <w:tcPr>
            <w:tcW w:w="948" w:type="dxa"/>
          </w:tcPr>
          <w:p w:rsidR="002775DC" w:rsidRPr="00222755" w:rsidRDefault="002775DC" w:rsidP="002775DC">
            <w:pPr>
              <w:pStyle w:val="TableParagraph"/>
              <w:spacing w:before="4" w:line="276" w:lineRule="auto"/>
              <w:ind w:right="330"/>
              <w:jc w:val="center"/>
              <w:rPr>
                <w:sz w:val="18"/>
                <w:szCs w:val="18"/>
              </w:rPr>
            </w:pPr>
            <w:r w:rsidRPr="00222755">
              <w:rPr>
                <w:sz w:val="18"/>
                <w:szCs w:val="18"/>
              </w:rPr>
              <w:t>2,0</w:t>
            </w:r>
          </w:p>
        </w:tc>
        <w:tc>
          <w:tcPr>
            <w:tcW w:w="946" w:type="dxa"/>
          </w:tcPr>
          <w:p w:rsidR="002775DC" w:rsidRPr="00222755" w:rsidRDefault="002775DC" w:rsidP="002775DC">
            <w:pPr>
              <w:pStyle w:val="TableParagraph"/>
              <w:spacing w:before="4" w:line="276" w:lineRule="auto"/>
              <w:ind w:right="179"/>
              <w:jc w:val="center"/>
              <w:rPr>
                <w:sz w:val="18"/>
                <w:szCs w:val="18"/>
              </w:rPr>
            </w:pPr>
            <w:r w:rsidRPr="00222755">
              <w:rPr>
                <w:sz w:val="18"/>
                <w:szCs w:val="18"/>
              </w:rPr>
              <w:t>2,0</w:t>
            </w:r>
          </w:p>
        </w:tc>
      </w:tr>
      <w:tr w:rsidR="002775DC" w:rsidRPr="00222755" w:rsidTr="002775DC">
        <w:trPr>
          <w:trHeight w:val="225"/>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Располагаемая</w:t>
            </w:r>
            <w:r w:rsidRPr="00222755">
              <w:rPr>
                <w:spacing w:val="-5"/>
                <w:sz w:val="18"/>
                <w:szCs w:val="18"/>
                <w:lang w:val="ru-RU"/>
              </w:rPr>
              <w:t xml:space="preserve"> </w:t>
            </w:r>
            <w:r w:rsidRPr="00222755">
              <w:rPr>
                <w:sz w:val="18"/>
                <w:szCs w:val="18"/>
                <w:lang w:val="ru-RU"/>
              </w:rPr>
              <w:t>тепловая</w:t>
            </w:r>
            <w:r w:rsidRPr="00222755">
              <w:rPr>
                <w:spacing w:val="-4"/>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0,92</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0,92</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0,92</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0,92</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0,92</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0,92</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0,92</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0,92</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0,92</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0,92</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0,92</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0,92</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0,92</w:t>
            </w:r>
          </w:p>
        </w:tc>
      </w:tr>
      <w:tr w:rsidR="002775DC" w:rsidRPr="00222755" w:rsidTr="002775DC">
        <w:trPr>
          <w:trHeight w:val="228"/>
        </w:trPr>
        <w:tc>
          <w:tcPr>
            <w:tcW w:w="4482" w:type="dxa"/>
          </w:tcPr>
          <w:p w:rsidR="002775DC" w:rsidRPr="00222755" w:rsidRDefault="002775DC" w:rsidP="002775DC">
            <w:pPr>
              <w:pStyle w:val="TableParagraph"/>
              <w:spacing w:line="276" w:lineRule="auto"/>
              <w:rPr>
                <w:sz w:val="18"/>
                <w:szCs w:val="18"/>
              </w:rPr>
            </w:pPr>
            <w:r w:rsidRPr="00222755">
              <w:rPr>
                <w:sz w:val="18"/>
                <w:szCs w:val="18"/>
              </w:rPr>
              <w:t>СН,</w:t>
            </w:r>
            <w:r w:rsidRPr="00222755">
              <w:rPr>
                <w:spacing w:val="-3"/>
                <w:sz w:val="18"/>
                <w:szCs w:val="18"/>
              </w:rPr>
              <w:t xml:space="preserve"> </w:t>
            </w:r>
            <w:r w:rsidRPr="00222755">
              <w:rPr>
                <w:sz w:val="18"/>
                <w:szCs w:val="18"/>
              </w:rPr>
              <w:t>Гкал/ч</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0"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5"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847"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948"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946" w:type="dxa"/>
          </w:tcPr>
          <w:p w:rsidR="002775DC" w:rsidRPr="00222755" w:rsidRDefault="002775DC" w:rsidP="002775DC">
            <w:pPr>
              <w:pStyle w:val="TableParagraph"/>
              <w:spacing w:line="276" w:lineRule="auto"/>
              <w:jc w:val="center"/>
              <w:rPr>
                <w:sz w:val="18"/>
                <w:szCs w:val="18"/>
              </w:rPr>
            </w:pPr>
            <w:r w:rsidRPr="00222755">
              <w:rPr>
                <w:sz w:val="18"/>
                <w:szCs w:val="18"/>
              </w:rPr>
              <w:t>0</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4"/>
                <w:sz w:val="18"/>
                <w:szCs w:val="18"/>
                <w:lang w:val="ru-RU"/>
              </w:rPr>
              <w:t xml:space="preserve"> </w:t>
            </w:r>
            <w:r w:rsidRPr="00222755">
              <w:rPr>
                <w:sz w:val="18"/>
                <w:szCs w:val="18"/>
                <w:lang w:val="ru-RU"/>
              </w:rPr>
              <w:t>"нетто",</w:t>
            </w:r>
            <w:r w:rsidRPr="00222755">
              <w:rPr>
                <w:spacing w:val="-4"/>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0,92</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0,92</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0,92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0,92</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0,92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0,92</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0,92</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0,92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0,92</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0,92</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0,92</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0,92</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0,92</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rPr>
            </w:pPr>
            <w:r w:rsidRPr="00222755">
              <w:rPr>
                <w:sz w:val="18"/>
                <w:szCs w:val="18"/>
              </w:rPr>
              <w:t>Тепловая</w:t>
            </w:r>
            <w:r w:rsidRPr="00222755">
              <w:rPr>
                <w:spacing w:val="-4"/>
                <w:sz w:val="18"/>
                <w:szCs w:val="18"/>
              </w:rPr>
              <w:t xml:space="preserve"> </w:t>
            </w:r>
            <w:r w:rsidRPr="00222755">
              <w:rPr>
                <w:sz w:val="18"/>
                <w:szCs w:val="18"/>
              </w:rPr>
              <w:t>нагрузка</w:t>
            </w:r>
            <w:r w:rsidRPr="00222755">
              <w:rPr>
                <w:spacing w:val="-5"/>
                <w:sz w:val="18"/>
                <w:szCs w:val="18"/>
              </w:rPr>
              <w:t xml:space="preserve"> </w:t>
            </w:r>
            <w:r w:rsidRPr="00222755">
              <w:rPr>
                <w:sz w:val="18"/>
                <w:szCs w:val="18"/>
              </w:rPr>
              <w:t>внешних</w:t>
            </w:r>
            <w:r w:rsidRPr="00222755">
              <w:rPr>
                <w:spacing w:val="-6"/>
                <w:sz w:val="18"/>
                <w:szCs w:val="18"/>
              </w:rPr>
              <w:t xml:space="preserve"> </w:t>
            </w:r>
            <w:r w:rsidRPr="00222755">
              <w:rPr>
                <w:sz w:val="18"/>
                <w:szCs w:val="18"/>
              </w:rPr>
              <w:t>потребителей</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0,61</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0,61</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0,61</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0,61</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0,61</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0,61</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0,61</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0,61</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0,61</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0,61</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0,61</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0,61</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0,61</w:t>
            </w:r>
          </w:p>
        </w:tc>
      </w:tr>
      <w:tr w:rsidR="002775DC" w:rsidRPr="00222755" w:rsidTr="002775DC">
        <w:trPr>
          <w:trHeight w:val="225"/>
        </w:trPr>
        <w:tc>
          <w:tcPr>
            <w:tcW w:w="14554" w:type="dxa"/>
            <w:gridSpan w:val="14"/>
          </w:tcPr>
          <w:p w:rsidR="002775DC" w:rsidRPr="00222755" w:rsidRDefault="002775DC" w:rsidP="002775DC">
            <w:pPr>
              <w:pStyle w:val="TableParagraph"/>
              <w:spacing w:line="276" w:lineRule="auto"/>
              <w:jc w:val="center"/>
              <w:rPr>
                <w:sz w:val="18"/>
                <w:szCs w:val="18"/>
              </w:rPr>
            </w:pPr>
            <w:r w:rsidRPr="00222755">
              <w:rPr>
                <w:sz w:val="18"/>
                <w:szCs w:val="18"/>
              </w:rPr>
              <w:t>Котельная</w:t>
            </w:r>
            <w:r w:rsidRPr="00222755">
              <w:rPr>
                <w:spacing w:val="-1"/>
                <w:sz w:val="18"/>
                <w:szCs w:val="18"/>
              </w:rPr>
              <w:t xml:space="preserve"> </w:t>
            </w:r>
            <w:r w:rsidRPr="00222755">
              <w:rPr>
                <w:sz w:val="18"/>
                <w:szCs w:val="18"/>
              </w:rPr>
              <w:t>№5</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Установленная</w:t>
            </w:r>
            <w:r w:rsidRPr="00222755">
              <w:rPr>
                <w:spacing w:val="-4"/>
                <w:sz w:val="18"/>
                <w:szCs w:val="18"/>
                <w:lang w:val="ru-RU"/>
              </w:rPr>
              <w:t xml:space="preserve"> </w:t>
            </w: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4,0</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4,0</w:t>
            </w:r>
          </w:p>
        </w:tc>
        <w:tc>
          <w:tcPr>
            <w:tcW w:w="732" w:type="dxa"/>
          </w:tcPr>
          <w:p w:rsidR="002775DC" w:rsidRPr="00222755" w:rsidRDefault="002775DC" w:rsidP="002775DC">
            <w:pPr>
              <w:pStyle w:val="TableParagraph"/>
              <w:spacing w:line="276" w:lineRule="auto"/>
              <w:ind w:right="71"/>
              <w:jc w:val="center"/>
              <w:rPr>
                <w:sz w:val="18"/>
                <w:szCs w:val="18"/>
              </w:rPr>
            </w:pPr>
            <w:r w:rsidRPr="00222755">
              <w:rPr>
                <w:sz w:val="18"/>
                <w:szCs w:val="18"/>
              </w:rPr>
              <w:t>4,0</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4,0</w:t>
            </w:r>
          </w:p>
        </w:tc>
        <w:tc>
          <w:tcPr>
            <w:tcW w:w="732" w:type="dxa"/>
          </w:tcPr>
          <w:p w:rsidR="002775DC" w:rsidRPr="00222755" w:rsidRDefault="002775DC" w:rsidP="002775DC">
            <w:pPr>
              <w:pStyle w:val="TableParagraph"/>
              <w:spacing w:line="276" w:lineRule="auto"/>
              <w:ind w:right="70"/>
              <w:jc w:val="center"/>
              <w:rPr>
                <w:sz w:val="18"/>
                <w:szCs w:val="18"/>
              </w:rPr>
            </w:pPr>
            <w:r w:rsidRPr="00222755">
              <w:rPr>
                <w:sz w:val="18"/>
                <w:szCs w:val="18"/>
              </w:rPr>
              <w:t>4,0</w:t>
            </w:r>
          </w:p>
        </w:tc>
        <w:tc>
          <w:tcPr>
            <w:tcW w:w="734" w:type="dxa"/>
          </w:tcPr>
          <w:p w:rsidR="002775DC" w:rsidRPr="00222755" w:rsidRDefault="002775DC" w:rsidP="002775DC">
            <w:pPr>
              <w:pStyle w:val="TableParagraph"/>
              <w:spacing w:line="276" w:lineRule="auto"/>
              <w:ind w:right="68"/>
              <w:jc w:val="center"/>
              <w:rPr>
                <w:sz w:val="18"/>
                <w:szCs w:val="18"/>
              </w:rPr>
            </w:pPr>
            <w:r w:rsidRPr="00222755">
              <w:rPr>
                <w:sz w:val="18"/>
                <w:szCs w:val="18"/>
              </w:rPr>
              <w:t>4,0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4,0</w:t>
            </w:r>
          </w:p>
        </w:tc>
        <w:tc>
          <w:tcPr>
            <w:tcW w:w="734" w:type="dxa"/>
          </w:tcPr>
          <w:p w:rsidR="002775DC" w:rsidRPr="00222755" w:rsidRDefault="002775DC" w:rsidP="002775DC">
            <w:pPr>
              <w:pStyle w:val="TableParagraph"/>
              <w:spacing w:line="276" w:lineRule="auto"/>
              <w:ind w:right="67"/>
              <w:jc w:val="center"/>
              <w:rPr>
                <w:sz w:val="18"/>
                <w:szCs w:val="18"/>
              </w:rPr>
            </w:pPr>
            <w:r w:rsidRPr="00222755">
              <w:rPr>
                <w:sz w:val="18"/>
                <w:szCs w:val="18"/>
              </w:rPr>
              <w:t>4,0</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4,0</w:t>
            </w:r>
          </w:p>
        </w:tc>
        <w:tc>
          <w:tcPr>
            <w:tcW w:w="735" w:type="dxa"/>
          </w:tcPr>
          <w:p w:rsidR="002775DC" w:rsidRPr="00222755" w:rsidRDefault="002775DC" w:rsidP="002775DC">
            <w:pPr>
              <w:pStyle w:val="TableParagraph"/>
              <w:spacing w:line="276" w:lineRule="auto"/>
              <w:ind w:right="73"/>
              <w:jc w:val="center"/>
              <w:rPr>
                <w:sz w:val="18"/>
                <w:szCs w:val="18"/>
              </w:rPr>
            </w:pPr>
            <w:r w:rsidRPr="00222755">
              <w:rPr>
                <w:sz w:val="18"/>
                <w:szCs w:val="18"/>
              </w:rPr>
              <w:t>4,0</w:t>
            </w:r>
          </w:p>
        </w:tc>
        <w:tc>
          <w:tcPr>
            <w:tcW w:w="847" w:type="dxa"/>
          </w:tcPr>
          <w:p w:rsidR="002775DC" w:rsidRPr="00222755" w:rsidRDefault="002775DC" w:rsidP="002775DC">
            <w:pPr>
              <w:pStyle w:val="TableParagraph"/>
              <w:spacing w:line="276" w:lineRule="auto"/>
              <w:ind w:right="130"/>
              <w:jc w:val="center"/>
              <w:rPr>
                <w:sz w:val="18"/>
                <w:szCs w:val="18"/>
              </w:rPr>
            </w:pPr>
            <w:r w:rsidRPr="00222755">
              <w:rPr>
                <w:sz w:val="18"/>
                <w:szCs w:val="18"/>
              </w:rPr>
              <w:t>4,0</w:t>
            </w:r>
          </w:p>
        </w:tc>
        <w:tc>
          <w:tcPr>
            <w:tcW w:w="948" w:type="dxa"/>
          </w:tcPr>
          <w:p w:rsidR="002775DC" w:rsidRPr="00222755" w:rsidRDefault="002775DC" w:rsidP="002775DC">
            <w:pPr>
              <w:pStyle w:val="TableParagraph"/>
              <w:spacing w:line="276" w:lineRule="auto"/>
              <w:ind w:right="330"/>
              <w:jc w:val="center"/>
              <w:rPr>
                <w:sz w:val="18"/>
                <w:szCs w:val="18"/>
              </w:rPr>
            </w:pPr>
            <w:r w:rsidRPr="00222755">
              <w:rPr>
                <w:sz w:val="18"/>
                <w:szCs w:val="18"/>
              </w:rPr>
              <w:t>4,0</w:t>
            </w:r>
          </w:p>
        </w:tc>
        <w:tc>
          <w:tcPr>
            <w:tcW w:w="946" w:type="dxa"/>
          </w:tcPr>
          <w:p w:rsidR="002775DC" w:rsidRPr="00222755" w:rsidRDefault="002775DC" w:rsidP="002775DC">
            <w:pPr>
              <w:pStyle w:val="TableParagraph"/>
              <w:spacing w:line="276" w:lineRule="auto"/>
              <w:ind w:right="179"/>
              <w:jc w:val="center"/>
              <w:rPr>
                <w:sz w:val="18"/>
                <w:szCs w:val="18"/>
              </w:rPr>
            </w:pPr>
            <w:r w:rsidRPr="00222755">
              <w:rPr>
                <w:sz w:val="18"/>
                <w:szCs w:val="18"/>
              </w:rPr>
              <w:t>4,0</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Располагаемая</w:t>
            </w:r>
            <w:r w:rsidRPr="00222755">
              <w:rPr>
                <w:spacing w:val="-5"/>
                <w:sz w:val="18"/>
                <w:szCs w:val="18"/>
                <w:lang w:val="ru-RU"/>
              </w:rPr>
              <w:t xml:space="preserve"> </w:t>
            </w:r>
            <w:r w:rsidRPr="00222755">
              <w:rPr>
                <w:sz w:val="18"/>
                <w:szCs w:val="18"/>
                <w:lang w:val="ru-RU"/>
              </w:rPr>
              <w:t>тепловая</w:t>
            </w:r>
            <w:r w:rsidRPr="00222755">
              <w:rPr>
                <w:spacing w:val="-4"/>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2,26</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2,26</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2,26</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2,26</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2,26</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2,26</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2,26</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2,26</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2,26</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2,26</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2,26</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2,26</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2,26</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rPr>
            </w:pPr>
            <w:r w:rsidRPr="00222755">
              <w:rPr>
                <w:sz w:val="18"/>
                <w:szCs w:val="18"/>
              </w:rPr>
              <w:t>СН,</w:t>
            </w:r>
            <w:r w:rsidRPr="00222755">
              <w:rPr>
                <w:spacing w:val="-3"/>
                <w:sz w:val="18"/>
                <w:szCs w:val="18"/>
              </w:rPr>
              <w:t xml:space="preserve"> </w:t>
            </w:r>
            <w:r w:rsidRPr="00222755">
              <w:rPr>
                <w:sz w:val="18"/>
                <w:szCs w:val="18"/>
              </w:rPr>
              <w:t>Гкал/ч</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0"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735"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847"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948"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c>
          <w:tcPr>
            <w:tcW w:w="946" w:type="dxa"/>
          </w:tcPr>
          <w:p w:rsidR="002775DC" w:rsidRPr="00222755" w:rsidRDefault="002775DC" w:rsidP="002775DC">
            <w:pPr>
              <w:pStyle w:val="TableParagraph"/>
              <w:spacing w:before="4" w:line="276" w:lineRule="auto"/>
              <w:jc w:val="center"/>
              <w:rPr>
                <w:sz w:val="18"/>
                <w:szCs w:val="18"/>
              </w:rPr>
            </w:pPr>
            <w:r w:rsidRPr="00222755">
              <w:rPr>
                <w:sz w:val="18"/>
                <w:szCs w:val="18"/>
              </w:rPr>
              <w:t>0</w:t>
            </w:r>
          </w:p>
        </w:tc>
      </w:tr>
      <w:tr w:rsidR="002775DC" w:rsidRPr="00222755" w:rsidTr="002775DC">
        <w:trPr>
          <w:trHeight w:val="225"/>
        </w:trPr>
        <w:tc>
          <w:tcPr>
            <w:tcW w:w="4482" w:type="dxa"/>
          </w:tcPr>
          <w:p w:rsidR="002775DC" w:rsidRPr="00222755" w:rsidRDefault="002775DC" w:rsidP="002775DC">
            <w:pPr>
              <w:pStyle w:val="TableParagraph"/>
              <w:spacing w:before="4" w:line="276" w:lineRule="auto"/>
              <w:rPr>
                <w:sz w:val="18"/>
                <w:szCs w:val="18"/>
                <w:lang w:val="ru-RU"/>
              </w:rPr>
            </w:pP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4"/>
                <w:sz w:val="18"/>
                <w:szCs w:val="18"/>
                <w:lang w:val="ru-RU"/>
              </w:rPr>
              <w:t xml:space="preserve"> </w:t>
            </w:r>
            <w:r w:rsidRPr="00222755">
              <w:rPr>
                <w:sz w:val="18"/>
                <w:szCs w:val="18"/>
                <w:lang w:val="ru-RU"/>
              </w:rPr>
              <w:t>"нетто",</w:t>
            </w:r>
            <w:r w:rsidRPr="00222755">
              <w:rPr>
                <w:spacing w:val="-4"/>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2,26</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2,26</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2,26</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2,26</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2,26</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2,26</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2,26</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2,26</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2,26</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2,26</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2,26</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2,26</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2,26</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rPr>
            </w:pPr>
            <w:r w:rsidRPr="00222755">
              <w:rPr>
                <w:sz w:val="18"/>
                <w:szCs w:val="18"/>
              </w:rPr>
              <w:t>Тепловая</w:t>
            </w:r>
            <w:r w:rsidRPr="00222755">
              <w:rPr>
                <w:spacing w:val="-4"/>
                <w:sz w:val="18"/>
                <w:szCs w:val="18"/>
              </w:rPr>
              <w:t xml:space="preserve"> </w:t>
            </w:r>
            <w:r w:rsidRPr="00222755">
              <w:rPr>
                <w:sz w:val="18"/>
                <w:szCs w:val="18"/>
              </w:rPr>
              <w:t>нагрузка</w:t>
            </w:r>
            <w:r w:rsidRPr="00222755">
              <w:rPr>
                <w:spacing w:val="-5"/>
                <w:sz w:val="18"/>
                <w:szCs w:val="18"/>
              </w:rPr>
              <w:t xml:space="preserve"> </w:t>
            </w:r>
            <w:r w:rsidRPr="00222755">
              <w:rPr>
                <w:sz w:val="18"/>
                <w:szCs w:val="18"/>
              </w:rPr>
              <w:t>внешних</w:t>
            </w:r>
            <w:r w:rsidRPr="00222755">
              <w:rPr>
                <w:spacing w:val="-6"/>
                <w:sz w:val="18"/>
                <w:szCs w:val="18"/>
              </w:rPr>
              <w:t xml:space="preserve"> </w:t>
            </w:r>
            <w:r w:rsidRPr="00222755">
              <w:rPr>
                <w:sz w:val="18"/>
                <w:szCs w:val="18"/>
              </w:rPr>
              <w:t>потребителей</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1,07</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1,07</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1,07</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1,07</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1,07</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1,07</w:t>
            </w:r>
          </w:p>
        </w:tc>
      </w:tr>
      <w:tr w:rsidR="002775DC" w:rsidRPr="00222755" w:rsidTr="002775DC">
        <w:trPr>
          <w:trHeight w:val="227"/>
        </w:trPr>
        <w:tc>
          <w:tcPr>
            <w:tcW w:w="14554" w:type="dxa"/>
            <w:gridSpan w:val="14"/>
          </w:tcPr>
          <w:p w:rsidR="002775DC" w:rsidRPr="00222755" w:rsidRDefault="002775DC" w:rsidP="002775DC">
            <w:pPr>
              <w:pStyle w:val="TableParagraph"/>
              <w:spacing w:line="276" w:lineRule="auto"/>
              <w:jc w:val="center"/>
              <w:rPr>
                <w:sz w:val="18"/>
                <w:szCs w:val="18"/>
              </w:rPr>
            </w:pPr>
            <w:r w:rsidRPr="00222755">
              <w:rPr>
                <w:sz w:val="18"/>
                <w:szCs w:val="18"/>
              </w:rPr>
              <w:t>Котельная</w:t>
            </w:r>
            <w:r w:rsidRPr="00222755">
              <w:rPr>
                <w:spacing w:val="-1"/>
                <w:sz w:val="18"/>
                <w:szCs w:val="18"/>
              </w:rPr>
              <w:t xml:space="preserve"> </w:t>
            </w:r>
            <w:r w:rsidRPr="00222755">
              <w:rPr>
                <w:sz w:val="18"/>
                <w:szCs w:val="18"/>
              </w:rPr>
              <w:t>№6</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ind w:right="897"/>
              <w:rPr>
                <w:sz w:val="18"/>
                <w:szCs w:val="18"/>
                <w:lang w:val="ru-RU"/>
              </w:rPr>
            </w:pPr>
            <w:r w:rsidRPr="00222755">
              <w:rPr>
                <w:sz w:val="18"/>
                <w:szCs w:val="18"/>
                <w:lang w:val="ru-RU"/>
              </w:rPr>
              <w:t>Установленная</w:t>
            </w:r>
            <w:r w:rsidRPr="00222755">
              <w:rPr>
                <w:spacing w:val="-4"/>
                <w:sz w:val="18"/>
                <w:szCs w:val="18"/>
                <w:lang w:val="ru-RU"/>
              </w:rPr>
              <w:t xml:space="preserve"> </w:t>
            </w: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5,0</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5,0</w:t>
            </w:r>
          </w:p>
        </w:tc>
        <w:tc>
          <w:tcPr>
            <w:tcW w:w="732"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5,0</w:t>
            </w:r>
          </w:p>
        </w:tc>
        <w:tc>
          <w:tcPr>
            <w:tcW w:w="732" w:type="dxa"/>
          </w:tcPr>
          <w:p w:rsidR="002775DC" w:rsidRPr="00222755" w:rsidRDefault="002775DC" w:rsidP="002775DC">
            <w:pPr>
              <w:pStyle w:val="TableParagraph"/>
              <w:spacing w:before="4" w:line="276" w:lineRule="auto"/>
              <w:ind w:right="70"/>
              <w:jc w:val="center"/>
              <w:rPr>
                <w:sz w:val="18"/>
                <w:szCs w:val="18"/>
              </w:rPr>
            </w:pPr>
            <w:r w:rsidRPr="00222755">
              <w:rPr>
                <w:sz w:val="18"/>
                <w:szCs w:val="18"/>
              </w:rPr>
              <w:t>5,0</w:t>
            </w:r>
          </w:p>
        </w:tc>
        <w:tc>
          <w:tcPr>
            <w:tcW w:w="734" w:type="dxa"/>
          </w:tcPr>
          <w:p w:rsidR="002775DC" w:rsidRPr="00222755" w:rsidRDefault="002775DC" w:rsidP="002775DC">
            <w:pPr>
              <w:pStyle w:val="TableParagraph"/>
              <w:spacing w:before="4" w:line="276" w:lineRule="auto"/>
              <w:ind w:right="68"/>
              <w:jc w:val="center"/>
              <w:rPr>
                <w:sz w:val="18"/>
                <w:szCs w:val="18"/>
              </w:rPr>
            </w:pPr>
            <w:r w:rsidRPr="00222755">
              <w:rPr>
                <w:sz w:val="18"/>
                <w:szCs w:val="18"/>
              </w:rPr>
              <w:t>5,0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5,0</w:t>
            </w:r>
          </w:p>
        </w:tc>
        <w:tc>
          <w:tcPr>
            <w:tcW w:w="734" w:type="dxa"/>
          </w:tcPr>
          <w:p w:rsidR="002775DC" w:rsidRPr="00222755" w:rsidRDefault="002775DC" w:rsidP="002775DC">
            <w:pPr>
              <w:pStyle w:val="TableParagraph"/>
              <w:spacing w:before="4" w:line="276" w:lineRule="auto"/>
              <w:ind w:right="67"/>
              <w:jc w:val="center"/>
              <w:rPr>
                <w:sz w:val="18"/>
                <w:szCs w:val="18"/>
              </w:rPr>
            </w:pPr>
            <w:r w:rsidRPr="00222755">
              <w:rPr>
                <w:sz w:val="18"/>
                <w:szCs w:val="18"/>
              </w:rPr>
              <w:t>5,0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5,0</w:t>
            </w:r>
          </w:p>
        </w:tc>
        <w:tc>
          <w:tcPr>
            <w:tcW w:w="735"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5,0</w:t>
            </w:r>
          </w:p>
        </w:tc>
        <w:tc>
          <w:tcPr>
            <w:tcW w:w="847" w:type="dxa"/>
          </w:tcPr>
          <w:p w:rsidR="002775DC" w:rsidRPr="00222755" w:rsidRDefault="002775DC" w:rsidP="002775DC">
            <w:pPr>
              <w:pStyle w:val="TableParagraph"/>
              <w:spacing w:before="4" w:line="276" w:lineRule="auto"/>
              <w:ind w:right="130"/>
              <w:jc w:val="center"/>
              <w:rPr>
                <w:sz w:val="18"/>
                <w:szCs w:val="18"/>
              </w:rPr>
            </w:pPr>
            <w:r w:rsidRPr="00222755">
              <w:rPr>
                <w:sz w:val="18"/>
                <w:szCs w:val="18"/>
              </w:rPr>
              <w:t>5,0</w:t>
            </w:r>
          </w:p>
        </w:tc>
        <w:tc>
          <w:tcPr>
            <w:tcW w:w="948" w:type="dxa"/>
          </w:tcPr>
          <w:p w:rsidR="002775DC" w:rsidRPr="00222755" w:rsidRDefault="002775DC" w:rsidP="002775DC">
            <w:pPr>
              <w:pStyle w:val="TableParagraph"/>
              <w:spacing w:before="4" w:line="276" w:lineRule="auto"/>
              <w:ind w:right="330"/>
              <w:jc w:val="center"/>
              <w:rPr>
                <w:sz w:val="18"/>
                <w:szCs w:val="18"/>
              </w:rPr>
            </w:pPr>
            <w:r w:rsidRPr="00222755">
              <w:rPr>
                <w:sz w:val="18"/>
                <w:szCs w:val="18"/>
              </w:rPr>
              <w:t>5,0</w:t>
            </w:r>
          </w:p>
        </w:tc>
        <w:tc>
          <w:tcPr>
            <w:tcW w:w="946" w:type="dxa"/>
          </w:tcPr>
          <w:p w:rsidR="002775DC" w:rsidRPr="00222755" w:rsidRDefault="002775DC" w:rsidP="002775DC">
            <w:pPr>
              <w:pStyle w:val="TableParagraph"/>
              <w:spacing w:before="4" w:line="276" w:lineRule="auto"/>
              <w:ind w:right="179"/>
              <w:jc w:val="center"/>
              <w:rPr>
                <w:sz w:val="18"/>
                <w:szCs w:val="18"/>
              </w:rPr>
            </w:pPr>
            <w:r w:rsidRPr="00222755">
              <w:rPr>
                <w:sz w:val="18"/>
                <w:szCs w:val="18"/>
              </w:rPr>
              <w:t>5,0</w:t>
            </w:r>
          </w:p>
        </w:tc>
      </w:tr>
      <w:tr w:rsidR="002775DC" w:rsidRPr="00222755" w:rsidTr="002775DC">
        <w:trPr>
          <w:trHeight w:val="225"/>
        </w:trPr>
        <w:tc>
          <w:tcPr>
            <w:tcW w:w="4482" w:type="dxa"/>
          </w:tcPr>
          <w:p w:rsidR="002775DC" w:rsidRPr="00222755" w:rsidRDefault="002775DC" w:rsidP="002775DC">
            <w:pPr>
              <w:pStyle w:val="TableParagraph"/>
              <w:spacing w:before="5" w:line="276" w:lineRule="auto"/>
              <w:ind w:right="935"/>
              <w:rPr>
                <w:sz w:val="18"/>
                <w:szCs w:val="18"/>
                <w:lang w:val="ru-RU"/>
              </w:rPr>
            </w:pPr>
            <w:r w:rsidRPr="00222755">
              <w:rPr>
                <w:sz w:val="18"/>
                <w:szCs w:val="18"/>
                <w:lang w:val="ru-RU"/>
              </w:rPr>
              <w:t>Располагаемая</w:t>
            </w:r>
            <w:r w:rsidRPr="00222755">
              <w:rPr>
                <w:spacing w:val="-5"/>
                <w:sz w:val="18"/>
                <w:szCs w:val="18"/>
                <w:lang w:val="ru-RU"/>
              </w:rPr>
              <w:t xml:space="preserve"> </w:t>
            </w:r>
            <w:r w:rsidRPr="00222755">
              <w:rPr>
                <w:sz w:val="18"/>
                <w:szCs w:val="18"/>
                <w:lang w:val="ru-RU"/>
              </w:rPr>
              <w:t>тепловая</w:t>
            </w:r>
            <w:r w:rsidRPr="00222755">
              <w:rPr>
                <w:spacing w:val="-4"/>
                <w:sz w:val="18"/>
                <w:szCs w:val="18"/>
                <w:lang w:val="ru-RU"/>
              </w:rPr>
              <w:t xml:space="preserve"> </w:t>
            </w:r>
            <w:r w:rsidRPr="00222755">
              <w:rPr>
                <w:sz w:val="18"/>
                <w:szCs w:val="18"/>
                <w:lang w:val="ru-RU"/>
              </w:rPr>
              <w:t>мощность,</w:t>
            </w:r>
            <w:r w:rsidRPr="00222755">
              <w:rPr>
                <w:spacing w:val="-5"/>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0,72</w:t>
            </w:r>
          </w:p>
        </w:tc>
        <w:tc>
          <w:tcPr>
            <w:tcW w:w="730"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0,72</w:t>
            </w:r>
          </w:p>
        </w:tc>
        <w:tc>
          <w:tcPr>
            <w:tcW w:w="732" w:type="dxa"/>
          </w:tcPr>
          <w:p w:rsidR="002775DC" w:rsidRPr="00222755" w:rsidRDefault="002775DC" w:rsidP="002775DC">
            <w:pPr>
              <w:pStyle w:val="TableParagraph"/>
              <w:spacing w:before="5" w:line="276" w:lineRule="auto"/>
              <w:ind w:right="73"/>
              <w:jc w:val="center"/>
              <w:rPr>
                <w:sz w:val="18"/>
                <w:szCs w:val="18"/>
              </w:rPr>
            </w:pPr>
            <w:r w:rsidRPr="00222755">
              <w:rPr>
                <w:sz w:val="18"/>
                <w:szCs w:val="18"/>
              </w:rPr>
              <w:t>0,72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0,72</w:t>
            </w:r>
          </w:p>
        </w:tc>
        <w:tc>
          <w:tcPr>
            <w:tcW w:w="732" w:type="dxa"/>
          </w:tcPr>
          <w:p w:rsidR="002775DC" w:rsidRPr="00222755" w:rsidRDefault="002775DC" w:rsidP="002775DC">
            <w:pPr>
              <w:pStyle w:val="TableParagraph"/>
              <w:spacing w:before="5" w:line="276" w:lineRule="auto"/>
              <w:ind w:right="196"/>
              <w:jc w:val="center"/>
              <w:rPr>
                <w:sz w:val="18"/>
                <w:szCs w:val="18"/>
              </w:rPr>
            </w:pPr>
            <w:r w:rsidRPr="00222755">
              <w:rPr>
                <w:sz w:val="18"/>
                <w:szCs w:val="18"/>
              </w:rPr>
              <w:t>0,72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0,72</w:t>
            </w:r>
          </w:p>
        </w:tc>
        <w:tc>
          <w:tcPr>
            <w:tcW w:w="734" w:type="dxa"/>
          </w:tcPr>
          <w:p w:rsidR="002775DC" w:rsidRPr="00222755" w:rsidRDefault="002775DC" w:rsidP="002775DC">
            <w:pPr>
              <w:pStyle w:val="TableParagraph"/>
              <w:spacing w:before="5" w:line="276" w:lineRule="auto"/>
              <w:jc w:val="center"/>
              <w:rPr>
                <w:sz w:val="18"/>
                <w:szCs w:val="18"/>
              </w:rPr>
            </w:pPr>
            <w:r w:rsidRPr="00222755">
              <w:rPr>
                <w:sz w:val="18"/>
                <w:szCs w:val="18"/>
              </w:rPr>
              <w:t>0,72</w:t>
            </w:r>
          </w:p>
        </w:tc>
        <w:tc>
          <w:tcPr>
            <w:tcW w:w="734" w:type="dxa"/>
          </w:tcPr>
          <w:p w:rsidR="002775DC" w:rsidRPr="00222755" w:rsidRDefault="002775DC" w:rsidP="002775DC">
            <w:pPr>
              <w:pStyle w:val="TableParagraph"/>
              <w:spacing w:before="5" w:line="276" w:lineRule="auto"/>
              <w:ind w:right="69"/>
              <w:jc w:val="center"/>
              <w:rPr>
                <w:sz w:val="18"/>
                <w:szCs w:val="18"/>
              </w:rPr>
            </w:pPr>
            <w:r w:rsidRPr="00222755">
              <w:rPr>
                <w:sz w:val="18"/>
                <w:szCs w:val="18"/>
              </w:rPr>
              <w:t>0,72</w:t>
            </w:r>
          </w:p>
        </w:tc>
        <w:tc>
          <w:tcPr>
            <w:tcW w:w="734" w:type="dxa"/>
          </w:tcPr>
          <w:p w:rsidR="002775DC" w:rsidRPr="00222755" w:rsidRDefault="002775DC" w:rsidP="002775DC">
            <w:pPr>
              <w:pStyle w:val="TableParagraph"/>
              <w:spacing w:before="5" w:line="276" w:lineRule="auto"/>
              <w:ind w:right="71"/>
              <w:jc w:val="center"/>
              <w:rPr>
                <w:sz w:val="18"/>
                <w:szCs w:val="18"/>
              </w:rPr>
            </w:pPr>
            <w:r w:rsidRPr="00222755">
              <w:rPr>
                <w:sz w:val="18"/>
                <w:szCs w:val="18"/>
              </w:rPr>
              <w:t>0,72</w:t>
            </w:r>
          </w:p>
        </w:tc>
        <w:tc>
          <w:tcPr>
            <w:tcW w:w="735" w:type="dxa"/>
          </w:tcPr>
          <w:p w:rsidR="002775DC" w:rsidRPr="00222755" w:rsidRDefault="002775DC" w:rsidP="002775DC">
            <w:pPr>
              <w:pStyle w:val="TableParagraph"/>
              <w:spacing w:before="5" w:line="276" w:lineRule="auto"/>
              <w:ind w:right="74"/>
              <w:jc w:val="center"/>
              <w:rPr>
                <w:sz w:val="18"/>
                <w:szCs w:val="18"/>
              </w:rPr>
            </w:pPr>
            <w:r w:rsidRPr="00222755">
              <w:rPr>
                <w:sz w:val="18"/>
                <w:szCs w:val="18"/>
              </w:rPr>
              <w:t>0,72</w:t>
            </w:r>
          </w:p>
        </w:tc>
        <w:tc>
          <w:tcPr>
            <w:tcW w:w="847" w:type="dxa"/>
          </w:tcPr>
          <w:p w:rsidR="002775DC" w:rsidRPr="00222755" w:rsidRDefault="002775DC" w:rsidP="002775DC">
            <w:pPr>
              <w:pStyle w:val="TableParagraph"/>
              <w:spacing w:before="5" w:line="276" w:lineRule="auto"/>
              <w:ind w:right="128"/>
              <w:jc w:val="center"/>
              <w:rPr>
                <w:sz w:val="18"/>
                <w:szCs w:val="18"/>
              </w:rPr>
            </w:pPr>
            <w:r w:rsidRPr="00222755">
              <w:rPr>
                <w:sz w:val="18"/>
                <w:szCs w:val="18"/>
              </w:rPr>
              <w:t>0,72</w:t>
            </w:r>
          </w:p>
        </w:tc>
        <w:tc>
          <w:tcPr>
            <w:tcW w:w="948" w:type="dxa"/>
          </w:tcPr>
          <w:p w:rsidR="002775DC" w:rsidRPr="00222755" w:rsidRDefault="002775DC" w:rsidP="002775DC">
            <w:pPr>
              <w:pStyle w:val="TableParagraph"/>
              <w:spacing w:before="5" w:line="276" w:lineRule="auto"/>
              <w:ind w:right="302"/>
              <w:jc w:val="center"/>
              <w:rPr>
                <w:sz w:val="18"/>
                <w:szCs w:val="18"/>
              </w:rPr>
            </w:pPr>
            <w:r w:rsidRPr="00222755">
              <w:rPr>
                <w:sz w:val="18"/>
                <w:szCs w:val="18"/>
              </w:rPr>
              <w:t>0,72</w:t>
            </w:r>
          </w:p>
        </w:tc>
        <w:tc>
          <w:tcPr>
            <w:tcW w:w="946" w:type="dxa"/>
          </w:tcPr>
          <w:p w:rsidR="002775DC" w:rsidRPr="00222755" w:rsidRDefault="002775DC" w:rsidP="002775DC">
            <w:pPr>
              <w:pStyle w:val="TableParagraph"/>
              <w:spacing w:before="5" w:line="276" w:lineRule="auto"/>
              <w:ind w:right="177"/>
              <w:jc w:val="center"/>
              <w:rPr>
                <w:sz w:val="18"/>
                <w:szCs w:val="18"/>
              </w:rPr>
            </w:pPr>
            <w:r w:rsidRPr="00222755">
              <w:rPr>
                <w:sz w:val="18"/>
                <w:szCs w:val="18"/>
              </w:rPr>
              <w:t>0,72</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rPr>
            </w:pPr>
            <w:r w:rsidRPr="00222755">
              <w:rPr>
                <w:sz w:val="18"/>
                <w:szCs w:val="18"/>
              </w:rPr>
              <w:t>СН,</w:t>
            </w:r>
            <w:r w:rsidRPr="00222755">
              <w:rPr>
                <w:spacing w:val="-3"/>
                <w:sz w:val="18"/>
                <w:szCs w:val="18"/>
              </w:rPr>
              <w:t xml:space="preserve"> </w:t>
            </w:r>
            <w:r w:rsidRPr="00222755">
              <w:rPr>
                <w:sz w:val="18"/>
                <w:szCs w:val="18"/>
              </w:rPr>
              <w:t>Гкал/ч</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0"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2"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735"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847"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948" w:type="dxa"/>
          </w:tcPr>
          <w:p w:rsidR="002775DC" w:rsidRPr="00222755" w:rsidRDefault="002775DC" w:rsidP="002775DC">
            <w:pPr>
              <w:pStyle w:val="TableParagraph"/>
              <w:spacing w:line="276" w:lineRule="auto"/>
              <w:jc w:val="center"/>
              <w:rPr>
                <w:sz w:val="18"/>
                <w:szCs w:val="18"/>
              </w:rPr>
            </w:pPr>
            <w:r w:rsidRPr="00222755">
              <w:rPr>
                <w:sz w:val="18"/>
                <w:szCs w:val="18"/>
              </w:rPr>
              <w:t>0</w:t>
            </w:r>
          </w:p>
        </w:tc>
        <w:tc>
          <w:tcPr>
            <w:tcW w:w="946" w:type="dxa"/>
          </w:tcPr>
          <w:p w:rsidR="002775DC" w:rsidRPr="00222755" w:rsidRDefault="002775DC" w:rsidP="002775DC">
            <w:pPr>
              <w:pStyle w:val="TableParagraph"/>
              <w:spacing w:line="276" w:lineRule="auto"/>
              <w:jc w:val="center"/>
              <w:rPr>
                <w:sz w:val="18"/>
                <w:szCs w:val="18"/>
              </w:rPr>
            </w:pPr>
            <w:r w:rsidRPr="00222755">
              <w:rPr>
                <w:sz w:val="18"/>
                <w:szCs w:val="18"/>
              </w:rPr>
              <w:t>0</w:t>
            </w:r>
          </w:p>
        </w:tc>
      </w:tr>
      <w:tr w:rsidR="002775DC" w:rsidRPr="00222755" w:rsidTr="002775DC">
        <w:trPr>
          <w:trHeight w:val="227"/>
        </w:trPr>
        <w:tc>
          <w:tcPr>
            <w:tcW w:w="4482" w:type="dxa"/>
          </w:tcPr>
          <w:p w:rsidR="002775DC" w:rsidRPr="00222755" w:rsidRDefault="002775DC" w:rsidP="002775DC">
            <w:pPr>
              <w:pStyle w:val="TableParagraph"/>
              <w:spacing w:line="276" w:lineRule="auto"/>
              <w:rPr>
                <w:sz w:val="18"/>
                <w:szCs w:val="18"/>
                <w:lang w:val="ru-RU"/>
              </w:rPr>
            </w:pPr>
            <w:r w:rsidRPr="00222755">
              <w:rPr>
                <w:sz w:val="18"/>
                <w:szCs w:val="18"/>
                <w:lang w:val="ru-RU"/>
              </w:rPr>
              <w:t>Тепловая</w:t>
            </w:r>
            <w:r w:rsidRPr="00222755">
              <w:rPr>
                <w:spacing w:val="-3"/>
                <w:sz w:val="18"/>
                <w:szCs w:val="18"/>
                <w:lang w:val="ru-RU"/>
              </w:rPr>
              <w:t xml:space="preserve"> </w:t>
            </w:r>
            <w:r w:rsidRPr="00222755">
              <w:rPr>
                <w:sz w:val="18"/>
                <w:szCs w:val="18"/>
                <w:lang w:val="ru-RU"/>
              </w:rPr>
              <w:t>мощность</w:t>
            </w:r>
            <w:r w:rsidRPr="00222755">
              <w:rPr>
                <w:spacing w:val="-3"/>
                <w:sz w:val="18"/>
                <w:szCs w:val="18"/>
                <w:lang w:val="ru-RU"/>
              </w:rPr>
              <w:t xml:space="preserve"> </w:t>
            </w:r>
            <w:r w:rsidRPr="00222755">
              <w:rPr>
                <w:sz w:val="18"/>
                <w:szCs w:val="18"/>
                <w:lang w:val="ru-RU"/>
              </w:rPr>
              <w:t>"нетто",</w:t>
            </w:r>
            <w:r w:rsidRPr="00222755">
              <w:rPr>
                <w:spacing w:val="-4"/>
                <w:sz w:val="18"/>
                <w:szCs w:val="18"/>
                <w:lang w:val="ru-RU"/>
              </w:rPr>
              <w:t xml:space="preserve"> </w:t>
            </w:r>
            <w:r w:rsidRPr="00222755">
              <w:rPr>
                <w:sz w:val="18"/>
                <w:szCs w:val="18"/>
                <w:lang w:val="ru-RU"/>
              </w:rPr>
              <w:t>Гкал/ч</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0,72</w:t>
            </w:r>
          </w:p>
        </w:tc>
        <w:tc>
          <w:tcPr>
            <w:tcW w:w="730" w:type="dxa"/>
          </w:tcPr>
          <w:p w:rsidR="002775DC" w:rsidRPr="00222755" w:rsidRDefault="002775DC" w:rsidP="002775DC">
            <w:pPr>
              <w:pStyle w:val="TableParagraph"/>
              <w:spacing w:line="276" w:lineRule="auto"/>
              <w:ind w:right="73"/>
              <w:jc w:val="center"/>
              <w:rPr>
                <w:sz w:val="18"/>
                <w:szCs w:val="18"/>
              </w:rPr>
            </w:pPr>
            <w:r w:rsidRPr="00222755">
              <w:rPr>
                <w:sz w:val="18"/>
                <w:szCs w:val="18"/>
              </w:rPr>
              <w:t>0,72</w:t>
            </w:r>
          </w:p>
        </w:tc>
        <w:tc>
          <w:tcPr>
            <w:tcW w:w="732" w:type="dxa"/>
          </w:tcPr>
          <w:p w:rsidR="002775DC" w:rsidRPr="00222755" w:rsidRDefault="002775DC" w:rsidP="002775DC">
            <w:pPr>
              <w:pStyle w:val="TableParagraph"/>
              <w:spacing w:line="276" w:lineRule="auto"/>
              <w:ind w:right="73"/>
              <w:jc w:val="center"/>
              <w:rPr>
                <w:sz w:val="18"/>
                <w:szCs w:val="18"/>
              </w:rPr>
            </w:pPr>
            <w:r w:rsidRPr="00222755">
              <w:rPr>
                <w:sz w:val="18"/>
                <w:szCs w:val="18"/>
              </w:rPr>
              <w:t>0,72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0,72</w:t>
            </w:r>
          </w:p>
        </w:tc>
        <w:tc>
          <w:tcPr>
            <w:tcW w:w="732" w:type="dxa"/>
          </w:tcPr>
          <w:p w:rsidR="002775DC" w:rsidRPr="00222755" w:rsidRDefault="002775DC" w:rsidP="002775DC">
            <w:pPr>
              <w:pStyle w:val="TableParagraph"/>
              <w:spacing w:line="276" w:lineRule="auto"/>
              <w:ind w:right="196"/>
              <w:jc w:val="center"/>
              <w:rPr>
                <w:sz w:val="18"/>
                <w:szCs w:val="18"/>
              </w:rPr>
            </w:pPr>
            <w:r w:rsidRPr="00222755">
              <w:rPr>
                <w:sz w:val="18"/>
                <w:szCs w:val="18"/>
              </w:rPr>
              <w:t>0,72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0,72</w:t>
            </w:r>
          </w:p>
        </w:tc>
        <w:tc>
          <w:tcPr>
            <w:tcW w:w="734" w:type="dxa"/>
          </w:tcPr>
          <w:p w:rsidR="002775DC" w:rsidRPr="00222755" w:rsidRDefault="002775DC" w:rsidP="002775DC">
            <w:pPr>
              <w:pStyle w:val="TableParagraph"/>
              <w:spacing w:line="276" w:lineRule="auto"/>
              <w:jc w:val="center"/>
              <w:rPr>
                <w:sz w:val="18"/>
                <w:szCs w:val="18"/>
              </w:rPr>
            </w:pPr>
            <w:r w:rsidRPr="00222755">
              <w:rPr>
                <w:sz w:val="18"/>
                <w:szCs w:val="18"/>
              </w:rPr>
              <w:t>0,72</w:t>
            </w:r>
          </w:p>
        </w:tc>
        <w:tc>
          <w:tcPr>
            <w:tcW w:w="734" w:type="dxa"/>
          </w:tcPr>
          <w:p w:rsidR="002775DC" w:rsidRPr="00222755" w:rsidRDefault="002775DC" w:rsidP="002775DC">
            <w:pPr>
              <w:pStyle w:val="TableParagraph"/>
              <w:spacing w:line="276" w:lineRule="auto"/>
              <w:ind w:right="69"/>
              <w:jc w:val="center"/>
              <w:rPr>
                <w:sz w:val="18"/>
                <w:szCs w:val="18"/>
              </w:rPr>
            </w:pPr>
            <w:r w:rsidRPr="00222755">
              <w:rPr>
                <w:sz w:val="18"/>
                <w:szCs w:val="18"/>
              </w:rPr>
              <w:t>0,72</w:t>
            </w:r>
          </w:p>
        </w:tc>
        <w:tc>
          <w:tcPr>
            <w:tcW w:w="734" w:type="dxa"/>
          </w:tcPr>
          <w:p w:rsidR="002775DC" w:rsidRPr="00222755" w:rsidRDefault="002775DC" w:rsidP="002775DC">
            <w:pPr>
              <w:pStyle w:val="TableParagraph"/>
              <w:spacing w:line="276" w:lineRule="auto"/>
              <w:ind w:right="71"/>
              <w:jc w:val="center"/>
              <w:rPr>
                <w:sz w:val="18"/>
                <w:szCs w:val="18"/>
              </w:rPr>
            </w:pPr>
            <w:r w:rsidRPr="00222755">
              <w:rPr>
                <w:sz w:val="18"/>
                <w:szCs w:val="18"/>
              </w:rPr>
              <w:t>0,72</w:t>
            </w:r>
          </w:p>
        </w:tc>
        <w:tc>
          <w:tcPr>
            <w:tcW w:w="735" w:type="dxa"/>
          </w:tcPr>
          <w:p w:rsidR="002775DC" w:rsidRPr="00222755" w:rsidRDefault="002775DC" w:rsidP="002775DC">
            <w:pPr>
              <w:pStyle w:val="TableParagraph"/>
              <w:spacing w:line="276" w:lineRule="auto"/>
              <w:ind w:right="74"/>
              <w:jc w:val="center"/>
              <w:rPr>
                <w:sz w:val="18"/>
                <w:szCs w:val="18"/>
              </w:rPr>
            </w:pPr>
            <w:r w:rsidRPr="00222755">
              <w:rPr>
                <w:sz w:val="18"/>
                <w:szCs w:val="18"/>
              </w:rPr>
              <w:t>0,72</w:t>
            </w:r>
          </w:p>
        </w:tc>
        <w:tc>
          <w:tcPr>
            <w:tcW w:w="847" w:type="dxa"/>
          </w:tcPr>
          <w:p w:rsidR="002775DC" w:rsidRPr="00222755" w:rsidRDefault="002775DC" w:rsidP="002775DC">
            <w:pPr>
              <w:pStyle w:val="TableParagraph"/>
              <w:spacing w:line="276" w:lineRule="auto"/>
              <w:ind w:right="128"/>
              <w:jc w:val="center"/>
              <w:rPr>
                <w:sz w:val="18"/>
                <w:szCs w:val="18"/>
              </w:rPr>
            </w:pPr>
            <w:r w:rsidRPr="00222755">
              <w:rPr>
                <w:sz w:val="18"/>
                <w:szCs w:val="18"/>
              </w:rPr>
              <w:t>0,72</w:t>
            </w:r>
          </w:p>
        </w:tc>
        <w:tc>
          <w:tcPr>
            <w:tcW w:w="948" w:type="dxa"/>
          </w:tcPr>
          <w:p w:rsidR="002775DC" w:rsidRPr="00222755" w:rsidRDefault="002775DC" w:rsidP="002775DC">
            <w:pPr>
              <w:pStyle w:val="TableParagraph"/>
              <w:spacing w:line="276" w:lineRule="auto"/>
              <w:ind w:right="302"/>
              <w:jc w:val="center"/>
              <w:rPr>
                <w:sz w:val="18"/>
                <w:szCs w:val="18"/>
              </w:rPr>
            </w:pPr>
            <w:r w:rsidRPr="00222755">
              <w:rPr>
                <w:sz w:val="18"/>
                <w:szCs w:val="18"/>
              </w:rPr>
              <w:t>0,72</w:t>
            </w:r>
          </w:p>
        </w:tc>
        <w:tc>
          <w:tcPr>
            <w:tcW w:w="946" w:type="dxa"/>
          </w:tcPr>
          <w:p w:rsidR="002775DC" w:rsidRPr="00222755" w:rsidRDefault="002775DC" w:rsidP="002775DC">
            <w:pPr>
              <w:pStyle w:val="TableParagraph"/>
              <w:spacing w:line="276" w:lineRule="auto"/>
              <w:ind w:right="177"/>
              <w:jc w:val="center"/>
              <w:rPr>
                <w:sz w:val="18"/>
                <w:szCs w:val="18"/>
              </w:rPr>
            </w:pPr>
            <w:r w:rsidRPr="00222755">
              <w:rPr>
                <w:sz w:val="18"/>
                <w:szCs w:val="18"/>
              </w:rPr>
              <w:t>0,72</w:t>
            </w:r>
          </w:p>
        </w:tc>
      </w:tr>
      <w:tr w:rsidR="002775DC" w:rsidRPr="00222755" w:rsidTr="002775DC">
        <w:trPr>
          <w:trHeight w:val="227"/>
        </w:trPr>
        <w:tc>
          <w:tcPr>
            <w:tcW w:w="4482" w:type="dxa"/>
          </w:tcPr>
          <w:p w:rsidR="002775DC" w:rsidRPr="00222755" w:rsidRDefault="002775DC" w:rsidP="002775DC">
            <w:pPr>
              <w:pStyle w:val="TableParagraph"/>
              <w:spacing w:before="4" w:line="276" w:lineRule="auto"/>
              <w:rPr>
                <w:sz w:val="18"/>
                <w:szCs w:val="18"/>
              </w:rPr>
            </w:pPr>
            <w:r w:rsidRPr="00222755">
              <w:rPr>
                <w:sz w:val="18"/>
                <w:szCs w:val="18"/>
              </w:rPr>
              <w:t>Тепловая</w:t>
            </w:r>
            <w:r w:rsidRPr="00222755">
              <w:rPr>
                <w:spacing w:val="-4"/>
                <w:sz w:val="18"/>
                <w:szCs w:val="18"/>
              </w:rPr>
              <w:t xml:space="preserve"> </w:t>
            </w:r>
            <w:r w:rsidRPr="00222755">
              <w:rPr>
                <w:sz w:val="18"/>
                <w:szCs w:val="18"/>
              </w:rPr>
              <w:t>нагрузка</w:t>
            </w:r>
            <w:r w:rsidRPr="00222755">
              <w:rPr>
                <w:spacing w:val="-5"/>
                <w:sz w:val="18"/>
                <w:szCs w:val="18"/>
              </w:rPr>
              <w:t xml:space="preserve"> </w:t>
            </w:r>
            <w:r w:rsidRPr="00222755">
              <w:rPr>
                <w:sz w:val="18"/>
                <w:szCs w:val="18"/>
              </w:rPr>
              <w:t>внешних</w:t>
            </w:r>
            <w:r w:rsidRPr="00222755">
              <w:rPr>
                <w:spacing w:val="-6"/>
                <w:sz w:val="18"/>
                <w:szCs w:val="18"/>
              </w:rPr>
              <w:t xml:space="preserve"> </w:t>
            </w:r>
            <w:r w:rsidRPr="00222755">
              <w:rPr>
                <w:sz w:val="18"/>
                <w:szCs w:val="18"/>
              </w:rPr>
              <w:t>потребителей</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0,70</w:t>
            </w:r>
          </w:p>
        </w:tc>
        <w:tc>
          <w:tcPr>
            <w:tcW w:w="730"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0,70</w:t>
            </w:r>
          </w:p>
        </w:tc>
        <w:tc>
          <w:tcPr>
            <w:tcW w:w="732" w:type="dxa"/>
          </w:tcPr>
          <w:p w:rsidR="002775DC" w:rsidRPr="00222755" w:rsidRDefault="002775DC" w:rsidP="002775DC">
            <w:pPr>
              <w:pStyle w:val="TableParagraph"/>
              <w:spacing w:before="4" w:line="276" w:lineRule="auto"/>
              <w:ind w:right="73"/>
              <w:jc w:val="center"/>
              <w:rPr>
                <w:sz w:val="18"/>
                <w:szCs w:val="18"/>
              </w:rPr>
            </w:pPr>
            <w:r w:rsidRPr="00222755">
              <w:rPr>
                <w:sz w:val="18"/>
                <w:szCs w:val="18"/>
              </w:rPr>
              <w:t>0,70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0,70</w:t>
            </w:r>
          </w:p>
        </w:tc>
        <w:tc>
          <w:tcPr>
            <w:tcW w:w="732" w:type="dxa"/>
          </w:tcPr>
          <w:p w:rsidR="002775DC" w:rsidRPr="00222755" w:rsidRDefault="002775DC" w:rsidP="002775DC">
            <w:pPr>
              <w:pStyle w:val="TableParagraph"/>
              <w:spacing w:before="4" w:line="276" w:lineRule="auto"/>
              <w:ind w:right="196"/>
              <w:jc w:val="center"/>
              <w:rPr>
                <w:sz w:val="18"/>
                <w:szCs w:val="18"/>
              </w:rPr>
            </w:pPr>
            <w:r w:rsidRPr="00222755">
              <w:rPr>
                <w:sz w:val="18"/>
                <w:szCs w:val="18"/>
              </w:rPr>
              <w:t>0,70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0,70</w:t>
            </w:r>
          </w:p>
        </w:tc>
        <w:tc>
          <w:tcPr>
            <w:tcW w:w="734" w:type="dxa"/>
          </w:tcPr>
          <w:p w:rsidR="002775DC" w:rsidRPr="00222755" w:rsidRDefault="002775DC" w:rsidP="002775DC">
            <w:pPr>
              <w:pStyle w:val="TableParagraph"/>
              <w:spacing w:before="4" w:line="276" w:lineRule="auto"/>
              <w:jc w:val="center"/>
              <w:rPr>
                <w:sz w:val="18"/>
                <w:szCs w:val="18"/>
              </w:rPr>
            </w:pPr>
            <w:r w:rsidRPr="00222755">
              <w:rPr>
                <w:sz w:val="18"/>
                <w:szCs w:val="18"/>
              </w:rPr>
              <w:t>0,70</w:t>
            </w:r>
          </w:p>
        </w:tc>
        <w:tc>
          <w:tcPr>
            <w:tcW w:w="734" w:type="dxa"/>
          </w:tcPr>
          <w:p w:rsidR="002775DC" w:rsidRPr="00222755" w:rsidRDefault="002775DC" w:rsidP="002775DC">
            <w:pPr>
              <w:pStyle w:val="TableParagraph"/>
              <w:spacing w:before="4" w:line="276" w:lineRule="auto"/>
              <w:ind w:right="69"/>
              <w:jc w:val="center"/>
              <w:rPr>
                <w:sz w:val="18"/>
                <w:szCs w:val="18"/>
              </w:rPr>
            </w:pPr>
            <w:r w:rsidRPr="00222755">
              <w:rPr>
                <w:sz w:val="18"/>
                <w:szCs w:val="18"/>
              </w:rPr>
              <w:t>0,70</w:t>
            </w:r>
          </w:p>
        </w:tc>
        <w:tc>
          <w:tcPr>
            <w:tcW w:w="734" w:type="dxa"/>
          </w:tcPr>
          <w:p w:rsidR="002775DC" w:rsidRPr="00222755" w:rsidRDefault="002775DC" w:rsidP="002775DC">
            <w:pPr>
              <w:pStyle w:val="TableParagraph"/>
              <w:spacing w:before="4" w:line="276" w:lineRule="auto"/>
              <w:ind w:right="71"/>
              <w:jc w:val="center"/>
              <w:rPr>
                <w:sz w:val="18"/>
                <w:szCs w:val="18"/>
              </w:rPr>
            </w:pPr>
            <w:r w:rsidRPr="00222755">
              <w:rPr>
                <w:sz w:val="18"/>
                <w:szCs w:val="18"/>
              </w:rPr>
              <w:t>0,70</w:t>
            </w:r>
          </w:p>
        </w:tc>
        <w:tc>
          <w:tcPr>
            <w:tcW w:w="735" w:type="dxa"/>
          </w:tcPr>
          <w:p w:rsidR="002775DC" w:rsidRPr="00222755" w:rsidRDefault="002775DC" w:rsidP="002775DC">
            <w:pPr>
              <w:pStyle w:val="TableParagraph"/>
              <w:spacing w:before="4" w:line="276" w:lineRule="auto"/>
              <w:ind w:right="74"/>
              <w:jc w:val="center"/>
              <w:rPr>
                <w:sz w:val="18"/>
                <w:szCs w:val="18"/>
              </w:rPr>
            </w:pPr>
            <w:r w:rsidRPr="00222755">
              <w:rPr>
                <w:sz w:val="18"/>
                <w:szCs w:val="18"/>
              </w:rPr>
              <w:t>0,70</w:t>
            </w:r>
          </w:p>
        </w:tc>
        <w:tc>
          <w:tcPr>
            <w:tcW w:w="847" w:type="dxa"/>
          </w:tcPr>
          <w:p w:rsidR="002775DC" w:rsidRPr="00222755" w:rsidRDefault="002775DC" w:rsidP="002775DC">
            <w:pPr>
              <w:pStyle w:val="TableParagraph"/>
              <w:spacing w:before="4" w:line="276" w:lineRule="auto"/>
              <w:ind w:right="128"/>
              <w:jc w:val="center"/>
              <w:rPr>
                <w:sz w:val="18"/>
                <w:szCs w:val="18"/>
              </w:rPr>
            </w:pPr>
            <w:r w:rsidRPr="00222755">
              <w:rPr>
                <w:sz w:val="18"/>
                <w:szCs w:val="18"/>
              </w:rPr>
              <w:t>0,70</w:t>
            </w:r>
          </w:p>
        </w:tc>
        <w:tc>
          <w:tcPr>
            <w:tcW w:w="948" w:type="dxa"/>
          </w:tcPr>
          <w:p w:rsidR="002775DC" w:rsidRPr="00222755" w:rsidRDefault="002775DC" w:rsidP="002775DC">
            <w:pPr>
              <w:pStyle w:val="TableParagraph"/>
              <w:spacing w:before="4" w:line="276" w:lineRule="auto"/>
              <w:ind w:right="302"/>
              <w:jc w:val="center"/>
              <w:rPr>
                <w:sz w:val="18"/>
                <w:szCs w:val="18"/>
              </w:rPr>
            </w:pPr>
            <w:r w:rsidRPr="00222755">
              <w:rPr>
                <w:sz w:val="18"/>
                <w:szCs w:val="18"/>
              </w:rPr>
              <w:t>0,70</w:t>
            </w:r>
          </w:p>
        </w:tc>
        <w:tc>
          <w:tcPr>
            <w:tcW w:w="946" w:type="dxa"/>
          </w:tcPr>
          <w:p w:rsidR="002775DC" w:rsidRPr="00222755" w:rsidRDefault="002775DC" w:rsidP="002775DC">
            <w:pPr>
              <w:pStyle w:val="TableParagraph"/>
              <w:spacing w:before="4" w:line="276" w:lineRule="auto"/>
              <w:ind w:right="177"/>
              <w:jc w:val="center"/>
              <w:rPr>
                <w:sz w:val="18"/>
                <w:szCs w:val="18"/>
              </w:rPr>
            </w:pPr>
            <w:r w:rsidRPr="00222755">
              <w:rPr>
                <w:sz w:val="18"/>
                <w:szCs w:val="18"/>
              </w:rPr>
              <w:t>0,70</w:t>
            </w:r>
          </w:p>
        </w:tc>
      </w:tr>
    </w:tbl>
    <w:p w:rsidR="002775DC" w:rsidRPr="00222755" w:rsidRDefault="002775DC" w:rsidP="002775DC">
      <w:pPr>
        <w:spacing w:line="360" w:lineRule="auto"/>
        <w:ind w:firstLine="709"/>
        <w:jc w:val="both"/>
        <w:rPr>
          <w:sz w:val="28"/>
        </w:rPr>
      </w:pPr>
    </w:p>
    <w:p w:rsidR="002775DC" w:rsidRPr="00222755" w:rsidRDefault="002775DC" w:rsidP="00684F1A">
      <w:pPr>
        <w:autoSpaceDE w:val="0"/>
        <w:autoSpaceDN w:val="0"/>
        <w:adjustRightInd w:val="0"/>
        <w:spacing w:line="360" w:lineRule="auto"/>
        <w:ind w:firstLine="709"/>
        <w:jc w:val="center"/>
        <w:rPr>
          <w:i/>
          <w:sz w:val="28"/>
          <w:szCs w:val="28"/>
        </w:rPr>
        <w:sectPr w:rsidR="002775DC" w:rsidRPr="00222755" w:rsidSect="002775DC">
          <w:pgSz w:w="16838" w:h="11906" w:orient="landscape"/>
          <w:pgMar w:top="1701" w:right="1134" w:bottom="851" w:left="1134" w:header="709" w:footer="709" w:gutter="0"/>
          <w:cols w:space="708"/>
          <w:docGrid w:linePitch="360"/>
        </w:sectPr>
      </w:pPr>
    </w:p>
    <w:p w:rsidR="005544AC" w:rsidRPr="00222755" w:rsidRDefault="005544AC" w:rsidP="00684F1A">
      <w:pPr>
        <w:autoSpaceDE w:val="0"/>
        <w:autoSpaceDN w:val="0"/>
        <w:adjustRightInd w:val="0"/>
        <w:spacing w:line="360" w:lineRule="auto"/>
        <w:ind w:firstLine="709"/>
        <w:jc w:val="center"/>
        <w:rPr>
          <w:i/>
          <w:sz w:val="28"/>
          <w:szCs w:val="28"/>
        </w:rPr>
      </w:pPr>
      <w:r w:rsidRPr="00222755">
        <w:rPr>
          <w:i/>
          <w:sz w:val="28"/>
          <w:szCs w:val="28"/>
        </w:rPr>
        <w:lastRenderedPageBreak/>
        <w:t>Проблемы в системе теплоснабжения</w:t>
      </w:r>
    </w:p>
    <w:p w:rsidR="002775DC" w:rsidRPr="00222755" w:rsidRDefault="002775DC" w:rsidP="002775DC">
      <w:pPr>
        <w:spacing w:line="360" w:lineRule="auto"/>
        <w:ind w:firstLine="709"/>
        <w:jc w:val="both"/>
        <w:rPr>
          <w:sz w:val="28"/>
          <w:szCs w:val="28"/>
        </w:rPr>
      </w:pPr>
      <w:r w:rsidRPr="00222755">
        <w:rPr>
          <w:sz w:val="28"/>
          <w:szCs w:val="28"/>
        </w:rPr>
        <w:t xml:space="preserve">Федеральный закон № 190 «О теплоснабжении» вводит следующие понятия: </w:t>
      </w:r>
    </w:p>
    <w:p w:rsidR="002775DC" w:rsidRPr="00222755" w:rsidRDefault="002775DC" w:rsidP="002775DC">
      <w:pPr>
        <w:spacing w:line="360" w:lineRule="auto"/>
        <w:ind w:firstLine="709"/>
        <w:jc w:val="both"/>
        <w:rPr>
          <w:sz w:val="28"/>
          <w:szCs w:val="28"/>
        </w:rPr>
      </w:pPr>
      <w:r w:rsidRPr="00222755">
        <w:rPr>
          <w:sz w:val="28"/>
          <w:szCs w:val="28"/>
        </w:rPr>
        <w:t>-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2775DC" w:rsidRPr="00222755" w:rsidRDefault="002775DC" w:rsidP="002775DC">
      <w:pPr>
        <w:spacing w:line="360" w:lineRule="auto"/>
        <w:ind w:firstLine="709"/>
        <w:jc w:val="both"/>
        <w:rPr>
          <w:sz w:val="28"/>
          <w:szCs w:val="28"/>
        </w:rPr>
      </w:pPr>
      <w:r w:rsidRPr="00222755">
        <w:rPr>
          <w:sz w:val="28"/>
          <w:szCs w:val="28"/>
        </w:rPr>
        <w:t>-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2775DC" w:rsidRPr="00222755" w:rsidRDefault="002775DC" w:rsidP="002775DC">
      <w:pPr>
        <w:spacing w:line="360" w:lineRule="auto"/>
        <w:ind w:firstLine="709"/>
        <w:jc w:val="both"/>
        <w:rPr>
          <w:sz w:val="28"/>
          <w:szCs w:val="28"/>
        </w:rPr>
      </w:pPr>
      <w:r w:rsidRPr="00222755">
        <w:rPr>
          <w:sz w:val="28"/>
          <w:szCs w:val="28"/>
        </w:rPr>
        <w:t>Для повышения качества теплоснабжения необходимо выполнить наладку тепловых сетей – оптимизацию теплового и гидравлического режимов тепловых сетей и источников, позволяющую избежать повышенных эксплуатационных расходов на электроэнергию и топливо.</w:t>
      </w:r>
    </w:p>
    <w:p w:rsidR="002775DC" w:rsidRPr="00222755" w:rsidRDefault="002775DC" w:rsidP="002775DC">
      <w:pPr>
        <w:spacing w:line="360" w:lineRule="auto"/>
        <w:ind w:firstLine="709"/>
        <w:jc w:val="both"/>
        <w:rPr>
          <w:sz w:val="28"/>
          <w:szCs w:val="28"/>
        </w:rPr>
      </w:pPr>
      <w:r w:rsidRPr="00222755">
        <w:rPr>
          <w:sz w:val="28"/>
          <w:szCs w:val="28"/>
        </w:rPr>
        <w:t>Надежность систем теплоснабжения - способность системы теплоснабжения производить, транспортировать и распределять среди потребителей в необходимых количествах теплоноситель с соблюдением заданных параметров при нормальных условиях эксплуатации. Для оценки надежности систем теплоснабжения, используется следующие показатели:</w:t>
      </w:r>
    </w:p>
    <w:p w:rsidR="002775DC" w:rsidRPr="00222755" w:rsidRDefault="002775DC" w:rsidP="003F4465">
      <w:pPr>
        <w:pStyle w:val="af3"/>
        <w:numPr>
          <w:ilvl w:val="0"/>
          <w:numId w:val="10"/>
        </w:numPr>
        <w:spacing w:line="360" w:lineRule="auto"/>
        <w:ind w:left="0" w:firstLine="709"/>
        <w:jc w:val="both"/>
        <w:rPr>
          <w:sz w:val="28"/>
          <w:szCs w:val="28"/>
        </w:rPr>
      </w:pPr>
      <w:r w:rsidRPr="00222755">
        <w:rPr>
          <w:sz w:val="28"/>
          <w:szCs w:val="28"/>
        </w:rPr>
        <w:t xml:space="preserve">перспективные показатели надежности, определяемые числом нарушений в подаче тепловой энергии. </w:t>
      </w:r>
    </w:p>
    <w:p w:rsidR="002775DC" w:rsidRPr="00222755" w:rsidRDefault="002775DC" w:rsidP="003F4465">
      <w:pPr>
        <w:pStyle w:val="af3"/>
        <w:numPr>
          <w:ilvl w:val="0"/>
          <w:numId w:val="10"/>
        </w:numPr>
        <w:spacing w:line="360" w:lineRule="auto"/>
        <w:ind w:left="0" w:firstLine="709"/>
        <w:jc w:val="both"/>
        <w:rPr>
          <w:sz w:val="28"/>
          <w:szCs w:val="28"/>
        </w:rPr>
      </w:pPr>
      <w:r w:rsidRPr="00222755">
        <w:rPr>
          <w:sz w:val="28"/>
          <w:szCs w:val="28"/>
        </w:rPr>
        <w:t xml:space="preserve">перспективные показатели, определяемые приведенной продолжительностью прекращений подачи тепловой энергии. </w:t>
      </w:r>
    </w:p>
    <w:p w:rsidR="002775DC" w:rsidRPr="00222755" w:rsidRDefault="002775DC" w:rsidP="003F4465">
      <w:pPr>
        <w:pStyle w:val="af3"/>
        <w:numPr>
          <w:ilvl w:val="0"/>
          <w:numId w:val="10"/>
        </w:numPr>
        <w:spacing w:line="360" w:lineRule="auto"/>
        <w:ind w:left="0" w:firstLine="709"/>
        <w:jc w:val="both"/>
        <w:rPr>
          <w:sz w:val="28"/>
          <w:szCs w:val="28"/>
        </w:rPr>
      </w:pPr>
      <w:r w:rsidRPr="00222755">
        <w:rPr>
          <w:sz w:val="28"/>
          <w:szCs w:val="28"/>
        </w:rPr>
        <w:t>перспективные показатели, определяемые приведенным объемом недоотпуска тепла в результате нарушений в подаче тепловой энергии.</w:t>
      </w:r>
    </w:p>
    <w:p w:rsidR="002775DC" w:rsidRPr="00222755" w:rsidRDefault="002775DC" w:rsidP="003F4465">
      <w:pPr>
        <w:pStyle w:val="af3"/>
        <w:numPr>
          <w:ilvl w:val="0"/>
          <w:numId w:val="10"/>
        </w:numPr>
        <w:spacing w:line="360" w:lineRule="auto"/>
        <w:ind w:left="0" w:firstLine="709"/>
        <w:jc w:val="both"/>
        <w:rPr>
          <w:sz w:val="28"/>
          <w:szCs w:val="28"/>
        </w:rPr>
      </w:pPr>
      <w:r w:rsidRPr="00222755">
        <w:rPr>
          <w:sz w:val="28"/>
          <w:szCs w:val="28"/>
        </w:rPr>
        <w:t xml:space="preserve">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 </w:t>
      </w:r>
    </w:p>
    <w:p w:rsidR="002775DC" w:rsidRPr="00222755" w:rsidRDefault="002775DC" w:rsidP="002775DC">
      <w:pPr>
        <w:spacing w:line="360" w:lineRule="auto"/>
        <w:ind w:firstLine="709"/>
        <w:jc w:val="both"/>
        <w:rPr>
          <w:sz w:val="28"/>
          <w:szCs w:val="28"/>
        </w:rPr>
      </w:pPr>
      <w:r w:rsidRPr="00222755">
        <w:rPr>
          <w:sz w:val="28"/>
          <w:szCs w:val="28"/>
        </w:rPr>
        <w:lastRenderedPageBreak/>
        <w:t>Теплоснабжающие организации, в соответствии с Методическими указаниями по анализу показателей, используемых для оценки надёжности систем теплоснабжения (утверждены приказом Министерства регионального развития РФ от 26 июля 2013 г. № 310), выполняют анализ и оценку системы теплоснабжения. Система теплоснабжения Мглинского городского поселения по всем показателям, используемым для оценки надёжности систем, соответствует требуемым величинам  и признается надежной.</w:t>
      </w:r>
    </w:p>
    <w:p w:rsidR="002775DC" w:rsidRPr="00222755" w:rsidRDefault="002775DC" w:rsidP="002775DC">
      <w:pPr>
        <w:spacing w:line="360" w:lineRule="auto"/>
        <w:ind w:firstLine="709"/>
        <w:jc w:val="both"/>
        <w:rPr>
          <w:sz w:val="28"/>
          <w:szCs w:val="28"/>
        </w:rPr>
      </w:pPr>
      <w:r w:rsidRPr="00222755">
        <w:rPr>
          <w:sz w:val="28"/>
          <w:szCs w:val="28"/>
        </w:rPr>
        <w:t>Доступность услуг централизованного теплоснабжения для потребителей определяется регулированием  цен (тарифов) в сфере теплоснабжения. Экономически обоснованные цены (тарифы) на тепловую энергию устанавливаются Управлением государственного регулирования тарифов Брянской области на основе данных предоставляемых теплоснабжающими организациями.</w:t>
      </w:r>
    </w:p>
    <w:p w:rsidR="002775DC" w:rsidRPr="00222755" w:rsidRDefault="002775DC" w:rsidP="002775DC">
      <w:pPr>
        <w:spacing w:line="360" w:lineRule="auto"/>
        <w:ind w:firstLine="709"/>
        <w:jc w:val="both"/>
        <w:rPr>
          <w:sz w:val="28"/>
          <w:szCs w:val="28"/>
        </w:rPr>
      </w:pPr>
      <w:r w:rsidRPr="00222755">
        <w:rPr>
          <w:sz w:val="28"/>
          <w:szCs w:val="28"/>
        </w:rPr>
        <w:t>В системе теплоснабжения участвуют источники тепловой энергии (котельные) использующие в качестве топлива природный газ. Продукты сгорания, образующиеся в процессе производства тепловой энергии, выбрасываются в атмосферу, нанося тем самым вред окружающей среде.</w:t>
      </w:r>
    </w:p>
    <w:p w:rsidR="002775DC" w:rsidRPr="00222755" w:rsidRDefault="002775DC" w:rsidP="002775DC">
      <w:pPr>
        <w:spacing w:line="360" w:lineRule="auto"/>
        <w:ind w:firstLine="709"/>
        <w:jc w:val="both"/>
        <w:rPr>
          <w:sz w:val="28"/>
          <w:szCs w:val="28"/>
        </w:rPr>
      </w:pPr>
      <w:r w:rsidRPr="00222755">
        <w:rPr>
          <w:sz w:val="28"/>
          <w:szCs w:val="28"/>
        </w:rPr>
        <w:t>Основными техническими и технологическими проблемами в системе теплоснабжения Мглинского городского поселения являются:</w:t>
      </w:r>
    </w:p>
    <w:p w:rsidR="002775DC" w:rsidRPr="00222755" w:rsidRDefault="002775DC" w:rsidP="003F4465">
      <w:pPr>
        <w:pStyle w:val="af3"/>
        <w:widowControl w:val="0"/>
        <w:numPr>
          <w:ilvl w:val="0"/>
          <w:numId w:val="11"/>
        </w:numPr>
        <w:tabs>
          <w:tab w:val="left" w:pos="993"/>
          <w:tab w:val="left" w:pos="1338"/>
        </w:tabs>
        <w:autoSpaceDE w:val="0"/>
        <w:autoSpaceDN w:val="0"/>
        <w:spacing w:line="360" w:lineRule="auto"/>
        <w:ind w:left="0" w:right="-1" w:firstLine="709"/>
        <w:contextualSpacing w:val="0"/>
        <w:jc w:val="both"/>
        <w:rPr>
          <w:sz w:val="28"/>
        </w:rPr>
      </w:pPr>
      <w:r w:rsidRPr="00222755">
        <w:rPr>
          <w:sz w:val="28"/>
        </w:rPr>
        <w:t>Неудовлетворительный</w:t>
      </w:r>
      <w:r w:rsidRPr="00222755">
        <w:rPr>
          <w:spacing w:val="1"/>
          <w:sz w:val="28"/>
        </w:rPr>
        <w:t xml:space="preserve"> </w:t>
      </w:r>
      <w:r w:rsidRPr="00222755">
        <w:rPr>
          <w:sz w:val="28"/>
        </w:rPr>
        <w:t>технический</w:t>
      </w:r>
      <w:r w:rsidRPr="00222755">
        <w:rPr>
          <w:spacing w:val="1"/>
          <w:sz w:val="28"/>
        </w:rPr>
        <w:t xml:space="preserve"> </w:t>
      </w:r>
      <w:r w:rsidRPr="00222755">
        <w:rPr>
          <w:sz w:val="28"/>
        </w:rPr>
        <w:t>уровень,</w:t>
      </w:r>
      <w:r w:rsidRPr="00222755">
        <w:rPr>
          <w:spacing w:val="1"/>
          <w:sz w:val="28"/>
        </w:rPr>
        <w:t xml:space="preserve"> </w:t>
      </w:r>
      <w:r w:rsidRPr="00222755">
        <w:rPr>
          <w:sz w:val="28"/>
        </w:rPr>
        <w:t>обусловленный</w:t>
      </w:r>
      <w:r w:rsidRPr="00222755">
        <w:rPr>
          <w:spacing w:val="1"/>
          <w:sz w:val="28"/>
        </w:rPr>
        <w:t xml:space="preserve"> </w:t>
      </w:r>
      <w:r w:rsidRPr="00222755">
        <w:rPr>
          <w:sz w:val="28"/>
        </w:rPr>
        <w:t>отсутствием оснащенностью автоматикой, системами учета и регулирования.</w:t>
      </w:r>
      <w:r w:rsidRPr="00222755">
        <w:rPr>
          <w:spacing w:val="-67"/>
          <w:sz w:val="28"/>
        </w:rPr>
        <w:t xml:space="preserve"> </w:t>
      </w:r>
      <w:r w:rsidRPr="00222755">
        <w:rPr>
          <w:sz w:val="28"/>
        </w:rPr>
        <w:t>Устаревшие</w:t>
      </w:r>
      <w:r w:rsidRPr="00222755">
        <w:rPr>
          <w:spacing w:val="1"/>
          <w:sz w:val="28"/>
        </w:rPr>
        <w:t xml:space="preserve"> </w:t>
      </w:r>
      <w:r w:rsidRPr="00222755">
        <w:rPr>
          <w:sz w:val="28"/>
        </w:rPr>
        <w:t>технические</w:t>
      </w:r>
      <w:r w:rsidRPr="00222755">
        <w:rPr>
          <w:spacing w:val="1"/>
          <w:sz w:val="28"/>
        </w:rPr>
        <w:t xml:space="preserve"> </w:t>
      </w:r>
      <w:r w:rsidRPr="00222755">
        <w:rPr>
          <w:sz w:val="28"/>
        </w:rPr>
        <w:t>решения</w:t>
      </w:r>
      <w:r w:rsidRPr="00222755">
        <w:rPr>
          <w:spacing w:val="1"/>
          <w:sz w:val="28"/>
        </w:rPr>
        <w:t xml:space="preserve"> </w:t>
      </w:r>
      <w:r w:rsidRPr="00222755">
        <w:rPr>
          <w:sz w:val="28"/>
        </w:rPr>
        <w:t>не</w:t>
      </w:r>
      <w:r w:rsidRPr="00222755">
        <w:rPr>
          <w:spacing w:val="1"/>
          <w:sz w:val="28"/>
        </w:rPr>
        <w:t xml:space="preserve"> </w:t>
      </w:r>
      <w:r w:rsidRPr="00222755">
        <w:rPr>
          <w:sz w:val="28"/>
        </w:rPr>
        <w:t>позволяют</w:t>
      </w:r>
      <w:r w:rsidRPr="00222755">
        <w:rPr>
          <w:spacing w:val="1"/>
          <w:sz w:val="28"/>
        </w:rPr>
        <w:t xml:space="preserve"> </w:t>
      </w:r>
      <w:r w:rsidRPr="00222755">
        <w:rPr>
          <w:sz w:val="28"/>
        </w:rPr>
        <w:t>эффективно</w:t>
      </w:r>
      <w:r w:rsidRPr="00222755">
        <w:rPr>
          <w:spacing w:val="1"/>
          <w:sz w:val="28"/>
        </w:rPr>
        <w:t xml:space="preserve"> </w:t>
      </w:r>
      <w:r w:rsidRPr="00222755">
        <w:rPr>
          <w:sz w:val="28"/>
        </w:rPr>
        <w:t>транспортировать</w:t>
      </w:r>
      <w:r w:rsidRPr="00222755">
        <w:rPr>
          <w:spacing w:val="1"/>
          <w:sz w:val="28"/>
        </w:rPr>
        <w:t xml:space="preserve"> </w:t>
      </w:r>
      <w:r w:rsidRPr="00222755">
        <w:rPr>
          <w:sz w:val="28"/>
        </w:rPr>
        <w:t>и</w:t>
      </w:r>
      <w:r w:rsidRPr="00222755">
        <w:rPr>
          <w:spacing w:val="1"/>
          <w:sz w:val="28"/>
        </w:rPr>
        <w:t xml:space="preserve"> </w:t>
      </w:r>
      <w:r w:rsidRPr="00222755">
        <w:rPr>
          <w:sz w:val="28"/>
        </w:rPr>
        <w:t>использовать</w:t>
      </w:r>
      <w:r w:rsidRPr="00222755">
        <w:rPr>
          <w:spacing w:val="1"/>
          <w:sz w:val="28"/>
        </w:rPr>
        <w:t xml:space="preserve"> </w:t>
      </w:r>
      <w:r w:rsidRPr="00222755">
        <w:rPr>
          <w:sz w:val="28"/>
        </w:rPr>
        <w:t>тепловую</w:t>
      </w:r>
      <w:r w:rsidRPr="00222755">
        <w:rPr>
          <w:spacing w:val="1"/>
          <w:sz w:val="28"/>
        </w:rPr>
        <w:t xml:space="preserve"> </w:t>
      </w:r>
      <w:r w:rsidRPr="00222755">
        <w:rPr>
          <w:sz w:val="28"/>
        </w:rPr>
        <w:t>энергию,</w:t>
      </w:r>
      <w:r w:rsidRPr="00222755">
        <w:rPr>
          <w:spacing w:val="1"/>
          <w:sz w:val="28"/>
        </w:rPr>
        <w:t xml:space="preserve"> </w:t>
      </w:r>
      <w:r w:rsidRPr="00222755">
        <w:rPr>
          <w:sz w:val="28"/>
        </w:rPr>
        <w:t>что</w:t>
      </w:r>
      <w:r w:rsidRPr="00222755">
        <w:rPr>
          <w:spacing w:val="1"/>
          <w:sz w:val="28"/>
        </w:rPr>
        <w:t xml:space="preserve"> </w:t>
      </w:r>
      <w:r w:rsidRPr="00222755">
        <w:rPr>
          <w:sz w:val="28"/>
        </w:rPr>
        <w:t>приводит:</w:t>
      </w:r>
      <w:r w:rsidRPr="00222755">
        <w:rPr>
          <w:spacing w:val="1"/>
          <w:sz w:val="28"/>
        </w:rPr>
        <w:t xml:space="preserve"> </w:t>
      </w:r>
      <w:r w:rsidRPr="00222755">
        <w:rPr>
          <w:sz w:val="28"/>
        </w:rPr>
        <w:t>к</w:t>
      </w:r>
      <w:r w:rsidRPr="00222755">
        <w:rPr>
          <w:spacing w:val="-67"/>
          <w:sz w:val="28"/>
        </w:rPr>
        <w:t xml:space="preserve"> </w:t>
      </w:r>
      <w:r w:rsidRPr="00222755">
        <w:rPr>
          <w:sz w:val="28"/>
        </w:rPr>
        <w:t>перерасходам топлива и энергии; чрезмерно высоким издержкам в системах</w:t>
      </w:r>
      <w:r w:rsidRPr="00222755">
        <w:rPr>
          <w:spacing w:val="1"/>
          <w:sz w:val="28"/>
        </w:rPr>
        <w:t xml:space="preserve"> </w:t>
      </w:r>
      <w:r w:rsidRPr="00222755">
        <w:rPr>
          <w:sz w:val="28"/>
        </w:rPr>
        <w:t>теплоснабжения.</w:t>
      </w:r>
    </w:p>
    <w:p w:rsidR="002775DC" w:rsidRPr="00222755" w:rsidRDefault="002775DC" w:rsidP="003F4465">
      <w:pPr>
        <w:pStyle w:val="af3"/>
        <w:widowControl w:val="0"/>
        <w:numPr>
          <w:ilvl w:val="0"/>
          <w:numId w:val="11"/>
        </w:numPr>
        <w:tabs>
          <w:tab w:val="left" w:pos="993"/>
          <w:tab w:val="left" w:pos="1227"/>
        </w:tabs>
        <w:autoSpaceDE w:val="0"/>
        <w:autoSpaceDN w:val="0"/>
        <w:spacing w:line="360" w:lineRule="auto"/>
        <w:ind w:left="0" w:right="-1" w:firstLine="709"/>
        <w:contextualSpacing w:val="0"/>
        <w:jc w:val="both"/>
        <w:rPr>
          <w:sz w:val="28"/>
        </w:rPr>
      </w:pPr>
      <w:r w:rsidRPr="00222755">
        <w:rPr>
          <w:sz w:val="28"/>
        </w:rPr>
        <w:t>Высокая</w:t>
      </w:r>
      <w:r w:rsidRPr="00222755">
        <w:rPr>
          <w:spacing w:val="1"/>
          <w:sz w:val="28"/>
        </w:rPr>
        <w:t xml:space="preserve"> </w:t>
      </w:r>
      <w:r w:rsidRPr="00222755">
        <w:rPr>
          <w:sz w:val="28"/>
        </w:rPr>
        <w:t>степень</w:t>
      </w:r>
      <w:r w:rsidRPr="00222755">
        <w:rPr>
          <w:spacing w:val="1"/>
          <w:sz w:val="28"/>
        </w:rPr>
        <w:t xml:space="preserve"> </w:t>
      </w:r>
      <w:r w:rsidRPr="00222755">
        <w:rPr>
          <w:sz w:val="28"/>
        </w:rPr>
        <w:t>износа</w:t>
      </w:r>
      <w:r w:rsidRPr="00222755">
        <w:rPr>
          <w:spacing w:val="1"/>
          <w:sz w:val="28"/>
        </w:rPr>
        <w:t xml:space="preserve"> </w:t>
      </w:r>
      <w:r w:rsidRPr="00222755">
        <w:rPr>
          <w:sz w:val="28"/>
        </w:rPr>
        <w:t>жилищного</w:t>
      </w:r>
      <w:r w:rsidRPr="00222755">
        <w:rPr>
          <w:spacing w:val="1"/>
          <w:sz w:val="28"/>
        </w:rPr>
        <w:t xml:space="preserve"> </w:t>
      </w:r>
      <w:r w:rsidRPr="00222755">
        <w:rPr>
          <w:sz w:val="28"/>
        </w:rPr>
        <w:t>фонда.</w:t>
      </w:r>
      <w:r w:rsidRPr="00222755">
        <w:rPr>
          <w:spacing w:val="1"/>
          <w:sz w:val="28"/>
        </w:rPr>
        <w:t xml:space="preserve"> </w:t>
      </w:r>
      <w:r w:rsidRPr="00222755">
        <w:rPr>
          <w:sz w:val="28"/>
        </w:rPr>
        <w:t>Удельный</w:t>
      </w:r>
      <w:r w:rsidRPr="00222755">
        <w:rPr>
          <w:spacing w:val="1"/>
          <w:sz w:val="28"/>
        </w:rPr>
        <w:t xml:space="preserve"> </w:t>
      </w:r>
      <w:r w:rsidRPr="00222755">
        <w:rPr>
          <w:sz w:val="28"/>
        </w:rPr>
        <w:t>расход</w:t>
      </w:r>
      <w:r w:rsidRPr="00222755">
        <w:rPr>
          <w:spacing w:val="1"/>
          <w:sz w:val="28"/>
        </w:rPr>
        <w:t xml:space="preserve"> </w:t>
      </w:r>
      <w:r w:rsidRPr="00222755">
        <w:rPr>
          <w:sz w:val="28"/>
        </w:rPr>
        <w:t>тепловой</w:t>
      </w:r>
      <w:r w:rsidRPr="00222755">
        <w:rPr>
          <w:spacing w:val="1"/>
          <w:sz w:val="28"/>
        </w:rPr>
        <w:t xml:space="preserve"> </w:t>
      </w:r>
      <w:r w:rsidRPr="00222755">
        <w:rPr>
          <w:sz w:val="28"/>
        </w:rPr>
        <w:t>энергии</w:t>
      </w:r>
      <w:r w:rsidRPr="00222755">
        <w:rPr>
          <w:spacing w:val="1"/>
          <w:sz w:val="28"/>
        </w:rPr>
        <w:t xml:space="preserve"> </w:t>
      </w:r>
      <w:r w:rsidRPr="00222755">
        <w:rPr>
          <w:sz w:val="28"/>
        </w:rPr>
        <w:t>на</w:t>
      </w:r>
      <w:r w:rsidRPr="00222755">
        <w:rPr>
          <w:spacing w:val="1"/>
          <w:sz w:val="28"/>
        </w:rPr>
        <w:t xml:space="preserve"> </w:t>
      </w:r>
      <w:r w:rsidRPr="00222755">
        <w:rPr>
          <w:sz w:val="28"/>
        </w:rPr>
        <w:t>отопление</w:t>
      </w:r>
      <w:r w:rsidRPr="00222755">
        <w:rPr>
          <w:spacing w:val="1"/>
          <w:sz w:val="28"/>
        </w:rPr>
        <w:t xml:space="preserve"> </w:t>
      </w:r>
      <w:r w:rsidRPr="00222755">
        <w:rPr>
          <w:sz w:val="28"/>
        </w:rPr>
        <w:t>жилых</w:t>
      </w:r>
      <w:r w:rsidRPr="00222755">
        <w:rPr>
          <w:spacing w:val="1"/>
          <w:sz w:val="28"/>
        </w:rPr>
        <w:t xml:space="preserve"> </w:t>
      </w:r>
      <w:r w:rsidRPr="00222755">
        <w:rPr>
          <w:sz w:val="28"/>
        </w:rPr>
        <w:t>зданий</w:t>
      </w:r>
      <w:r w:rsidRPr="00222755">
        <w:rPr>
          <w:spacing w:val="1"/>
          <w:sz w:val="28"/>
        </w:rPr>
        <w:t xml:space="preserve"> </w:t>
      </w:r>
      <w:r w:rsidRPr="00222755">
        <w:rPr>
          <w:sz w:val="28"/>
        </w:rPr>
        <w:t>характеризуется</w:t>
      </w:r>
      <w:r w:rsidRPr="00222755">
        <w:rPr>
          <w:spacing w:val="1"/>
          <w:sz w:val="28"/>
        </w:rPr>
        <w:t xml:space="preserve"> </w:t>
      </w:r>
      <w:r w:rsidRPr="00222755">
        <w:rPr>
          <w:sz w:val="28"/>
        </w:rPr>
        <w:t>широким</w:t>
      </w:r>
      <w:r w:rsidRPr="00222755">
        <w:rPr>
          <w:spacing w:val="1"/>
          <w:sz w:val="28"/>
        </w:rPr>
        <w:t xml:space="preserve"> </w:t>
      </w:r>
      <w:r w:rsidRPr="00222755">
        <w:rPr>
          <w:sz w:val="28"/>
        </w:rPr>
        <w:t>диапазоном разброса значений показателя. Высокий уровень расхода тепла</w:t>
      </w:r>
      <w:r w:rsidRPr="00222755">
        <w:rPr>
          <w:spacing w:val="1"/>
          <w:sz w:val="28"/>
        </w:rPr>
        <w:t xml:space="preserve"> </w:t>
      </w:r>
      <w:r w:rsidRPr="00222755">
        <w:rPr>
          <w:sz w:val="28"/>
        </w:rPr>
        <w:t>связан</w:t>
      </w:r>
      <w:r w:rsidRPr="00222755">
        <w:rPr>
          <w:spacing w:val="-1"/>
          <w:sz w:val="28"/>
        </w:rPr>
        <w:t xml:space="preserve"> </w:t>
      </w:r>
      <w:r w:rsidRPr="00222755">
        <w:rPr>
          <w:sz w:val="28"/>
        </w:rPr>
        <w:t>со</w:t>
      </w:r>
      <w:r w:rsidRPr="00222755">
        <w:rPr>
          <w:spacing w:val="1"/>
          <w:sz w:val="28"/>
        </w:rPr>
        <w:t xml:space="preserve"> </w:t>
      </w:r>
      <w:r w:rsidRPr="00222755">
        <w:rPr>
          <w:sz w:val="28"/>
        </w:rPr>
        <w:t>значительным</w:t>
      </w:r>
      <w:r w:rsidRPr="00222755">
        <w:rPr>
          <w:spacing w:val="-3"/>
          <w:sz w:val="28"/>
        </w:rPr>
        <w:t xml:space="preserve"> </w:t>
      </w:r>
      <w:r w:rsidRPr="00222755">
        <w:rPr>
          <w:sz w:val="28"/>
        </w:rPr>
        <w:t>износом</w:t>
      </w:r>
      <w:r w:rsidRPr="00222755">
        <w:rPr>
          <w:spacing w:val="-1"/>
          <w:sz w:val="28"/>
        </w:rPr>
        <w:t xml:space="preserve"> </w:t>
      </w:r>
      <w:r w:rsidRPr="00222755">
        <w:rPr>
          <w:sz w:val="28"/>
        </w:rPr>
        <w:t>жилого</w:t>
      </w:r>
      <w:r w:rsidRPr="00222755">
        <w:rPr>
          <w:spacing w:val="1"/>
          <w:sz w:val="28"/>
        </w:rPr>
        <w:t xml:space="preserve"> </w:t>
      </w:r>
      <w:r w:rsidRPr="00222755">
        <w:rPr>
          <w:sz w:val="28"/>
        </w:rPr>
        <w:t>фонда.</w:t>
      </w:r>
    </w:p>
    <w:p w:rsidR="002775DC" w:rsidRPr="00222755" w:rsidRDefault="002775DC" w:rsidP="003F4465">
      <w:pPr>
        <w:pStyle w:val="af3"/>
        <w:widowControl w:val="0"/>
        <w:numPr>
          <w:ilvl w:val="0"/>
          <w:numId w:val="11"/>
        </w:numPr>
        <w:tabs>
          <w:tab w:val="left" w:pos="993"/>
          <w:tab w:val="left" w:pos="1187"/>
        </w:tabs>
        <w:autoSpaceDE w:val="0"/>
        <w:autoSpaceDN w:val="0"/>
        <w:spacing w:line="360" w:lineRule="auto"/>
        <w:ind w:left="0" w:right="-1" w:firstLine="709"/>
        <w:contextualSpacing w:val="0"/>
        <w:jc w:val="both"/>
        <w:rPr>
          <w:sz w:val="28"/>
          <w:szCs w:val="28"/>
        </w:rPr>
      </w:pPr>
      <w:r w:rsidRPr="00222755">
        <w:rPr>
          <w:sz w:val="28"/>
        </w:rPr>
        <w:t>Значительный</w:t>
      </w:r>
      <w:r w:rsidRPr="00222755">
        <w:rPr>
          <w:spacing w:val="1"/>
          <w:sz w:val="28"/>
        </w:rPr>
        <w:t xml:space="preserve"> </w:t>
      </w:r>
      <w:r w:rsidRPr="00222755">
        <w:rPr>
          <w:sz w:val="28"/>
        </w:rPr>
        <w:t>износ</w:t>
      </w:r>
      <w:r w:rsidRPr="00222755">
        <w:rPr>
          <w:spacing w:val="1"/>
          <w:sz w:val="28"/>
        </w:rPr>
        <w:t xml:space="preserve"> </w:t>
      </w:r>
      <w:r w:rsidRPr="00222755">
        <w:rPr>
          <w:sz w:val="28"/>
        </w:rPr>
        <w:t>оборудования</w:t>
      </w:r>
      <w:r w:rsidRPr="00222755">
        <w:rPr>
          <w:spacing w:val="1"/>
          <w:sz w:val="28"/>
        </w:rPr>
        <w:t xml:space="preserve"> </w:t>
      </w:r>
      <w:r w:rsidRPr="00222755">
        <w:rPr>
          <w:sz w:val="28"/>
        </w:rPr>
        <w:t>и</w:t>
      </w:r>
      <w:r w:rsidRPr="00222755">
        <w:rPr>
          <w:spacing w:val="1"/>
          <w:sz w:val="28"/>
        </w:rPr>
        <w:t xml:space="preserve"> </w:t>
      </w:r>
      <w:r w:rsidRPr="00222755">
        <w:rPr>
          <w:sz w:val="28"/>
        </w:rPr>
        <w:t>тепловых</w:t>
      </w:r>
      <w:r w:rsidRPr="00222755">
        <w:rPr>
          <w:spacing w:val="1"/>
          <w:sz w:val="28"/>
        </w:rPr>
        <w:t xml:space="preserve"> </w:t>
      </w:r>
      <w:r w:rsidRPr="00222755">
        <w:rPr>
          <w:sz w:val="28"/>
        </w:rPr>
        <w:t>сетей</w:t>
      </w:r>
      <w:r w:rsidRPr="00222755">
        <w:rPr>
          <w:spacing w:val="1"/>
          <w:sz w:val="28"/>
        </w:rPr>
        <w:t xml:space="preserve"> </w:t>
      </w:r>
      <w:r w:rsidRPr="00222755">
        <w:rPr>
          <w:sz w:val="28"/>
        </w:rPr>
        <w:t>в</w:t>
      </w:r>
      <w:r w:rsidRPr="00222755">
        <w:rPr>
          <w:spacing w:val="1"/>
          <w:sz w:val="28"/>
        </w:rPr>
        <w:t xml:space="preserve"> </w:t>
      </w:r>
      <w:r w:rsidRPr="00222755">
        <w:rPr>
          <w:sz w:val="28"/>
        </w:rPr>
        <w:t>связи</w:t>
      </w:r>
      <w:r w:rsidRPr="00222755">
        <w:rPr>
          <w:spacing w:val="1"/>
          <w:sz w:val="28"/>
        </w:rPr>
        <w:t xml:space="preserve"> </w:t>
      </w:r>
      <w:r w:rsidRPr="00222755">
        <w:rPr>
          <w:sz w:val="28"/>
        </w:rPr>
        <w:t>с</w:t>
      </w:r>
      <w:r w:rsidRPr="00222755">
        <w:rPr>
          <w:spacing w:val="1"/>
          <w:sz w:val="28"/>
        </w:rPr>
        <w:t xml:space="preserve"> </w:t>
      </w:r>
      <w:r w:rsidRPr="00222755">
        <w:rPr>
          <w:sz w:val="28"/>
        </w:rPr>
        <w:lastRenderedPageBreak/>
        <w:t>несвоевременным их ремонтом и заменой. Прокладка большинства тепловых</w:t>
      </w:r>
      <w:r w:rsidRPr="00222755">
        <w:rPr>
          <w:spacing w:val="-67"/>
          <w:sz w:val="28"/>
        </w:rPr>
        <w:t xml:space="preserve"> </w:t>
      </w:r>
      <w:r w:rsidRPr="00222755">
        <w:rPr>
          <w:sz w:val="28"/>
        </w:rPr>
        <w:t>трасс</w:t>
      </w:r>
      <w:r w:rsidRPr="00222755">
        <w:rPr>
          <w:spacing w:val="1"/>
          <w:sz w:val="28"/>
        </w:rPr>
        <w:t xml:space="preserve"> </w:t>
      </w:r>
      <w:r w:rsidRPr="00222755">
        <w:rPr>
          <w:sz w:val="28"/>
        </w:rPr>
        <w:t>подземная,</w:t>
      </w:r>
      <w:r w:rsidRPr="00222755">
        <w:rPr>
          <w:spacing w:val="1"/>
          <w:sz w:val="28"/>
        </w:rPr>
        <w:t xml:space="preserve"> </w:t>
      </w:r>
      <w:r w:rsidRPr="00222755">
        <w:rPr>
          <w:sz w:val="28"/>
        </w:rPr>
        <w:t>тепловая</w:t>
      </w:r>
      <w:r w:rsidRPr="00222755">
        <w:rPr>
          <w:spacing w:val="1"/>
          <w:sz w:val="28"/>
        </w:rPr>
        <w:t xml:space="preserve"> </w:t>
      </w:r>
      <w:r w:rsidRPr="00222755">
        <w:rPr>
          <w:sz w:val="28"/>
        </w:rPr>
        <w:t>изоляция</w:t>
      </w:r>
      <w:r w:rsidRPr="00222755">
        <w:rPr>
          <w:spacing w:val="1"/>
          <w:sz w:val="28"/>
        </w:rPr>
        <w:t xml:space="preserve"> </w:t>
      </w:r>
      <w:r w:rsidRPr="00222755">
        <w:rPr>
          <w:sz w:val="28"/>
        </w:rPr>
        <w:t>трубопроводов</w:t>
      </w:r>
      <w:r w:rsidRPr="00222755">
        <w:rPr>
          <w:spacing w:val="1"/>
          <w:sz w:val="28"/>
        </w:rPr>
        <w:t xml:space="preserve"> </w:t>
      </w:r>
      <w:r w:rsidRPr="00222755">
        <w:rPr>
          <w:sz w:val="28"/>
        </w:rPr>
        <w:t>выполнена</w:t>
      </w:r>
      <w:r w:rsidRPr="00222755">
        <w:rPr>
          <w:spacing w:val="1"/>
          <w:sz w:val="28"/>
        </w:rPr>
        <w:t xml:space="preserve"> </w:t>
      </w:r>
      <w:r w:rsidRPr="00222755">
        <w:rPr>
          <w:sz w:val="28"/>
        </w:rPr>
        <w:t>минватой.</w:t>
      </w:r>
      <w:r w:rsidRPr="00222755">
        <w:rPr>
          <w:spacing w:val="1"/>
          <w:sz w:val="28"/>
        </w:rPr>
        <w:t xml:space="preserve"> </w:t>
      </w:r>
      <w:r w:rsidRPr="00222755">
        <w:rPr>
          <w:sz w:val="28"/>
        </w:rPr>
        <w:t>Изоляция</w:t>
      </w:r>
      <w:r w:rsidRPr="00222755">
        <w:rPr>
          <w:spacing w:val="1"/>
          <w:sz w:val="28"/>
        </w:rPr>
        <w:t xml:space="preserve"> </w:t>
      </w:r>
      <w:r w:rsidRPr="00222755">
        <w:rPr>
          <w:sz w:val="28"/>
        </w:rPr>
        <w:t>на</w:t>
      </w:r>
      <w:r w:rsidRPr="00222755">
        <w:rPr>
          <w:spacing w:val="1"/>
          <w:sz w:val="28"/>
        </w:rPr>
        <w:t xml:space="preserve"> </w:t>
      </w:r>
      <w:r w:rsidRPr="00222755">
        <w:rPr>
          <w:sz w:val="28"/>
        </w:rPr>
        <w:t>некоторых</w:t>
      </w:r>
      <w:r w:rsidRPr="00222755">
        <w:rPr>
          <w:spacing w:val="1"/>
          <w:sz w:val="28"/>
        </w:rPr>
        <w:t xml:space="preserve"> </w:t>
      </w:r>
      <w:r w:rsidRPr="00222755">
        <w:rPr>
          <w:sz w:val="28"/>
        </w:rPr>
        <w:t>участках</w:t>
      </w:r>
      <w:r w:rsidRPr="00222755">
        <w:rPr>
          <w:spacing w:val="1"/>
          <w:sz w:val="28"/>
        </w:rPr>
        <w:t xml:space="preserve"> </w:t>
      </w:r>
      <w:r w:rsidRPr="00222755">
        <w:rPr>
          <w:sz w:val="28"/>
        </w:rPr>
        <w:t>находится</w:t>
      </w:r>
      <w:r w:rsidRPr="00222755">
        <w:rPr>
          <w:spacing w:val="1"/>
          <w:sz w:val="28"/>
        </w:rPr>
        <w:t xml:space="preserve"> </w:t>
      </w:r>
      <w:r w:rsidRPr="00222755">
        <w:rPr>
          <w:sz w:val="28"/>
        </w:rPr>
        <w:t>в</w:t>
      </w:r>
      <w:r w:rsidRPr="00222755">
        <w:rPr>
          <w:spacing w:val="1"/>
          <w:sz w:val="28"/>
        </w:rPr>
        <w:t xml:space="preserve"> </w:t>
      </w:r>
      <w:r w:rsidRPr="00222755">
        <w:rPr>
          <w:sz w:val="28"/>
        </w:rPr>
        <w:t>неудовлетворительном</w:t>
      </w:r>
      <w:r w:rsidRPr="00222755">
        <w:rPr>
          <w:spacing w:val="1"/>
          <w:sz w:val="28"/>
        </w:rPr>
        <w:t xml:space="preserve"> </w:t>
      </w:r>
      <w:r w:rsidRPr="00222755">
        <w:rPr>
          <w:sz w:val="28"/>
          <w:szCs w:val="28"/>
        </w:rPr>
        <w:t>состоянии,</w:t>
      </w:r>
      <w:r w:rsidRPr="00222755">
        <w:rPr>
          <w:spacing w:val="-3"/>
          <w:sz w:val="28"/>
          <w:szCs w:val="28"/>
        </w:rPr>
        <w:t xml:space="preserve"> </w:t>
      </w:r>
      <w:r w:rsidRPr="00222755">
        <w:rPr>
          <w:sz w:val="28"/>
          <w:szCs w:val="28"/>
        </w:rPr>
        <w:t>что</w:t>
      </w:r>
      <w:r w:rsidRPr="00222755">
        <w:rPr>
          <w:spacing w:val="-4"/>
          <w:sz w:val="28"/>
          <w:szCs w:val="28"/>
        </w:rPr>
        <w:t xml:space="preserve"> </w:t>
      </w:r>
      <w:r w:rsidRPr="00222755">
        <w:rPr>
          <w:sz w:val="28"/>
          <w:szCs w:val="28"/>
        </w:rPr>
        <w:t>приводит</w:t>
      </w:r>
      <w:r w:rsidRPr="00222755">
        <w:rPr>
          <w:spacing w:val="-2"/>
          <w:sz w:val="28"/>
          <w:szCs w:val="28"/>
        </w:rPr>
        <w:t xml:space="preserve"> </w:t>
      </w:r>
      <w:r w:rsidRPr="00222755">
        <w:rPr>
          <w:sz w:val="28"/>
          <w:szCs w:val="28"/>
        </w:rPr>
        <w:t>к</w:t>
      </w:r>
      <w:r w:rsidRPr="00222755">
        <w:rPr>
          <w:spacing w:val="-1"/>
          <w:sz w:val="28"/>
          <w:szCs w:val="28"/>
        </w:rPr>
        <w:t xml:space="preserve"> </w:t>
      </w:r>
      <w:r w:rsidRPr="00222755">
        <w:rPr>
          <w:sz w:val="28"/>
          <w:szCs w:val="28"/>
        </w:rPr>
        <w:t>дополнительным</w:t>
      </w:r>
      <w:r w:rsidRPr="00222755">
        <w:rPr>
          <w:spacing w:val="-1"/>
          <w:sz w:val="28"/>
          <w:szCs w:val="28"/>
        </w:rPr>
        <w:t xml:space="preserve"> </w:t>
      </w:r>
      <w:r w:rsidRPr="00222755">
        <w:rPr>
          <w:sz w:val="28"/>
          <w:szCs w:val="28"/>
        </w:rPr>
        <w:t>тепловым</w:t>
      </w:r>
      <w:r w:rsidRPr="00222755">
        <w:rPr>
          <w:spacing w:val="-1"/>
          <w:sz w:val="28"/>
          <w:szCs w:val="28"/>
        </w:rPr>
        <w:t xml:space="preserve"> </w:t>
      </w:r>
      <w:r w:rsidRPr="00222755">
        <w:rPr>
          <w:sz w:val="28"/>
          <w:szCs w:val="28"/>
        </w:rPr>
        <w:t>потерям</w:t>
      </w:r>
      <w:r w:rsidRPr="00222755">
        <w:rPr>
          <w:spacing w:val="-1"/>
          <w:sz w:val="28"/>
          <w:szCs w:val="28"/>
        </w:rPr>
        <w:t xml:space="preserve"> </w:t>
      </w:r>
      <w:r w:rsidRPr="00222755">
        <w:rPr>
          <w:sz w:val="28"/>
          <w:szCs w:val="28"/>
        </w:rPr>
        <w:t>в</w:t>
      </w:r>
      <w:r w:rsidRPr="00222755">
        <w:rPr>
          <w:spacing w:val="-2"/>
          <w:sz w:val="28"/>
          <w:szCs w:val="28"/>
        </w:rPr>
        <w:t xml:space="preserve"> </w:t>
      </w:r>
      <w:r w:rsidRPr="00222755">
        <w:rPr>
          <w:sz w:val="28"/>
          <w:szCs w:val="28"/>
        </w:rPr>
        <w:t>сетях.</w:t>
      </w:r>
    </w:p>
    <w:p w:rsidR="002775DC" w:rsidRPr="00222755" w:rsidRDefault="002775DC" w:rsidP="002775DC">
      <w:pPr>
        <w:pStyle w:val="af1"/>
        <w:tabs>
          <w:tab w:val="left" w:pos="993"/>
        </w:tabs>
        <w:spacing w:line="360" w:lineRule="auto"/>
        <w:ind w:right="-1" w:firstLine="709"/>
        <w:jc w:val="both"/>
        <w:rPr>
          <w:rFonts w:ascii="Times New Roman" w:hAnsi="Times New Roman" w:cs="Times New Roman"/>
          <w:sz w:val="28"/>
          <w:szCs w:val="28"/>
          <w:lang w:val="ru-RU"/>
        </w:rPr>
      </w:pPr>
      <w:r w:rsidRPr="00222755">
        <w:rPr>
          <w:rFonts w:ascii="Times New Roman" w:hAnsi="Times New Roman" w:cs="Times New Roman"/>
          <w:sz w:val="28"/>
          <w:szCs w:val="28"/>
          <w:lang w:val="ru-RU"/>
        </w:rPr>
        <w:t>Все</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это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свидетельствует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том,</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что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теплосетевое</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хозяйство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требует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особого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внимания</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значительных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капиталовложений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модернизацию</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существующих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тепловых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сетей</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и</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в</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строительство</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новых</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теплотрасс</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от</w:t>
      </w:r>
      <w:r w:rsidRPr="00222755">
        <w:rPr>
          <w:rFonts w:ascii="Times New Roman" w:hAnsi="Times New Roman" w:cs="Times New Roman"/>
          <w:spacing w:val="1"/>
          <w:sz w:val="28"/>
          <w:szCs w:val="28"/>
          <w:lang w:val="ru-RU"/>
        </w:rPr>
        <w:t xml:space="preserve"> </w:t>
      </w:r>
      <w:r w:rsidRPr="00222755">
        <w:rPr>
          <w:rFonts w:ascii="Times New Roman" w:hAnsi="Times New Roman" w:cs="Times New Roman"/>
          <w:sz w:val="28"/>
          <w:szCs w:val="28"/>
          <w:lang w:val="ru-RU"/>
        </w:rPr>
        <w:t>существующего источника теплоснабжения.</w:t>
      </w:r>
    </w:p>
    <w:p w:rsidR="002775DC" w:rsidRPr="00222755" w:rsidRDefault="002775DC" w:rsidP="00684F1A">
      <w:pPr>
        <w:spacing w:line="360" w:lineRule="auto"/>
        <w:ind w:firstLine="709"/>
        <w:jc w:val="both"/>
        <w:rPr>
          <w:sz w:val="28"/>
          <w:szCs w:val="28"/>
        </w:rPr>
      </w:pPr>
    </w:p>
    <w:p w:rsidR="009E38F8" w:rsidRPr="00222755" w:rsidRDefault="009E38F8" w:rsidP="00A87565">
      <w:pPr>
        <w:spacing w:line="360" w:lineRule="auto"/>
        <w:ind w:firstLine="709"/>
        <w:jc w:val="center"/>
        <w:rPr>
          <w:b/>
          <w:i/>
          <w:sz w:val="28"/>
        </w:rPr>
      </w:pPr>
      <w:r w:rsidRPr="00222755">
        <w:rPr>
          <w:b/>
          <w:i/>
          <w:sz w:val="28"/>
        </w:rPr>
        <w:t>Система водоснабжения</w:t>
      </w:r>
    </w:p>
    <w:p w:rsidR="002775DC" w:rsidRPr="00222755" w:rsidRDefault="002775DC" w:rsidP="002775DC">
      <w:pPr>
        <w:tabs>
          <w:tab w:val="left" w:pos="7513"/>
        </w:tabs>
        <w:spacing w:line="360" w:lineRule="auto"/>
        <w:ind w:firstLine="709"/>
        <w:jc w:val="both"/>
        <w:rPr>
          <w:sz w:val="28"/>
          <w:szCs w:val="28"/>
        </w:rPr>
      </w:pPr>
      <w:r w:rsidRPr="00222755">
        <w:rPr>
          <w:sz w:val="28"/>
          <w:szCs w:val="28"/>
        </w:rPr>
        <w:t xml:space="preserve">Современная система водоснабжения Мглинского городского поселения представляет собой комплекс взаимосвязанных инженерных сооружений, обеспечивающих бесперебойную подачу питьевой воды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к качеству воды централизованных систем питьевого водоснабжения. </w:t>
      </w:r>
    </w:p>
    <w:p w:rsidR="002775DC" w:rsidRPr="00222755" w:rsidRDefault="002775DC" w:rsidP="002775DC">
      <w:pPr>
        <w:spacing w:line="360" w:lineRule="auto"/>
        <w:ind w:firstLine="709"/>
        <w:jc w:val="both"/>
        <w:rPr>
          <w:sz w:val="28"/>
          <w:szCs w:val="28"/>
        </w:rPr>
      </w:pPr>
      <w:r w:rsidRPr="00222755">
        <w:rPr>
          <w:sz w:val="28"/>
          <w:szCs w:val="28"/>
        </w:rPr>
        <w:t xml:space="preserve">Водоснабжение осуществляется от: </w:t>
      </w:r>
    </w:p>
    <w:p w:rsidR="002775DC" w:rsidRPr="00222755" w:rsidRDefault="002775DC" w:rsidP="002775DC">
      <w:pPr>
        <w:spacing w:line="360" w:lineRule="auto"/>
        <w:ind w:firstLine="709"/>
        <w:jc w:val="both"/>
        <w:rPr>
          <w:sz w:val="28"/>
          <w:szCs w:val="28"/>
        </w:rPr>
      </w:pPr>
      <w:r w:rsidRPr="00222755">
        <w:rPr>
          <w:sz w:val="28"/>
          <w:szCs w:val="28"/>
        </w:rPr>
        <w:t>- централизованных систем, включающих водозаборные узлы, станцию</w:t>
      </w:r>
      <w:r w:rsidRPr="00222755">
        <w:rPr>
          <w:sz w:val="28"/>
          <w:szCs w:val="28"/>
          <w:shd w:val="clear" w:color="auto" w:fill="92D050"/>
        </w:rPr>
        <w:t xml:space="preserve"> </w:t>
      </w:r>
      <w:r w:rsidRPr="00222755">
        <w:rPr>
          <w:sz w:val="28"/>
          <w:szCs w:val="28"/>
        </w:rPr>
        <w:t xml:space="preserve">водоподготовки, насосную станцию, резервуары чистой воды и водопроводные сети; </w:t>
      </w:r>
    </w:p>
    <w:p w:rsidR="002775DC" w:rsidRPr="00222755" w:rsidRDefault="002775DC" w:rsidP="002775DC">
      <w:pPr>
        <w:spacing w:line="360" w:lineRule="auto"/>
        <w:ind w:firstLine="709"/>
        <w:jc w:val="both"/>
        <w:rPr>
          <w:sz w:val="28"/>
          <w:szCs w:val="28"/>
        </w:rPr>
      </w:pPr>
      <w:r w:rsidRPr="00222755">
        <w:rPr>
          <w:sz w:val="28"/>
          <w:szCs w:val="28"/>
        </w:rPr>
        <w:t>- децентрализованных источников – одиночных скважин мелкого заложения, водоразборных колонок, шахтных и буровых колодцев.</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Для отбора воды, ее водоподготовки в соответствии с нуждами потребителей и для подачи к местам потребления служат следующие сооружения, комплексы которых представляет структуру водоснабжения городского поселения:</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 скважины в количестве 10 единиц;</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 водонапорные башни в количестве 7 единиц;</w:t>
      </w:r>
    </w:p>
    <w:p w:rsidR="002775DC" w:rsidRPr="00222755" w:rsidRDefault="002775DC" w:rsidP="002775DC">
      <w:pPr>
        <w:tabs>
          <w:tab w:val="left" w:pos="3969"/>
        </w:tabs>
        <w:spacing w:line="360" w:lineRule="auto"/>
        <w:ind w:firstLine="709"/>
        <w:jc w:val="both"/>
        <w:rPr>
          <w:sz w:val="28"/>
          <w:szCs w:val="28"/>
        </w:rPr>
      </w:pPr>
      <w:r w:rsidRPr="00222755">
        <w:rPr>
          <w:sz w:val="28"/>
          <w:szCs w:val="28"/>
        </w:rPr>
        <w:lastRenderedPageBreak/>
        <w:t>- водоводы и водопроводные сети, служащие для подачи воды потребителям (общей протяженностью 63,2 км);</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 водоразборные колонки в количестве 68 единиц;</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 запорная арматура в количестве (данные по количеству единиц отсутствуют);</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 пожарные гидранты в количестве 27 единицы.</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На 01.01.2021 года и по настоящее время территория Мглинского городского поселения охваченная услугами централизованного водоснабжения, представлена 1 (одной) эксплуатационной зоной водоснабжения – МУП «Мглинский районный водоканал».</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Питьевым водоснабжением из централизованной системы водоснабжения по данным администрации муниципального района обеспечиваются более 7 тысяч человек, проживающих в городе - Мглин.</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Все скважины расположены в насосных павильонах, устья скважин герметизированы. Скважины оборудованы насосами. Вода из скважин по водоводам поступает в сооружения (водонапорные башни) расположенные вблизи источников и далее по распределительным сетям подается к потребителям, в том числе и через водоразборные колонки в количестве 47 единиц, без водоподготовки в целях хозяйственно-питьевого водоснабжения. На базе подземных источников (скважины №15202352, №15202353,</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№15202354, №15202345, №15204622, №15204760) и сооружений образованы водозаборные узлы в количестве 6 единиц, которые образуют единую технологическую зону №1.</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На базе подземного источника (скважина №15202362) и сооружения образован водозаборный узел, который образует технологическую зону №2.</w:t>
      </w:r>
    </w:p>
    <w:p w:rsidR="002775DC" w:rsidRPr="00222755" w:rsidRDefault="002775DC" w:rsidP="002775DC">
      <w:pPr>
        <w:tabs>
          <w:tab w:val="left" w:pos="3969"/>
        </w:tabs>
        <w:spacing w:line="360" w:lineRule="auto"/>
        <w:ind w:firstLine="709"/>
        <w:jc w:val="both"/>
        <w:rPr>
          <w:sz w:val="28"/>
          <w:szCs w:val="28"/>
        </w:rPr>
      </w:pPr>
      <w:r w:rsidRPr="00222755">
        <w:rPr>
          <w:sz w:val="28"/>
          <w:szCs w:val="28"/>
        </w:rPr>
        <w:t>Приборы учета воды на скважинах и сооружениях отсутствуют. Величина отбора воды определяется по паспортной производительности насоса с учетом поправочных коэффициентов пересчета для подачи, напора, КПД оборудования и режима работы насосного оборудования.</w:t>
      </w:r>
    </w:p>
    <w:p w:rsidR="002775DC" w:rsidRPr="00222755" w:rsidRDefault="002775DC" w:rsidP="002775DC">
      <w:pPr>
        <w:tabs>
          <w:tab w:val="left" w:pos="3969"/>
        </w:tabs>
        <w:spacing w:line="360" w:lineRule="auto"/>
        <w:ind w:firstLine="709"/>
        <w:jc w:val="both"/>
        <w:rPr>
          <w:sz w:val="28"/>
          <w:szCs w:val="28"/>
        </w:rPr>
      </w:pPr>
      <w:r w:rsidRPr="00222755">
        <w:rPr>
          <w:sz w:val="28"/>
          <w:szCs w:val="28"/>
        </w:rPr>
        <w:lastRenderedPageBreak/>
        <w:t xml:space="preserve"> Основные технические характеристики объектов водозабо</w:t>
      </w:r>
      <w:r w:rsidR="00222755">
        <w:rPr>
          <w:sz w:val="28"/>
          <w:szCs w:val="28"/>
        </w:rPr>
        <w:t>рных узлов приведены в таблице 12</w:t>
      </w:r>
      <w:r w:rsidRPr="00222755">
        <w:rPr>
          <w:sz w:val="28"/>
          <w:szCs w:val="28"/>
        </w:rPr>
        <w:t>.</w:t>
      </w:r>
    </w:p>
    <w:p w:rsidR="002775DC" w:rsidRPr="00222755" w:rsidRDefault="002775DC" w:rsidP="002775DC">
      <w:pPr>
        <w:tabs>
          <w:tab w:val="left" w:pos="3969"/>
        </w:tabs>
        <w:spacing w:line="360" w:lineRule="auto"/>
        <w:ind w:firstLine="709"/>
        <w:jc w:val="both"/>
        <w:rPr>
          <w:sz w:val="28"/>
          <w:szCs w:val="28"/>
        </w:rPr>
      </w:pPr>
    </w:p>
    <w:p w:rsidR="002775DC" w:rsidRPr="00222755" w:rsidRDefault="00222755" w:rsidP="002775DC">
      <w:pPr>
        <w:tabs>
          <w:tab w:val="left" w:pos="3969"/>
        </w:tabs>
        <w:spacing w:line="360" w:lineRule="auto"/>
        <w:ind w:firstLine="709"/>
        <w:jc w:val="both"/>
        <w:rPr>
          <w:sz w:val="28"/>
          <w:szCs w:val="28"/>
        </w:rPr>
      </w:pPr>
      <w:r>
        <w:rPr>
          <w:sz w:val="28"/>
          <w:szCs w:val="28"/>
        </w:rPr>
        <w:t>Таблица 12</w:t>
      </w:r>
      <w:r w:rsidR="002775DC" w:rsidRPr="00222755">
        <w:rPr>
          <w:sz w:val="28"/>
          <w:szCs w:val="28"/>
        </w:rPr>
        <w:t xml:space="preserve"> – Основные технические характеристики объектов водозаборных узлов МУП «Мглинского районного водоканала»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7"/>
        <w:gridCol w:w="4129"/>
        <w:gridCol w:w="4129"/>
      </w:tblGrid>
      <w:tr w:rsidR="002775DC" w:rsidRPr="00222755" w:rsidTr="002775DC">
        <w:trPr>
          <w:trHeight w:val="230"/>
        </w:trPr>
        <w:tc>
          <w:tcPr>
            <w:tcW w:w="582" w:type="pct"/>
            <w:vAlign w:val="center"/>
          </w:tcPr>
          <w:p w:rsidR="002775DC" w:rsidRPr="00222755" w:rsidRDefault="002775DC" w:rsidP="002775DC">
            <w:pPr>
              <w:jc w:val="center"/>
            </w:pPr>
            <w:r w:rsidRPr="00222755">
              <w:t>№ п/п</w:t>
            </w:r>
          </w:p>
        </w:tc>
        <w:tc>
          <w:tcPr>
            <w:tcW w:w="2209" w:type="pct"/>
          </w:tcPr>
          <w:p w:rsidR="002775DC" w:rsidRPr="00222755" w:rsidRDefault="002775DC" w:rsidP="002775DC">
            <w:pPr>
              <w:jc w:val="center"/>
            </w:pPr>
            <w:r w:rsidRPr="00222755">
              <w:t>Наименование</w:t>
            </w:r>
          </w:p>
        </w:tc>
        <w:tc>
          <w:tcPr>
            <w:tcW w:w="2209" w:type="pct"/>
          </w:tcPr>
          <w:p w:rsidR="002775DC" w:rsidRPr="00222755" w:rsidRDefault="002775DC" w:rsidP="002775DC">
            <w:pPr>
              <w:jc w:val="center"/>
            </w:pPr>
            <w:r w:rsidRPr="00222755">
              <w:t>Характеристика</w:t>
            </w:r>
          </w:p>
        </w:tc>
      </w:tr>
      <w:tr w:rsidR="002775DC" w:rsidRPr="00222755" w:rsidTr="002775DC">
        <w:trPr>
          <w:trHeight w:val="230"/>
        </w:trPr>
        <w:tc>
          <w:tcPr>
            <w:tcW w:w="582" w:type="pct"/>
            <w:vAlign w:val="center"/>
          </w:tcPr>
          <w:p w:rsidR="002775DC" w:rsidRPr="00222755" w:rsidRDefault="002775DC" w:rsidP="002775DC">
            <w:pPr>
              <w:jc w:val="center"/>
            </w:pPr>
            <w:r w:rsidRPr="00222755">
              <w:t>1</w:t>
            </w:r>
          </w:p>
        </w:tc>
        <w:tc>
          <w:tcPr>
            <w:tcW w:w="4418" w:type="pct"/>
            <w:gridSpan w:val="2"/>
            <w:vAlign w:val="center"/>
          </w:tcPr>
          <w:p w:rsidR="002775DC" w:rsidRPr="00222755" w:rsidRDefault="002775DC" w:rsidP="002775DC">
            <w:r w:rsidRPr="00222755">
              <w:t>Водозаборный узел №1</w:t>
            </w:r>
          </w:p>
        </w:tc>
      </w:tr>
      <w:tr w:rsidR="002775DC" w:rsidRPr="00222755" w:rsidTr="002775DC">
        <w:trPr>
          <w:trHeight w:val="460"/>
        </w:trPr>
        <w:tc>
          <w:tcPr>
            <w:tcW w:w="582" w:type="pct"/>
            <w:vAlign w:val="center"/>
          </w:tcPr>
          <w:p w:rsidR="002775DC" w:rsidRPr="00222755" w:rsidRDefault="002775DC" w:rsidP="002775DC">
            <w:pPr>
              <w:jc w:val="center"/>
            </w:pPr>
            <w:r w:rsidRPr="00222755">
              <w:t>1.1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r w:rsidRPr="00222755">
              <w:rPr>
                <w:lang w:val="ru-RU"/>
              </w:rPr>
              <w:t xml:space="preserve">Брянская область, Мглинский район, г. Мглин, пер. </w:t>
            </w:r>
            <w:r w:rsidRPr="00222755">
              <w:t>Первомайскмй, 34</w:t>
            </w:r>
          </w:p>
        </w:tc>
      </w:tr>
      <w:tr w:rsidR="002775DC" w:rsidRPr="00222755" w:rsidTr="002775DC">
        <w:trPr>
          <w:trHeight w:val="230"/>
        </w:trPr>
        <w:tc>
          <w:tcPr>
            <w:tcW w:w="582" w:type="pct"/>
            <w:vAlign w:val="center"/>
          </w:tcPr>
          <w:p w:rsidR="002775DC" w:rsidRPr="00222755" w:rsidRDefault="002775DC" w:rsidP="002775DC">
            <w:pPr>
              <w:jc w:val="center"/>
            </w:pPr>
            <w:r w:rsidRPr="00222755">
              <w:t>1.2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1.2.1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8-25-100</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25 м3/час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100 м</w:t>
            </w:r>
          </w:p>
        </w:tc>
      </w:tr>
      <w:tr w:rsidR="002775DC" w:rsidRPr="00222755" w:rsidTr="002775DC">
        <w:trPr>
          <w:trHeight w:val="460"/>
        </w:trPr>
        <w:tc>
          <w:tcPr>
            <w:tcW w:w="582" w:type="pct"/>
            <w:vAlign w:val="center"/>
          </w:tcPr>
          <w:p w:rsidR="002775DC" w:rsidRPr="00222755" w:rsidRDefault="002775DC" w:rsidP="002775DC">
            <w:pPr>
              <w:jc w:val="center"/>
            </w:pPr>
            <w:r w:rsidRPr="00222755">
              <w:t>1.3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1 водонапорная башня</w:t>
            </w:r>
          </w:p>
        </w:tc>
      </w:tr>
      <w:tr w:rsidR="002775DC" w:rsidRPr="00222755" w:rsidTr="002775DC">
        <w:trPr>
          <w:trHeight w:val="230"/>
        </w:trPr>
        <w:tc>
          <w:tcPr>
            <w:tcW w:w="582" w:type="pct"/>
            <w:vAlign w:val="center"/>
          </w:tcPr>
          <w:p w:rsidR="002775DC" w:rsidRPr="00222755" w:rsidRDefault="002775DC" w:rsidP="002775DC">
            <w:pPr>
              <w:jc w:val="center"/>
            </w:pPr>
            <w:r w:rsidRPr="00222755">
              <w:t>1.3.1</w:t>
            </w:r>
          </w:p>
        </w:tc>
        <w:tc>
          <w:tcPr>
            <w:tcW w:w="2209" w:type="pct"/>
            <w:vAlign w:val="center"/>
          </w:tcPr>
          <w:p w:rsidR="002775DC" w:rsidRPr="00222755" w:rsidRDefault="002775DC" w:rsidP="002775DC">
            <w:r w:rsidRPr="00222755">
              <w:t>Объем башни</w:t>
            </w:r>
          </w:p>
        </w:tc>
        <w:tc>
          <w:tcPr>
            <w:tcW w:w="2209" w:type="pct"/>
            <w:vAlign w:val="center"/>
          </w:tcPr>
          <w:p w:rsidR="002775DC" w:rsidRPr="00222755" w:rsidRDefault="002775DC" w:rsidP="002775DC">
            <w:r w:rsidRPr="00222755">
              <w:t>25 м</w:t>
            </w:r>
            <w:r w:rsidRPr="00222755">
              <w:rPr>
                <w:vertAlign w:val="superscript"/>
              </w:rPr>
              <w:t>3</w:t>
            </w:r>
          </w:p>
        </w:tc>
      </w:tr>
      <w:tr w:rsidR="002775DC" w:rsidRPr="00222755" w:rsidTr="002775DC">
        <w:trPr>
          <w:trHeight w:val="230"/>
        </w:trPr>
        <w:tc>
          <w:tcPr>
            <w:tcW w:w="582" w:type="pct"/>
            <w:vAlign w:val="center"/>
          </w:tcPr>
          <w:p w:rsidR="002775DC" w:rsidRPr="00222755" w:rsidRDefault="002775DC" w:rsidP="002775DC">
            <w:pPr>
              <w:jc w:val="center"/>
            </w:pPr>
            <w:r w:rsidRPr="00222755">
              <w:t>2</w:t>
            </w:r>
          </w:p>
        </w:tc>
        <w:tc>
          <w:tcPr>
            <w:tcW w:w="4418" w:type="pct"/>
            <w:gridSpan w:val="2"/>
            <w:vAlign w:val="center"/>
          </w:tcPr>
          <w:p w:rsidR="002775DC" w:rsidRPr="00222755" w:rsidRDefault="002775DC" w:rsidP="002775DC">
            <w:r w:rsidRPr="00222755">
              <w:t>Водозаборный узел №2</w:t>
            </w:r>
          </w:p>
        </w:tc>
      </w:tr>
      <w:tr w:rsidR="002775DC" w:rsidRPr="00222755" w:rsidTr="002775DC">
        <w:trPr>
          <w:trHeight w:val="460"/>
        </w:trPr>
        <w:tc>
          <w:tcPr>
            <w:tcW w:w="582" w:type="pct"/>
            <w:vAlign w:val="center"/>
          </w:tcPr>
          <w:p w:rsidR="002775DC" w:rsidRPr="00222755" w:rsidRDefault="002775DC" w:rsidP="002775DC">
            <w:pPr>
              <w:jc w:val="center"/>
            </w:pPr>
            <w:r w:rsidRPr="00222755">
              <w:t>2.1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ул. Комсомольская</w:t>
            </w:r>
          </w:p>
        </w:tc>
      </w:tr>
      <w:tr w:rsidR="002775DC" w:rsidRPr="00222755" w:rsidTr="002775DC">
        <w:trPr>
          <w:trHeight w:val="230"/>
        </w:trPr>
        <w:tc>
          <w:tcPr>
            <w:tcW w:w="582" w:type="pct"/>
            <w:vAlign w:val="center"/>
          </w:tcPr>
          <w:p w:rsidR="002775DC" w:rsidRPr="00222755" w:rsidRDefault="002775DC" w:rsidP="002775DC">
            <w:pPr>
              <w:jc w:val="center"/>
            </w:pPr>
            <w:r w:rsidRPr="00222755">
              <w:t>2.2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2.2.1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6-6,5-80</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6,5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80 м</w:t>
            </w:r>
          </w:p>
        </w:tc>
      </w:tr>
      <w:tr w:rsidR="002775DC" w:rsidRPr="00222755" w:rsidTr="002775DC">
        <w:trPr>
          <w:trHeight w:val="460"/>
        </w:trPr>
        <w:tc>
          <w:tcPr>
            <w:tcW w:w="582" w:type="pct"/>
            <w:vAlign w:val="center"/>
          </w:tcPr>
          <w:p w:rsidR="002775DC" w:rsidRPr="00222755" w:rsidRDefault="002775DC" w:rsidP="002775DC">
            <w:pPr>
              <w:jc w:val="center"/>
            </w:pPr>
            <w:r w:rsidRPr="00222755">
              <w:t>2.3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Отсутствуют</w:t>
            </w:r>
          </w:p>
        </w:tc>
      </w:tr>
      <w:tr w:rsidR="002775DC" w:rsidRPr="00222755" w:rsidTr="002775DC">
        <w:trPr>
          <w:trHeight w:val="230"/>
        </w:trPr>
        <w:tc>
          <w:tcPr>
            <w:tcW w:w="5000" w:type="pct"/>
            <w:gridSpan w:val="3"/>
            <w:vAlign w:val="center"/>
          </w:tcPr>
          <w:p w:rsidR="002775DC" w:rsidRPr="00222755" w:rsidRDefault="002775DC" w:rsidP="002775DC">
            <w:pPr>
              <w:jc w:val="center"/>
              <w:rPr>
                <w:lang w:val="ru-RU"/>
              </w:rPr>
            </w:pPr>
            <w:r w:rsidRPr="00222755">
              <w:rPr>
                <w:lang w:val="ru-RU"/>
              </w:rPr>
              <w:t>Водозаборный узел работает только в летнее время в дневные часы.</w:t>
            </w:r>
          </w:p>
        </w:tc>
      </w:tr>
      <w:tr w:rsidR="002775DC" w:rsidRPr="00222755" w:rsidTr="002775DC">
        <w:trPr>
          <w:trHeight w:val="230"/>
        </w:trPr>
        <w:tc>
          <w:tcPr>
            <w:tcW w:w="582" w:type="pct"/>
            <w:vAlign w:val="center"/>
          </w:tcPr>
          <w:p w:rsidR="002775DC" w:rsidRPr="00222755" w:rsidRDefault="002775DC" w:rsidP="002775DC">
            <w:pPr>
              <w:jc w:val="center"/>
            </w:pPr>
            <w:r w:rsidRPr="00222755">
              <w:t>3</w:t>
            </w:r>
          </w:p>
        </w:tc>
        <w:tc>
          <w:tcPr>
            <w:tcW w:w="2209" w:type="pct"/>
            <w:vAlign w:val="center"/>
          </w:tcPr>
          <w:p w:rsidR="002775DC" w:rsidRPr="00222755" w:rsidRDefault="002775DC" w:rsidP="002775DC">
            <w:r w:rsidRPr="00222755">
              <w:t>Водозаборный узел №3</w:t>
            </w:r>
          </w:p>
        </w:tc>
        <w:tc>
          <w:tcPr>
            <w:tcW w:w="2209" w:type="pct"/>
            <w:vAlign w:val="center"/>
          </w:tcPr>
          <w:p w:rsidR="002775DC" w:rsidRPr="00222755" w:rsidRDefault="002775DC" w:rsidP="002775DC"/>
        </w:tc>
      </w:tr>
      <w:tr w:rsidR="002775DC" w:rsidRPr="00222755" w:rsidTr="002775DC">
        <w:trPr>
          <w:trHeight w:val="457"/>
        </w:trPr>
        <w:tc>
          <w:tcPr>
            <w:tcW w:w="582" w:type="pct"/>
            <w:vAlign w:val="center"/>
          </w:tcPr>
          <w:p w:rsidR="002775DC" w:rsidRPr="00222755" w:rsidRDefault="002775DC" w:rsidP="002775DC">
            <w:pPr>
              <w:jc w:val="center"/>
            </w:pPr>
            <w:r w:rsidRPr="00222755">
              <w:t>3.1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ул. Ленина</w:t>
            </w:r>
          </w:p>
        </w:tc>
      </w:tr>
      <w:tr w:rsidR="002775DC" w:rsidRPr="00222755" w:rsidTr="002775DC">
        <w:trPr>
          <w:trHeight w:val="230"/>
        </w:trPr>
        <w:tc>
          <w:tcPr>
            <w:tcW w:w="582" w:type="pct"/>
            <w:vAlign w:val="center"/>
          </w:tcPr>
          <w:p w:rsidR="002775DC" w:rsidRPr="00222755" w:rsidRDefault="002775DC" w:rsidP="002775DC">
            <w:pPr>
              <w:jc w:val="center"/>
            </w:pPr>
            <w:r w:rsidRPr="00222755">
              <w:t>3.2.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3.2.1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8-25-100</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25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100 м</w:t>
            </w:r>
          </w:p>
        </w:tc>
      </w:tr>
      <w:tr w:rsidR="002775DC" w:rsidRPr="00222755" w:rsidTr="002775DC">
        <w:trPr>
          <w:trHeight w:val="460"/>
        </w:trPr>
        <w:tc>
          <w:tcPr>
            <w:tcW w:w="582" w:type="pct"/>
            <w:vAlign w:val="center"/>
          </w:tcPr>
          <w:p w:rsidR="002775DC" w:rsidRPr="00222755" w:rsidRDefault="002775DC" w:rsidP="002775DC">
            <w:pPr>
              <w:jc w:val="center"/>
            </w:pPr>
            <w:r w:rsidRPr="00222755">
              <w:t>3.3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1 водонапорная башня</w:t>
            </w:r>
          </w:p>
        </w:tc>
      </w:tr>
      <w:tr w:rsidR="002775DC" w:rsidRPr="00222755" w:rsidTr="002775DC">
        <w:trPr>
          <w:trHeight w:val="230"/>
        </w:trPr>
        <w:tc>
          <w:tcPr>
            <w:tcW w:w="582" w:type="pct"/>
            <w:vAlign w:val="center"/>
          </w:tcPr>
          <w:p w:rsidR="002775DC" w:rsidRPr="00222755" w:rsidRDefault="002775DC" w:rsidP="002775DC">
            <w:pPr>
              <w:jc w:val="center"/>
            </w:pPr>
            <w:r w:rsidRPr="00222755">
              <w:t>3.3.1</w:t>
            </w:r>
          </w:p>
        </w:tc>
        <w:tc>
          <w:tcPr>
            <w:tcW w:w="2209" w:type="pct"/>
            <w:vAlign w:val="center"/>
          </w:tcPr>
          <w:p w:rsidR="002775DC" w:rsidRPr="00222755" w:rsidRDefault="002775DC" w:rsidP="002775DC">
            <w:r w:rsidRPr="00222755">
              <w:t>Объем башни</w:t>
            </w:r>
          </w:p>
        </w:tc>
        <w:tc>
          <w:tcPr>
            <w:tcW w:w="2209" w:type="pct"/>
            <w:vAlign w:val="center"/>
          </w:tcPr>
          <w:p w:rsidR="002775DC" w:rsidRPr="00222755" w:rsidRDefault="002775DC" w:rsidP="002775DC">
            <w:r w:rsidRPr="00222755">
              <w:t>15 м</w:t>
            </w:r>
            <w:r w:rsidRPr="00222755">
              <w:rPr>
                <w:vertAlign w:val="superscript"/>
              </w:rPr>
              <w:t>3</w:t>
            </w:r>
          </w:p>
        </w:tc>
      </w:tr>
      <w:tr w:rsidR="002775DC" w:rsidRPr="00222755" w:rsidTr="002775DC">
        <w:trPr>
          <w:trHeight w:val="230"/>
        </w:trPr>
        <w:tc>
          <w:tcPr>
            <w:tcW w:w="582" w:type="pct"/>
            <w:vAlign w:val="center"/>
          </w:tcPr>
          <w:p w:rsidR="002775DC" w:rsidRPr="00222755" w:rsidRDefault="002775DC" w:rsidP="002775DC">
            <w:pPr>
              <w:jc w:val="center"/>
            </w:pPr>
            <w:r w:rsidRPr="00222755">
              <w:t>4</w:t>
            </w:r>
          </w:p>
        </w:tc>
        <w:tc>
          <w:tcPr>
            <w:tcW w:w="2209" w:type="pct"/>
            <w:vAlign w:val="center"/>
          </w:tcPr>
          <w:p w:rsidR="002775DC" w:rsidRPr="00222755" w:rsidRDefault="002775DC" w:rsidP="002775DC">
            <w:r w:rsidRPr="00222755">
              <w:t>Водозаборный узел №4</w:t>
            </w:r>
          </w:p>
        </w:tc>
        <w:tc>
          <w:tcPr>
            <w:tcW w:w="2209" w:type="pct"/>
            <w:vAlign w:val="center"/>
          </w:tcPr>
          <w:p w:rsidR="002775DC" w:rsidRPr="00222755" w:rsidRDefault="002775DC" w:rsidP="002775DC"/>
        </w:tc>
      </w:tr>
      <w:tr w:rsidR="002775DC" w:rsidRPr="00222755" w:rsidTr="002775DC">
        <w:trPr>
          <w:trHeight w:val="460"/>
        </w:trPr>
        <w:tc>
          <w:tcPr>
            <w:tcW w:w="582" w:type="pct"/>
            <w:vAlign w:val="center"/>
          </w:tcPr>
          <w:p w:rsidR="002775DC" w:rsidRPr="00222755" w:rsidRDefault="002775DC" w:rsidP="002775DC">
            <w:pPr>
              <w:jc w:val="center"/>
            </w:pPr>
            <w:r w:rsidRPr="00222755">
              <w:lastRenderedPageBreak/>
              <w:t>4.1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2 пер. Ворошилова</w:t>
            </w:r>
          </w:p>
        </w:tc>
      </w:tr>
      <w:tr w:rsidR="002775DC" w:rsidRPr="00222755" w:rsidTr="002775DC">
        <w:trPr>
          <w:trHeight w:val="230"/>
        </w:trPr>
        <w:tc>
          <w:tcPr>
            <w:tcW w:w="582" w:type="pct"/>
            <w:vAlign w:val="center"/>
          </w:tcPr>
          <w:p w:rsidR="002775DC" w:rsidRPr="00222755" w:rsidRDefault="002775DC" w:rsidP="002775DC">
            <w:pPr>
              <w:jc w:val="center"/>
            </w:pPr>
            <w:r w:rsidRPr="00222755">
              <w:t>4.2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4.2.1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6-6,5-80</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6,5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80 м</w:t>
            </w:r>
          </w:p>
        </w:tc>
      </w:tr>
      <w:tr w:rsidR="002775DC" w:rsidRPr="00222755" w:rsidTr="002775DC">
        <w:trPr>
          <w:trHeight w:val="461"/>
        </w:trPr>
        <w:tc>
          <w:tcPr>
            <w:tcW w:w="582" w:type="pct"/>
            <w:vAlign w:val="center"/>
          </w:tcPr>
          <w:p w:rsidR="002775DC" w:rsidRPr="00222755" w:rsidRDefault="002775DC" w:rsidP="002775DC">
            <w:pPr>
              <w:jc w:val="center"/>
            </w:pPr>
            <w:r w:rsidRPr="00222755">
              <w:t>4.3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1 водонапорная башня</w:t>
            </w:r>
          </w:p>
        </w:tc>
      </w:tr>
      <w:tr w:rsidR="002775DC" w:rsidRPr="00222755" w:rsidTr="002775DC">
        <w:trPr>
          <w:trHeight w:val="230"/>
        </w:trPr>
        <w:tc>
          <w:tcPr>
            <w:tcW w:w="582" w:type="pct"/>
            <w:vAlign w:val="center"/>
          </w:tcPr>
          <w:p w:rsidR="002775DC" w:rsidRPr="00222755" w:rsidRDefault="002775DC" w:rsidP="002775DC">
            <w:pPr>
              <w:jc w:val="center"/>
            </w:pPr>
            <w:r w:rsidRPr="00222755">
              <w:t>4.3.1</w:t>
            </w:r>
          </w:p>
        </w:tc>
        <w:tc>
          <w:tcPr>
            <w:tcW w:w="2209" w:type="pct"/>
            <w:vAlign w:val="center"/>
          </w:tcPr>
          <w:p w:rsidR="002775DC" w:rsidRPr="00222755" w:rsidRDefault="002775DC" w:rsidP="002775DC">
            <w:r w:rsidRPr="00222755">
              <w:t>Объем башни</w:t>
            </w:r>
          </w:p>
        </w:tc>
        <w:tc>
          <w:tcPr>
            <w:tcW w:w="2209" w:type="pct"/>
            <w:vAlign w:val="center"/>
          </w:tcPr>
          <w:p w:rsidR="002775DC" w:rsidRPr="00222755" w:rsidRDefault="002775DC" w:rsidP="002775DC">
            <w:r w:rsidRPr="00222755">
              <w:t>20 м</w:t>
            </w:r>
            <w:r w:rsidRPr="00222755">
              <w:rPr>
                <w:vertAlign w:val="superscript"/>
              </w:rPr>
              <w:t>3</w:t>
            </w:r>
          </w:p>
        </w:tc>
      </w:tr>
      <w:tr w:rsidR="002775DC" w:rsidRPr="00222755" w:rsidTr="002775DC">
        <w:trPr>
          <w:trHeight w:val="230"/>
        </w:trPr>
        <w:tc>
          <w:tcPr>
            <w:tcW w:w="582" w:type="pct"/>
            <w:vAlign w:val="center"/>
          </w:tcPr>
          <w:p w:rsidR="002775DC" w:rsidRPr="00222755" w:rsidRDefault="002775DC" w:rsidP="002775DC">
            <w:pPr>
              <w:jc w:val="center"/>
            </w:pPr>
            <w:r w:rsidRPr="00222755">
              <w:t>5</w:t>
            </w:r>
          </w:p>
        </w:tc>
        <w:tc>
          <w:tcPr>
            <w:tcW w:w="2209" w:type="pct"/>
            <w:vAlign w:val="center"/>
          </w:tcPr>
          <w:p w:rsidR="002775DC" w:rsidRPr="00222755" w:rsidRDefault="002775DC" w:rsidP="002775DC">
            <w:r w:rsidRPr="00222755">
              <w:t>Водозаборный узел №5</w:t>
            </w:r>
          </w:p>
        </w:tc>
        <w:tc>
          <w:tcPr>
            <w:tcW w:w="2209" w:type="pct"/>
            <w:vAlign w:val="center"/>
          </w:tcPr>
          <w:p w:rsidR="002775DC" w:rsidRPr="00222755" w:rsidRDefault="002775DC" w:rsidP="002775DC"/>
        </w:tc>
      </w:tr>
      <w:tr w:rsidR="002775DC" w:rsidRPr="00222755" w:rsidTr="002775DC">
        <w:trPr>
          <w:trHeight w:val="460"/>
        </w:trPr>
        <w:tc>
          <w:tcPr>
            <w:tcW w:w="582" w:type="pct"/>
            <w:vAlign w:val="center"/>
          </w:tcPr>
          <w:p w:rsidR="002775DC" w:rsidRPr="00222755" w:rsidRDefault="002775DC" w:rsidP="002775DC">
            <w:pPr>
              <w:jc w:val="center"/>
            </w:pPr>
            <w:r w:rsidRPr="00222755">
              <w:t>5.1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ул. Согласия</w:t>
            </w:r>
          </w:p>
        </w:tc>
      </w:tr>
      <w:tr w:rsidR="002775DC" w:rsidRPr="00222755" w:rsidTr="002775DC">
        <w:trPr>
          <w:trHeight w:val="230"/>
        </w:trPr>
        <w:tc>
          <w:tcPr>
            <w:tcW w:w="582" w:type="pct"/>
            <w:vAlign w:val="center"/>
          </w:tcPr>
          <w:p w:rsidR="002775DC" w:rsidRPr="00222755" w:rsidRDefault="002775DC" w:rsidP="002775DC">
            <w:pPr>
              <w:jc w:val="center"/>
            </w:pPr>
            <w:r w:rsidRPr="00222755">
              <w:t>5.2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29"/>
        </w:trPr>
        <w:tc>
          <w:tcPr>
            <w:tcW w:w="582" w:type="pct"/>
            <w:vAlign w:val="center"/>
          </w:tcPr>
          <w:p w:rsidR="002775DC" w:rsidRPr="00222755" w:rsidRDefault="002775DC" w:rsidP="002775DC">
            <w:pPr>
              <w:jc w:val="center"/>
            </w:pPr>
            <w:r w:rsidRPr="00222755">
              <w:t>5.2.1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8-25-100</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25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100 м</w:t>
            </w:r>
          </w:p>
        </w:tc>
      </w:tr>
      <w:tr w:rsidR="002775DC" w:rsidRPr="00222755" w:rsidTr="002775DC">
        <w:trPr>
          <w:trHeight w:val="460"/>
        </w:trPr>
        <w:tc>
          <w:tcPr>
            <w:tcW w:w="582" w:type="pct"/>
            <w:vAlign w:val="center"/>
          </w:tcPr>
          <w:p w:rsidR="002775DC" w:rsidRPr="00222755" w:rsidRDefault="002775DC" w:rsidP="002775DC">
            <w:pPr>
              <w:jc w:val="center"/>
            </w:pPr>
            <w:r w:rsidRPr="00222755">
              <w:t>5.3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1 водонапорная башня</w:t>
            </w:r>
          </w:p>
        </w:tc>
      </w:tr>
      <w:tr w:rsidR="002775DC" w:rsidRPr="00222755" w:rsidTr="002775DC">
        <w:trPr>
          <w:trHeight w:val="230"/>
        </w:trPr>
        <w:tc>
          <w:tcPr>
            <w:tcW w:w="582" w:type="pct"/>
            <w:vAlign w:val="center"/>
          </w:tcPr>
          <w:p w:rsidR="002775DC" w:rsidRPr="00222755" w:rsidRDefault="002775DC" w:rsidP="002775DC">
            <w:pPr>
              <w:jc w:val="center"/>
            </w:pPr>
            <w:r w:rsidRPr="00222755">
              <w:t>5.3.1</w:t>
            </w:r>
          </w:p>
        </w:tc>
        <w:tc>
          <w:tcPr>
            <w:tcW w:w="2209" w:type="pct"/>
            <w:vAlign w:val="center"/>
          </w:tcPr>
          <w:p w:rsidR="002775DC" w:rsidRPr="00222755" w:rsidRDefault="002775DC" w:rsidP="002775DC">
            <w:r w:rsidRPr="00222755">
              <w:t>Объем башни</w:t>
            </w:r>
          </w:p>
        </w:tc>
        <w:tc>
          <w:tcPr>
            <w:tcW w:w="2209" w:type="pct"/>
            <w:vAlign w:val="center"/>
          </w:tcPr>
          <w:p w:rsidR="002775DC" w:rsidRPr="00222755" w:rsidRDefault="002775DC" w:rsidP="002775DC">
            <w:r w:rsidRPr="00222755">
              <w:t>25 м</w:t>
            </w:r>
            <w:r w:rsidRPr="00222755">
              <w:rPr>
                <w:vertAlign w:val="superscript"/>
              </w:rPr>
              <w:t>3</w:t>
            </w:r>
          </w:p>
        </w:tc>
      </w:tr>
      <w:tr w:rsidR="002775DC" w:rsidRPr="00222755" w:rsidTr="002775DC">
        <w:trPr>
          <w:trHeight w:val="230"/>
        </w:trPr>
        <w:tc>
          <w:tcPr>
            <w:tcW w:w="582" w:type="pct"/>
            <w:vAlign w:val="center"/>
          </w:tcPr>
          <w:p w:rsidR="002775DC" w:rsidRPr="00222755" w:rsidRDefault="002775DC" w:rsidP="002775DC">
            <w:pPr>
              <w:jc w:val="center"/>
            </w:pPr>
            <w:r w:rsidRPr="00222755">
              <w:t>6</w:t>
            </w:r>
          </w:p>
        </w:tc>
        <w:tc>
          <w:tcPr>
            <w:tcW w:w="2209" w:type="pct"/>
            <w:vAlign w:val="center"/>
          </w:tcPr>
          <w:p w:rsidR="002775DC" w:rsidRPr="00222755" w:rsidRDefault="002775DC" w:rsidP="002775DC">
            <w:r w:rsidRPr="00222755">
              <w:t>Водозаборный узел №6</w:t>
            </w:r>
          </w:p>
        </w:tc>
        <w:tc>
          <w:tcPr>
            <w:tcW w:w="2209" w:type="pct"/>
            <w:vAlign w:val="center"/>
          </w:tcPr>
          <w:p w:rsidR="002775DC" w:rsidRPr="00222755" w:rsidRDefault="002775DC" w:rsidP="002775DC"/>
        </w:tc>
      </w:tr>
      <w:tr w:rsidR="002775DC" w:rsidRPr="00222755" w:rsidTr="002775DC">
        <w:trPr>
          <w:trHeight w:val="457"/>
        </w:trPr>
        <w:tc>
          <w:tcPr>
            <w:tcW w:w="582" w:type="pct"/>
            <w:vAlign w:val="center"/>
          </w:tcPr>
          <w:p w:rsidR="002775DC" w:rsidRPr="00222755" w:rsidRDefault="002775DC" w:rsidP="002775DC">
            <w:pPr>
              <w:jc w:val="center"/>
            </w:pPr>
            <w:r w:rsidRPr="00222755">
              <w:t>6.1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ул. 27 Партсъезда</w:t>
            </w:r>
          </w:p>
        </w:tc>
      </w:tr>
      <w:tr w:rsidR="002775DC" w:rsidRPr="00222755" w:rsidTr="002775DC">
        <w:trPr>
          <w:trHeight w:val="230"/>
        </w:trPr>
        <w:tc>
          <w:tcPr>
            <w:tcW w:w="582" w:type="pct"/>
            <w:vAlign w:val="center"/>
          </w:tcPr>
          <w:p w:rsidR="002775DC" w:rsidRPr="00222755" w:rsidRDefault="002775DC" w:rsidP="002775DC">
            <w:pPr>
              <w:jc w:val="center"/>
            </w:pPr>
            <w:r w:rsidRPr="00222755">
              <w:t>6.2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6.2.1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6-6,5-85</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предоставлены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6,5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85 м</w:t>
            </w:r>
          </w:p>
        </w:tc>
      </w:tr>
      <w:tr w:rsidR="002775DC" w:rsidRPr="00222755" w:rsidTr="002775DC">
        <w:trPr>
          <w:trHeight w:val="460"/>
        </w:trPr>
        <w:tc>
          <w:tcPr>
            <w:tcW w:w="582" w:type="pct"/>
            <w:vAlign w:val="center"/>
          </w:tcPr>
          <w:p w:rsidR="002775DC" w:rsidRPr="00222755" w:rsidRDefault="002775DC" w:rsidP="002775DC">
            <w:pPr>
              <w:jc w:val="center"/>
            </w:pPr>
            <w:r w:rsidRPr="00222755">
              <w:t>6.3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 башен</w:t>
            </w:r>
          </w:p>
        </w:tc>
        <w:tc>
          <w:tcPr>
            <w:tcW w:w="2209" w:type="pct"/>
            <w:vAlign w:val="center"/>
          </w:tcPr>
          <w:p w:rsidR="002775DC" w:rsidRPr="00222755" w:rsidRDefault="002775DC" w:rsidP="002775DC">
            <w:r w:rsidRPr="00222755">
              <w:t>Отсутствуют</w:t>
            </w:r>
          </w:p>
        </w:tc>
      </w:tr>
      <w:tr w:rsidR="002775DC" w:rsidRPr="00222755" w:rsidTr="002775DC">
        <w:trPr>
          <w:trHeight w:val="230"/>
        </w:trPr>
        <w:tc>
          <w:tcPr>
            <w:tcW w:w="582" w:type="pct"/>
            <w:vAlign w:val="center"/>
          </w:tcPr>
          <w:p w:rsidR="002775DC" w:rsidRPr="00222755" w:rsidRDefault="002775DC" w:rsidP="002775DC">
            <w:pPr>
              <w:jc w:val="center"/>
            </w:pPr>
            <w:r w:rsidRPr="00222755">
              <w:t>7</w:t>
            </w:r>
          </w:p>
        </w:tc>
        <w:tc>
          <w:tcPr>
            <w:tcW w:w="2209" w:type="pct"/>
            <w:vAlign w:val="center"/>
          </w:tcPr>
          <w:p w:rsidR="002775DC" w:rsidRPr="00222755" w:rsidRDefault="002775DC" w:rsidP="002775DC">
            <w:r w:rsidRPr="00222755">
              <w:t>Водозаборный узел №7</w:t>
            </w:r>
          </w:p>
        </w:tc>
        <w:tc>
          <w:tcPr>
            <w:tcW w:w="2209" w:type="pct"/>
            <w:vAlign w:val="center"/>
          </w:tcPr>
          <w:p w:rsidR="002775DC" w:rsidRPr="00222755" w:rsidRDefault="002775DC" w:rsidP="002775DC"/>
        </w:tc>
      </w:tr>
      <w:tr w:rsidR="002775DC" w:rsidRPr="00222755" w:rsidTr="002775DC">
        <w:trPr>
          <w:trHeight w:val="460"/>
        </w:trPr>
        <w:tc>
          <w:tcPr>
            <w:tcW w:w="582" w:type="pct"/>
            <w:vAlign w:val="center"/>
          </w:tcPr>
          <w:p w:rsidR="002775DC" w:rsidRPr="00222755" w:rsidRDefault="002775DC" w:rsidP="002775DC">
            <w:pPr>
              <w:jc w:val="center"/>
            </w:pPr>
            <w:r w:rsidRPr="00222755">
              <w:t>7.1</w:t>
            </w:r>
          </w:p>
        </w:tc>
        <w:tc>
          <w:tcPr>
            <w:tcW w:w="2209" w:type="pct"/>
            <w:vAlign w:val="center"/>
          </w:tcPr>
          <w:p w:rsidR="002775DC" w:rsidRPr="00222755" w:rsidRDefault="002775DC" w:rsidP="002775DC">
            <w:r w:rsidRPr="00222755">
              <w:t>Местонахождение</w:t>
            </w:r>
          </w:p>
        </w:tc>
        <w:tc>
          <w:tcPr>
            <w:tcW w:w="2209" w:type="pct"/>
            <w:vAlign w:val="center"/>
          </w:tcPr>
          <w:p w:rsidR="002775DC" w:rsidRPr="00222755" w:rsidRDefault="002775DC" w:rsidP="002775DC">
            <w:pPr>
              <w:rPr>
                <w:lang w:val="ru-RU"/>
              </w:rPr>
            </w:pPr>
            <w:r w:rsidRPr="00222755">
              <w:rPr>
                <w:lang w:val="ru-RU"/>
              </w:rPr>
              <w:t>Брянская область, Мглинский район, г.</w:t>
            </w:r>
          </w:p>
          <w:p w:rsidR="002775DC" w:rsidRPr="00222755" w:rsidRDefault="002775DC" w:rsidP="002775DC">
            <w:r w:rsidRPr="00222755">
              <w:t>Мглин, ул. Пригородная</w:t>
            </w:r>
          </w:p>
        </w:tc>
      </w:tr>
      <w:tr w:rsidR="002775DC" w:rsidRPr="00222755" w:rsidTr="002775DC">
        <w:trPr>
          <w:trHeight w:val="230"/>
        </w:trPr>
        <w:tc>
          <w:tcPr>
            <w:tcW w:w="582" w:type="pct"/>
            <w:vAlign w:val="center"/>
          </w:tcPr>
          <w:p w:rsidR="002775DC" w:rsidRPr="00222755" w:rsidRDefault="002775DC" w:rsidP="002775DC">
            <w:pPr>
              <w:jc w:val="center"/>
            </w:pPr>
            <w:r w:rsidRPr="00222755">
              <w:t>7.2</w:t>
            </w:r>
          </w:p>
        </w:tc>
        <w:tc>
          <w:tcPr>
            <w:tcW w:w="2209" w:type="pct"/>
            <w:vAlign w:val="center"/>
          </w:tcPr>
          <w:p w:rsidR="002775DC" w:rsidRPr="00222755" w:rsidRDefault="002775DC" w:rsidP="002775DC">
            <w:r w:rsidRPr="00222755">
              <w:t>Количество артезианских скважин</w:t>
            </w:r>
          </w:p>
        </w:tc>
        <w:tc>
          <w:tcPr>
            <w:tcW w:w="2209" w:type="pct"/>
            <w:vAlign w:val="center"/>
          </w:tcPr>
          <w:p w:rsidR="002775DC" w:rsidRPr="00222755" w:rsidRDefault="002775DC" w:rsidP="002775DC">
            <w:r w:rsidRPr="00222755">
              <w:t>1 шт.</w:t>
            </w:r>
          </w:p>
        </w:tc>
      </w:tr>
      <w:tr w:rsidR="002775DC" w:rsidRPr="00222755" w:rsidTr="002775DC">
        <w:trPr>
          <w:trHeight w:val="230"/>
        </w:trPr>
        <w:tc>
          <w:tcPr>
            <w:tcW w:w="582" w:type="pct"/>
            <w:vAlign w:val="center"/>
          </w:tcPr>
          <w:p w:rsidR="002775DC" w:rsidRPr="00222755" w:rsidRDefault="002775DC" w:rsidP="002775DC">
            <w:pPr>
              <w:jc w:val="center"/>
            </w:pPr>
            <w:r w:rsidRPr="00222755">
              <w:t>7.2.1</w:t>
            </w:r>
          </w:p>
        </w:tc>
        <w:tc>
          <w:tcPr>
            <w:tcW w:w="4418" w:type="pct"/>
            <w:gridSpan w:val="2"/>
            <w:vAlign w:val="center"/>
          </w:tcPr>
          <w:p w:rsidR="002775DC" w:rsidRPr="00222755" w:rsidRDefault="002775DC" w:rsidP="002775DC">
            <w:r w:rsidRPr="00222755">
              <w:t>Характеристика насосного оборудования скважины: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Марка насоса</w:t>
            </w:r>
          </w:p>
        </w:tc>
        <w:tc>
          <w:tcPr>
            <w:tcW w:w="2209" w:type="pct"/>
            <w:vAlign w:val="center"/>
          </w:tcPr>
          <w:p w:rsidR="002775DC" w:rsidRPr="00222755" w:rsidRDefault="002775DC" w:rsidP="002775DC">
            <w:r w:rsidRPr="00222755">
              <w:t>ЭЦВ 6-6,5-85</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Тип электродвигателя</w:t>
            </w:r>
          </w:p>
        </w:tc>
        <w:tc>
          <w:tcPr>
            <w:tcW w:w="2209" w:type="pct"/>
            <w:vAlign w:val="center"/>
          </w:tcPr>
          <w:p w:rsidR="002775DC" w:rsidRPr="00222755" w:rsidRDefault="002775DC" w:rsidP="002775DC">
            <w:r w:rsidRPr="00222755">
              <w:t>данные не предоставлены</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Производительность</w:t>
            </w:r>
          </w:p>
        </w:tc>
        <w:tc>
          <w:tcPr>
            <w:tcW w:w="2209" w:type="pct"/>
            <w:vAlign w:val="center"/>
          </w:tcPr>
          <w:p w:rsidR="002775DC" w:rsidRPr="00222755" w:rsidRDefault="002775DC" w:rsidP="002775DC">
            <w:r w:rsidRPr="00222755">
              <w:t>6,5 м</w:t>
            </w:r>
            <w:r w:rsidRPr="00222755">
              <w:rPr>
                <w:vertAlign w:val="superscript"/>
              </w:rPr>
              <w:t>3</w:t>
            </w:r>
            <w:r w:rsidRPr="00222755">
              <w:t>/час</w:t>
            </w:r>
          </w:p>
        </w:tc>
      </w:tr>
      <w:tr w:rsidR="002775DC" w:rsidRPr="00222755" w:rsidTr="002775DC">
        <w:trPr>
          <w:trHeight w:val="230"/>
        </w:trPr>
        <w:tc>
          <w:tcPr>
            <w:tcW w:w="582" w:type="pct"/>
            <w:vAlign w:val="center"/>
          </w:tcPr>
          <w:p w:rsidR="002775DC" w:rsidRPr="00222755" w:rsidRDefault="002775DC" w:rsidP="002775DC">
            <w:pPr>
              <w:jc w:val="center"/>
            </w:pPr>
            <w:r w:rsidRPr="00222755">
              <w:t>-</w:t>
            </w:r>
          </w:p>
        </w:tc>
        <w:tc>
          <w:tcPr>
            <w:tcW w:w="2209" w:type="pct"/>
            <w:vAlign w:val="center"/>
          </w:tcPr>
          <w:p w:rsidR="002775DC" w:rsidRPr="00222755" w:rsidRDefault="002775DC" w:rsidP="002775DC">
            <w:r w:rsidRPr="00222755">
              <w:t>Напор</w:t>
            </w:r>
          </w:p>
        </w:tc>
        <w:tc>
          <w:tcPr>
            <w:tcW w:w="2209" w:type="pct"/>
            <w:vAlign w:val="center"/>
          </w:tcPr>
          <w:p w:rsidR="002775DC" w:rsidRPr="00222755" w:rsidRDefault="002775DC" w:rsidP="002775DC">
            <w:r w:rsidRPr="00222755">
              <w:t>85 м</w:t>
            </w:r>
          </w:p>
        </w:tc>
      </w:tr>
      <w:tr w:rsidR="002775DC" w:rsidRPr="00222755" w:rsidTr="002775DC">
        <w:trPr>
          <w:trHeight w:val="460"/>
        </w:trPr>
        <w:tc>
          <w:tcPr>
            <w:tcW w:w="582" w:type="pct"/>
            <w:vAlign w:val="center"/>
          </w:tcPr>
          <w:p w:rsidR="002775DC" w:rsidRPr="00222755" w:rsidRDefault="002775DC" w:rsidP="002775DC">
            <w:pPr>
              <w:jc w:val="center"/>
            </w:pPr>
            <w:r w:rsidRPr="00222755">
              <w:t>7.3</w:t>
            </w:r>
          </w:p>
        </w:tc>
        <w:tc>
          <w:tcPr>
            <w:tcW w:w="2209" w:type="pct"/>
            <w:vAlign w:val="center"/>
          </w:tcPr>
          <w:p w:rsidR="002775DC" w:rsidRPr="00222755" w:rsidRDefault="002775DC" w:rsidP="002775DC">
            <w:pPr>
              <w:rPr>
                <w:lang w:val="ru-RU"/>
              </w:rPr>
            </w:pPr>
            <w:r w:rsidRPr="00222755">
              <w:rPr>
                <w:lang w:val="ru-RU"/>
              </w:rPr>
              <w:t>Количество насосных станций, водонапорных</w:t>
            </w:r>
          </w:p>
          <w:p w:rsidR="002775DC" w:rsidRPr="00222755" w:rsidRDefault="002775DC" w:rsidP="002775DC">
            <w:pPr>
              <w:rPr>
                <w:lang w:val="ru-RU"/>
              </w:rPr>
            </w:pPr>
            <w:r w:rsidRPr="00222755">
              <w:rPr>
                <w:lang w:val="ru-RU"/>
              </w:rPr>
              <w:t>башен</w:t>
            </w:r>
          </w:p>
        </w:tc>
        <w:tc>
          <w:tcPr>
            <w:tcW w:w="2209" w:type="pct"/>
            <w:vAlign w:val="center"/>
          </w:tcPr>
          <w:p w:rsidR="002775DC" w:rsidRPr="00222755" w:rsidRDefault="002775DC" w:rsidP="002775DC">
            <w:r w:rsidRPr="00222755">
              <w:t>1 водонапорная башня</w:t>
            </w:r>
          </w:p>
        </w:tc>
      </w:tr>
      <w:tr w:rsidR="002775DC" w:rsidRPr="00222755" w:rsidTr="002775DC">
        <w:trPr>
          <w:trHeight w:val="230"/>
        </w:trPr>
        <w:tc>
          <w:tcPr>
            <w:tcW w:w="582" w:type="pct"/>
            <w:vAlign w:val="center"/>
          </w:tcPr>
          <w:p w:rsidR="002775DC" w:rsidRPr="00222755" w:rsidRDefault="002775DC" w:rsidP="002775DC">
            <w:pPr>
              <w:jc w:val="center"/>
            </w:pPr>
            <w:r w:rsidRPr="00222755">
              <w:t>7.3.1</w:t>
            </w:r>
          </w:p>
        </w:tc>
        <w:tc>
          <w:tcPr>
            <w:tcW w:w="2209" w:type="pct"/>
            <w:vAlign w:val="center"/>
          </w:tcPr>
          <w:p w:rsidR="002775DC" w:rsidRPr="00222755" w:rsidRDefault="002775DC" w:rsidP="002775DC">
            <w:r w:rsidRPr="00222755">
              <w:t>Объем башни</w:t>
            </w:r>
          </w:p>
        </w:tc>
        <w:tc>
          <w:tcPr>
            <w:tcW w:w="2209" w:type="pct"/>
            <w:vAlign w:val="center"/>
          </w:tcPr>
          <w:p w:rsidR="002775DC" w:rsidRPr="00222755" w:rsidRDefault="002775DC" w:rsidP="002775DC">
            <w:r w:rsidRPr="00222755">
              <w:t>15 м</w:t>
            </w:r>
            <w:r w:rsidRPr="00222755">
              <w:rPr>
                <w:vertAlign w:val="superscript"/>
              </w:rPr>
              <w:t>3</w:t>
            </w:r>
          </w:p>
        </w:tc>
      </w:tr>
    </w:tbl>
    <w:p w:rsidR="002775DC" w:rsidRPr="00222755" w:rsidRDefault="002775DC" w:rsidP="00A87565">
      <w:pPr>
        <w:spacing w:line="360" w:lineRule="auto"/>
        <w:ind w:firstLine="709"/>
        <w:jc w:val="both"/>
        <w:rPr>
          <w:snapToGrid w:val="0"/>
          <w:sz w:val="28"/>
          <w:szCs w:val="28"/>
        </w:rPr>
      </w:pPr>
    </w:p>
    <w:p w:rsidR="002775DC" w:rsidRPr="00222755" w:rsidRDefault="002775DC" w:rsidP="002775DC">
      <w:pPr>
        <w:tabs>
          <w:tab w:val="left" w:pos="3969"/>
        </w:tabs>
        <w:spacing w:line="360" w:lineRule="auto"/>
        <w:ind w:firstLine="709"/>
        <w:jc w:val="both"/>
        <w:rPr>
          <w:sz w:val="28"/>
          <w:szCs w:val="28"/>
        </w:rPr>
      </w:pPr>
      <w:r w:rsidRPr="00222755">
        <w:rPr>
          <w:sz w:val="28"/>
          <w:szCs w:val="28"/>
        </w:rPr>
        <w:lastRenderedPageBreak/>
        <w:t>По результатам лабораторных исследований вода, поднимаемая из артезианских скважин МУП «Мглинский районный водоканал» отвечает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ГН 2.1.5.1315-03 «Предельно допустимая концентрация (ПДК) химических веществ в воде водных объектов хозяйственно-питьевого и культурно-бытового назначения» и доп. ГН 2.1.5.2280-07. Установка сооружений очистки и подготовки воды не требуется.</w:t>
      </w:r>
    </w:p>
    <w:p w:rsidR="002775DC" w:rsidRPr="00222755" w:rsidRDefault="002775DC" w:rsidP="002775DC">
      <w:pPr>
        <w:pStyle w:val="S"/>
        <w:rPr>
          <w:sz w:val="28"/>
          <w:szCs w:val="28"/>
        </w:rPr>
      </w:pPr>
      <w:r w:rsidRPr="00222755">
        <w:rPr>
          <w:sz w:val="28"/>
          <w:szCs w:val="28"/>
        </w:rPr>
        <w:t>Общий баланс подачи и реализации воды с динамикой за 2017-2019 годы по МУП «Мглинский районный водоканал» по данным статистической отчетности по форме №1-во</w:t>
      </w:r>
      <w:r w:rsidR="00222755">
        <w:rPr>
          <w:sz w:val="28"/>
          <w:szCs w:val="28"/>
        </w:rPr>
        <w:t>допровод представлен в таблице 13</w:t>
      </w:r>
      <w:r w:rsidRPr="00222755">
        <w:rPr>
          <w:sz w:val="28"/>
          <w:szCs w:val="28"/>
        </w:rPr>
        <w:t>.</w:t>
      </w:r>
    </w:p>
    <w:p w:rsidR="002775DC" w:rsidRPr="00222755" w:rsidRDefault="002775DC" w:rsidP="002775DC">
      <w:pPr>
        <w:pStyle w:val="S"/>
        <w:rPr>
          <w:sz w:val="28"/>
          <w:szCs w:val="28"/>
        </w:rPr>
      </w:pPr>
    </w:p>
    <w:p w:rsidR="002775DC" w:rsidRPr="00222755" w:rsidRDefault="002775DC" w:rsidP="002775DC">
      <w:pPr>
        <w:pStyle w:val="S"/>
        <w:rPr>
          <w:sz w:val="28"/>
          <w:szCs w:val="28"/>
        </w:rPr>
      </w:pPr>
      <w:r w:rsidRPr="00222755">
        <w:rPr>
          <w:sz w:val="28"/>
          <w:szCs w:val="28"/>
        </w:rPr>
        <w:t>Таб</w:t>
      </w:r>
      <w:r w:rsidR="00222755">
        <w:rPr>
          <w:sz w:val="28"/>
          <w:szCs w:val="28"/>
        </w:rPr>
        <w:t>лица 13</w:t>
      </w:r>
      <w:r w:rsidRPr="00222755">
        <w:rPr>
          <w:sz w:val="28"/>
          <w:szCs w:val="28"/>
        </w:rPr>
        <w:t xml:space="preserve"> - Общий баланс подачи и реализации воды с динамикой за 2017- 2019 годы по МУП «Мглинский районный водоканал»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
        <w:gridCol w:w="3376"/>
        <w:gridCol w:w="1078"/>
        <w:gridCol w:w="1462"/>
        <w:gridCol w:w="1381"/>
        <w:gridCol w:w="1355"/>
      </w:tblGrid>
      <w:tr w:rsidR="002775DC" w:rsidRPr="00222755" w:rsidTr="002775DC">
        <w:trPr>
          <w:trHeight w:val="340"/>
        </w:trPr>
        <w:tc>
          <w:tcPr>
            <w:tcW w:w="370" w:type="pct"/>
            <w:vMerge w:val="restart"/>
            <w:vAlign w:val="center"/>
          </w:tcPr>
          <w:p w:rsidR="002775DC" w:rsidRPr="00222755" w:rsidRDefault="002775DC" w:rsidP="002775DC">
            <w:pPr>
              <w:spacing w:line="276" w:lineRule="auto"/>
              <w:jc w:val="center"/>
            </w:pPr>
            <w:r w:rsidRPr="00222755">
              <w:t>№ п/п</w:t>
            </w:r>
          </w:p>
        </w:tc>
        <w:tc>
          <w:tcPr>
            <w:tcW w:w="1806" w:type="pct"/>
            <w:vMerge w:val="restart"/>
            <w:vAlign w:val="center"/>
          </w:tcPr>
          <w:p w:rsidR="002775DC" w:rsidRPr="00222755" w:rsidRDefault="002775DC" w:rsidP="002775DC">
            <w:pPr>
              <w:spacing w:line="276" w:lineRule="auto"/>
              <w:jc w:val="center"/>
            </w:pPr>
            <w:r w:rsidRPr="00222755">
              <w:t>Наименование показателя</w:t>
            </w:r>
          </w:p>
        </w:tc>
        <w:tc>
          <w:tcPr>
            <w:tcW w:w="577" w:type="pct"/>
            <w:vMerge w:val="restart"/>
            <w:vAlign w:val="center"/>
          </w:tcPr>
          <w:p w:rsidR="002775DC" w:rsidRPr="00222755" w:rsidRDefault="002775DC" w:rsidP="002775DC">
            <w:pPr>
              <w:spacing w:line="276" w:lineRule="auto"/>
              <w:jc w:val="center"/>
            </w:pPr>
            <w:r w:rsidRPr="00222755">
              <w:t>Ед. изм.</w:t>
            </w:r>
          </w:p>
        </w:tc>
        <w:tc>
          <w:tcPr>
            <w:tcW w:w="2246" w:type="pct"/>
            <w:gridSpan w:val="3"/>
            <w:vAlign w:val="center"/>
          </w:tcPr>
          <w:p w:rsidR="002775DC" w:rsidRPr="00222755" w:rsidRDefault="002775DC" w:rsidP="002775DC">
            <w:pPr>
              <w:spacing w:line="276" w:lineRule="auto"/>
              <w:jc w:val="center"/>
            </w:pPr>
            <w:r w:rsidRPr="00222755">
              <w:t>Фактические значения</w:t>
            </w:r>
          </w:p>
        </w:tc>
      </w:tr>
      <w:tr w:rsidR="002775DC" w:rsidRPr="00222755" w:rsidTr="002775DC">
        <w:trPr>
          <w:trHeight w:val="340"/>
        </w:trPr>
        <w:tc>
          <w:tcPr>
            <w:tcW w:w="370" w:type="pct"/>
            <w:vMerge/>
            <w:tcBorders>
              <w:top w:val="nil"/>
            </w:tcBorders>
            <w:vAlign w:val="center"/>
          </w:tcPr>
          <w:p w:rsidR="002775DC" w:rsidRPr="00222755" w:rsidRDefault="002775DC" w:rsidP="002775DC">
            <w:pPr>
              <w:spacing w:line="276" w:lineRule="auto"/>
              <w:jc w:val="center"/>
            </w:pPr>
          </w:p>
        </w:tc>
        <w:tc>
          <w:tcPr>
            <w:tcW w:w="1806" w:type="pct"/>
            <w:vMerge/>
            <w:tcBorders>
              <w:top w:val="nil"/>
            </w:tcBorders>
            <w:vAlign w:val="center"/>
          </w:tcPr>
          <w:p w:rsidR="002775DC" w:rsidRPr="00222755" w:rsidRDefault="002775DC" w:rsidP="002775DC">
            <w:pPr>
              <w:spacing w:line="276" w:lineRule="auto"/>
            </w:pPr>
          </w:p>
        </w:tc>
        <w:tc>
          <w:tcPr>
            <w:tcW w:w="577" w:type="pct"/>
            <w:vMerge/>
            <w:tcBorders>
              <w:top w:val="nil"/>
            </w:tcBorders>
            <w:vAlign w:val="center"/>
          </w:tcPr>
          <w:p w:rsidR="002775DC" w:rsidRPr="00222755" w:rsidRDefault="002775DC" w:rsidP="002775DC">
            <w:pPr>
              <w:spacing w:line="276" w:lineRule="auto"/>
              <w:jc w:val="center"/>
            </w:pPr>
          </w:p>
        </w:tc>
        <w:tc>
          <w:tcPr>
            <w:tcW w:w="782" w:type="pct"/>
            <w:vAlign w:val="center"/>
          </w:tcPr>
          <w:p w:rsidR="002775DC" w:rsidRPr="00222755" w:rsidRDefault="002775DC" w:rsidP="002775DC">
            <w:pPr>
              <w:spacing w:line="276" w:lineRule="auto"/>
              <w:jc w:val="center"/>
            </w:pPr>
            <w:r w:rsidRPr="00222755">
              <w:t>2017 год</w:t>
            </w:r>
          </w:p>
        </w:tc>
        <w:tc>
          <w:tcPr>
            <w:tcW w:w="739" w:type="pct"/>
            <w:vAlign w:val="center"/>
          </w:tcPr>
          <w:p w:rsidR="002775DC" w:rsidRPr="00222755" w:rsidRDefault="002775DC" w:rsidP="002775DC">
            <w:pPr>
              <w:spacing w:line="276" w:lineRule="auto"/>
              <w:jc w:val="center"/>
            </w:pPr>
            <w:r w:rsidRPr="00222755">
              <w:t>2018 год</w:t>
            </w:r>
          </w:p>
        </w:tc>
        <w:tc>
          <w:tcPr>
            <w:tcW w:w="725" w:type="pct"/>
            <w:vAlign w:val="center"/>
          </w:tcPr>
          <w:p w:rsidR="002775DC" w:rsidRPr="00222755" w:rsidRDefault="002775DC" w:rsidP="002775DC">
            <w:pPr>
              <w:spacing w:line="276" w:lineRule="auto"/>
              <w:jc w:val="center"/>
            </w:pPr>
            <w:r w:rsidRPr="00222755">
              <w:t>2019 год</w:t>
            </w:r>
          </w:p>
        </w:tc>
      </w:tr>
      <w:tr w:rsidR="002775DC" w:rsidRPr="00222755" w:rsidTr="002775DC">
        <w:trPr>
          <w:trHeight w:val="338"/>
        </w:trPr>
        <w:tc>
          <w:tcPr>
            <w:tcW w:w="370" w:type="pct"/>
            <w:vAlign w:val="center"/>
          </w:tcPr>
          <w:p w:rsidR="002775DC" w:rsidRPr="00222755" w:rsidRDefault="002775DC" w:rsidP="002775DC">
            <w:pPr>
              <w:spacing w:line="276" w:lineRule="auto"/>
              <w:jc w:val="center"/>
            </w:pPr>
            <w:r w:rsidRPr="00222755">
              <w:t>1</w:t>
            </w:r>
          </w:p>
        </w:tc>
        <w:tc>
          <w:tcPr>
            <w:tcW w:w="1806" w:type="pct"/>
            <w:vAlign w:val="center"/>
          </w:tcPr>
          <w:p w:rsidR="002775DC" w:rsidRPr="00222755" w:rsidRDefault="002775DC" w:rsidP="002775DC">
            <w:pPr>
              <w:spacing w:line="276" w:lineRule="auto"/>
            </w:pPr>
            <w:r w:rsidRPr="00222755">
              <w:t>Объем поднятой воды</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782" w:type="pct"/>
            <w:vAlign w:val="center"/>
          </w:tcPr>
          <w:p w:rsidR="002775DC" w:rsidRPr="00222755" w:rsidRDefault="002775DC" w:rsidP="002775DC">
            <w:pPr>
              <w:spacing w:line="276" w:lineRule="auto"/>
              <w:jc w:val="center"/>
            </w:pPr>
            <w:r w:rsidRPr="00222755">
              <w:t>235,80</w:t>
            </w:r>
          </w:p>
        </w:tc>
        <w:tc>
          <w:tcPr>
            <w:tcW w:w="739" w:type="pct"/>
            <w:vAlign w:val="center"/>
          </w:tcPr>
          <w:p w:rsidR="002775DC" w:rsidRPr="00222755" w:rsidRDefault="002775DC" w:rsidP="002775DC">
            <w:pPr>
              <w:spacing w:line="276" w:lineRule="auto"/>
              <w:jc w:val="center"/>
            </w:pPr>
            <w:r w:rsidRPr="00222755">
              <w:t>233,30</w:t>
            </w:r>
          </w:p>
        </w:tc>
        <w:tc>
          <w:tcPr>
            <w:tcW w:w="725" w:type="pct"/>
            <w:vAlign w:val="center"/>
          </w:tcPr>
          <w:p w:rsidR="002775DC" w:rsidRPr="00222755" w:rsidRDefault="002775DC" w:rsidP="002775DC">
            <w:pPr>
              <w:spacing w:line="276" w:lineRule="auto"/>
              <w:jc w:val="center"/>
            </w:pPr>
            <w:r w:rsidRPr="00222755">
              <w:t>230,90</w:t>
            </w:r>
          </w:p>
        </w:tc>
      </w:tr>
      <w:tr w:rsidR="002775DC" w:rsidRPr="00222755" w:rsidTr="002775DC">
        <w:trPr>
          <w:trHeight w:val="340"/>
        </w:trPr>
        <w:tc>
          <w:tcPr>
            <w:tcW w:w="370" w:type="pct"/>
            <w:vAlign w:val="center"/>
          </w:tcPr>
          <w:p w:rsidR="002775DC" w:rsidRPr="00222755" w:rsidRDefault="002775DC" w:rsidP="002775DC">
            <w:pPr>
              <w:spacing w:line="276" w:lineRule="auto"/>
              <w:jc w:val="center"/>
            </w:pPr>
            <w:r w:rsidRPr="00222755">
              <w:t>2</w:t>
            </w:r>
          </w:p>
        </w:tc>
        <w:tc>
          <w:tcPr>
            <w:tcW w:w="1806" w:type="pct"/>
            <w:vAlign w:val="center"/>
          </w:tcPr>
          <w:p w:rsidR="002775DC" w:rsidRPr="00222755" w:rsidRDefault="002775DC" w:rsidP="002775DC">
            <w:pPr>
              <w:spacing w:line="276" w:lineRule="auto"/>
              <w:rPr>
                <w:lang w:val="ru-RU"/>
              </w:rPr>
            </w:pPr>
            <w:r w:rsidRPr="00222755">
              <w:rPr>
                <w:lang w:val="ru-RU"/>
              </w:rPr>
              <w:t>Объем полученной воды со стороны</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782" w:type="pct"/>
            <w:vAlign w:val="center"/>
          </w:tcPr>
          <w:p w:rsidR="002775DC" w:rsidRPr="00222755" w:rsidRDefault="002775DC" w:rsidP="002775DC">
            <w:pPr>
              <w:spacing w:line="276" w:lineRule="auto"/>
              <w:jc w:val="center"/>
            </w:pPr>
            <w:r w:rsidRPr="00222755">
              <w:t>0,00</w:t>
            </w:r>
          </w:p>
        </w:tc>
        <w:tc>
          <w:tcPr>
            <w:tcW w:w="739" w:type="pct"/>
            <w:vAlign w:val="center"/>
          </w:tcPr>
          <w:p w:rsidR="002775DC" w:rsidRPr="00222755" w:rsidRDefault="002775DC" w:rsidP="002775DC">
            <w:pPr>
              <w:spacing w:line="276" w:lineRule="auto"/>
              <w:jc w:val="center"/>
            </w:pPr>
            <w:r w:rsidRPr="00222755">
              <w:t>0,00</w:t>
            </w:r>
          </w:p>
        </w:tc>
        <w:tc>
          <w:tcPr>
            <w:tcW w:w="725" w:type="pct"/>
            <w:vAlign w:val="center"/>
          </w:tcPr>
          <w:p w:rsidR="002775DC" w:rsidRPr="00222755" w:rsidRDefault="002775DC" w:rsidP="002775DC">
            <w:pPr>
              <w:spacing w:line="276" w:lineRule="auto"/>
              <w:jc w:val="center"/>
            </w:pPr>
            <w:r w:rsidRPr="00222755">
              <w:t>0,00</w:t>
            </w:r>
          </w:p>
        </w:tc>
      </w:tr>
      <w:tr w:rsidR="002775DC" w:rsidRPr="00222755" w:rsidTr="002775DC">
        <w:trPr>
          <w:trHeight w:val="460"/>
        </w:trPr>
        <w:tc>
          <w:tcPr>
            <w:tcW w:w="370" w:type="pct"/>
            <w:vAlign w:val="center"/>
          </w:tcPr>
          <w:p w:rsidR="002775DC" w:rsidRPr="00222755" w:rsidRDefault="002775DC" w:rsidP="002775DC">
            <w:pPr>
              <w:spacing w:line="276" w:lineRule="auto"/>
              <w:jc w:val="center"/>
            </w:pPr>
            <w:r w:rsidRPr="00222755">
              <w:t>3</w:t>
            </w:r>
          </w:p>
        </w:tc>
        <w:tc>
          <w:tcPr>
            <w:tcW w:w="1806" w:type="pct"/>
            <w:vAlign w:val="center"/>
          </w:tcPr>
          <w:p w:rsidR="002775DC" w:rsidRPr="00222755" w:rsidRDefault="002775DC" w:rsidP="002775DC">
            <w:pPr>
              <w:spacing w:line="276" w:lineRule="auto"/>
              <w:rPr>
                <w:lang w:val="ru-RU"/>
              </w:rPr>
            </w:pPr>
            <w:r w:rsidRPr="00222755">
              <w:rPr>
                <w:lang w:val="ru-RU"/>
              </w:rPr>
              <w:t>Пропущено воды через   очистные сооружения водоснабжения</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782" w:type="pct"/>
            <w:vAlign w:val="center"/>
          </w:tcPr>
          <w:p w:rsidR="002775DC" w:rsidRPr="00222755" w:rsidRDefault="002775DC" w:rsidP="002775DC">
            <w:pPr>
              <w:spacing w:line="276" w:lineRule="auto"/>
              <w:jc w:val="center"/>
            </w:pPr>
            <w:r w:rsidRPr="00222755">
              <w:t>0,00</w:t>
            </w:r>
          </w:p>
        </w:tc>
        <w:tc>
          <w:tcPr>
            <w:tcW w:w="739" w:type="pct"/>
            <w:vAlign w:val="center"/>
          </w:tcPr>
          <w:p w:rsidR="002775DC" w:rsidRPr="00222755" w:rsidRDefault="002775DC" w:rsidP="002775DC">
            <w:pPr>
              <w:spacing w:line="276" w:lineRule="auto"/>
              <w:jc w:val="center"/>
            </w:pPr>
            <w:r w:rsidRPr="00222755">
              <w:t>0,00</w:t>
            </w:r>
          </w:p>
        </w:tc>
        <w:tc>
          <w:tcPr>
            <w:tcW w:w="725" w:type="pct"/>
            <w:vAlign w:val="center"/>
          </w:tcPr>
          <w:p w:rsidR="002775DC" w:rsidRPr="00222755" w:rsidRDefault="002775DC" w:rsidP="002775DC">
            <w:pPr>
              <w:spacing w:line="276" w:lineRule="auto"/>
              <w:jc w:val="center"/>
            </w:pPr>
            <w:r w:rsidRPr="00222755">
              <w:t>0,00</w:t>
            </w:r>
          </w:p>
        </w:tc>
      </w:tr>
      <w:tr w:rsidR="002775DC" w:rsidRPr="00222755" w:rsidTr="002775DC">
        <w:trPr>
          <w:trHeight w:val="460"/>
        </w:trPr>
        <w:tc>
          <w:tcPr>
            <w:tcW w:w="370" w:type="pct"/>
            <w:vAlign w:val="center"/>
          </w:tcPr>
          <w:p w:rsidR="002775DC" w:rsidRPr="00222755" w:rsidRDefault="002775DC" w:rsidP="002775DC">
            <w:pPr>
              <w:spacing w:line="276" w:lineRule="auto"/>
              <w:jc w:val="center"/>
            </w:pPr>
            <w:r w:rsidRPr="00222755">
              <w:t>4</w:t>
            </w:r>
          </w:p>
        </w:tc>
        <w:tc>
          <w:tcPr>
            <w:tcW w:w="1806" w:type="pct"/>
            <w:vAlign w:val="center"/>
          </w:tcPr>
          <w:p w:rsidR="002775DC" w:rsidRPr="00222755" w:rsidRDefault="002775DC" w:rsidP="002775DC">
            <w:pPr>
              <w:spacing w:line="276" w:lineRule="auto"/>
              <w:rPr>
                <w:lang w:val="ru-RU"/>
              </w:rPr>
            </w:pPr>
            <w:r w:rsidRPr="00222755">
              <w:rPr>
                <w:lang w:val="ru-RU"/>
              </w:rPr>
              <w:t>Объем, отпущенной</w:t>
            </w:r>
            <w:r w:rsidRPr="00222755">
              <w:rPr>
                <w:lang w:val="ru-RU"/>
              </w:rPr>
              <w:tab/>
              <w:t>воды</w:t>
            </w:r>
          </w:p>
          <w:p w:rsidR="002775DC" w:rsidRPr="00222755" w:rsidRDefault="002775DC" w:rsidP="002775DC">
            <w:pPr>
              <w:spacing w:line="276" w:lineRule="auto"/>
              <w:rPr>
                <w:lang w:val="ru-RU"/>
              </w:rPr>
            </w:pPr>
            <w:r w:rsidRPr="00222755">
              <w:rPr>
                <w:lang w:val="ru-RU"/>
              </w:rPr>
              <w:t>потребителям всего, в том числе:</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782" w:type="pct"/>
            <w:vAlign w:val="center"/>
          </w:tcPr>
          <w:p w:rsidR="002775DC" w:rsidRPr="00222755" w:rsidRDefault="002775DC" w:rsidP="002775DC">
            <w:pPr>
              <w:spacing w:line="276" w:lineRule="auto"/>
              <w:jc w:val="center"/>
            </w:pPr>
            <w:r w:rsidRPr="00222755">
              <w:t>228,80</w:t>
            </w:r>
          </w:p>
        </w:tc>
        <w:tc>
          <w:tcPr>
            <w:tcW w:w="739" w:type="pct"/>
            <w:vAlign w:val="center"/>
          </w:tcPr>
          <w:p w:rsidR="002775DC" w:rsidRPr="00222755" w:rsidRDefault="002775DC" w:rsidP="002775DC">
            <w:pPr>
              <w:spacing w:line="276" w:lineRule="auto"/>
              <w:jc w:val="center"/>
            </w:pPr>
            <w:r w:rsidRPr="00222755">
              <w:t>226,30</w:t>
            </w:r>
          </w:p>
        </w:tc>
        <w:tc>
          <w:tcPr>
            <w:tcW w:w="725" w:type="pct"/>
            <w:vAlign w:val="center"/>
          </w:tcPr>
          <w:p w:rsidR="002775DC" w:rsidRPr="00222755" w:rsidRDefault="002775DC" w:rsidP="002775DC">
            <w:pPr>
              <w:spacing w:line="276" w:lineRule="auto"/>
              <w:jc w:val="center"/>
            </w:pPr>
            <w:r w:rsidRPr="00222755">
              <w:t>223,70</w:t>
            </w:r>
          </w:p>
        </w:tc>
      </w:tr>
      <w:tr w:rsidR="002775DC" w:rsidRPr="00222755" w:rsidTr="002775DC">
        <w:trPr>
          <w:trHeight w:val="340"/>
        </w:trPr>
        <w:tc>
          <w:tcPr>
            <w:tcW w:w="370" w:type="pct"/>
            <w:vAlign w:val="center"/>
          </w:tcPr>
          <w:p w:rsidR="002775DC" w:rsidRPr="00222755" w:rsidRDefault="002775DC" w:rsidP="002775DC">
            <w:pPr>
              <w:spacing w:line="276" w:lineRule="auto"/>
              <w:jc w:val="center"/>
            </w:pPr>
            <w:r w:rsidRPr="00222755">
              <w:t>4.1</w:t>
            </w:r>
          </w:p>
        </w:tc>
        <w:tc>
          <w:tcPr>
            <w:tcW w:w="1806" w:type="pct"/>
            <w:vAlign w:val="center"/>
          </w:tcPr>
          <w:p w:rsidR="002775DC" w:rsidRPr="00222755" w:rsidRDefault="002775DC" w:rsidP="002775DC">
            <w:pPr>
              <w:spacing w:line="276" w:lineRule="auto"/>
            </w:pPr>
            <w:r w:rsidRPr="00222755">
              <w:t>- по приборам учета</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2246" w:type="pct"/>
            <w:gridSpan w:val="3"/>
            <w:vMerge w:val="restart"/>
            <w:vAlign w:val="center"/>
          </w:tcPr>
          <w:p w:rsidR="002775DC" w:rsidRPr="00222755" w:rsidRDefault="002775DC" w:rsidP="002775DC">
            <w:pPr>
              <w:spacing w:line="276" w:lineRule="auto"/>
              <w:jc w:val="center"/>
              <w:rPr>
                <w:lang w:val="ru-RU"/>
              </w:rPr>
            </w:pPr>
            <w:r w:rsidRPr="00222755">
              <w:rPr>
                <w:lang w:val="ru-RU"/>
              </w:rPr>
              <w:t>данные МУП «Мглинский районный водоканал» не предоставило</w:t>
            </w:r>
          </w:p>
        </w:tc>
      </w:tr>
      <w:tr w:rsidR="002775DC" w:rsidRPr="00222755" w:rsidTr="002775DC">
        <w:trPr>
          <w:trHeight w:val="338"/>
        </w:trPr>
        <w:tc>
          <w:tcPr>
            <w:tcW w:w="370" w:type="pct"/>
            <w:vAlign w:val="center"/>
          </w:tcPr>
          <w:p w:rsidR="002775DC" w:rsidRPr="00222755" w:rsidRDefault="002775DC" w:rsidP="002775DC">
            <w:pPr>
              <w:spacing w:line="276" w:lineRule="auto"/>
              <w:jc w:val="center"/>
            </w:pPr>
            <w:r w:rsidRPr="00222755">
              <w:t>4.2</w:t>
            </w:r>
          </w:p>
        </w:tc>
        <w:tc>
          <w:tcPr>
            <w:tcW w:w="1806" w:type="pct"/>
            <w:vAlign w:val="center"/>
          </w:tcPr>
          <w:p w:rsidR="002775DC" w:rsidRPr="00222755" w:rsidRDefault="002775DC" w:rsidP="002775DC">
            <w:pPr>
              <w:spacing w:line="276" w:lineRule="auto"/>
            </w:pPr>
            <w:r w:rsidRPr="00222755">
              <w:t>- по нормативам</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2246" w:type="pct"/>
            <w:gridSpan w:val="3"/>
            <w:vMerge/>
            <w:tcBorders>
              <w:top w:val="nil"/>
            </w:tcBorders>
            <w:vAlign w:val="center"/>
          </w:tcPr>
          <w:p w:rsidR="002775DC" w:rsidRPr="00222755" w:rsidRDefault="002775DC" w:rsidP="002775DC">
            <w:pPr>
              <w:spacing w:line="276" w:lineRule="auto"/>
              <w:jc w:val="center"/>
            </w:pPr>
          </w:p>
        </w:tc>
      </w:tr>
      <w:tr w:rsidR="002775DC" w:rsidRPr="00222755" w:rsidTr="002775DC">
        <w:trPr>
          <w:trHeight w:val="350"/>
        </w:trPr>
        <w:tc>
          <w:tcPr>
            <w:tcW w:w="370" w:type="pct"/>
            <w:vAlign w:val="center"/>
          </w:tcPr>
          <w:p w:rsidR="002775DC" w:rsidRPr="00222755" w:rsidRDefault="002775DC" w:rsidP="002775DC">
            <w:pPr>
              <w:spacing w:line="276" w:lineRule="auto"/>
              <w:jc w:val="center"/>
            </w:pPr>
            <w:r w:rsidRPr="00222755">
              <w:t>5</w:t>
            </w:r>
          </w:p>
        </w:tc>
        <w:tc>
          <w:tcPr>
            <w:tcW w:w="1806" w:type="pct"/>
            <w:vAlign w:val="center"/>
          </w:tcPr>
          <w:p w:rsidR="002775DC" w:rsidRPr="00222755" w:rsidRDefault="002775DC" w:rsidP="002775DC">
            <w:pPr>
              <w:spacing w:line="276" w:lineRule="auto"/>
            </w:pPr>
            <w:r w:rsidRPr="00222755">
              <w:t>Потери воды в сетях</w:t>
            </w:r>
          </w:p>
        </w:tc>
        <w:tc>
          <w:tcPr>
            <w:tcW w:w="577" w:type="pct"/>
            <w:vAlign w:val="center"/>
          </w:tcPr>
          <w:p w:rsidR="002775DC" w:rsidRPr="00222755" w:rsidRDefault="002775DC" w:rsidP="002775DC">
            <w:pPr>
              <w:spacing w:line="276" w:lineRule="auto"/>
              <w:jc w:val="center"/>
            </w:pPr>
            <w:r w:rsidRPr="00222755">
              <w:t>тыс. м</w:t>
            </w:r>
            <w:r w:rsidRPr="00222755">
              <w:rPr>
                <w:vertAlign w:val="superscript"/>
              </w:rPr>
              <w:t>3</w:t>
            </w:r>
          </w:p>
        </w:tc>
        <w:tc>
          <w:tcPr>
            <w:tcW w:w="782" w:type="pct"/>
            <w:vAlign w:val="center"/>
          </w:tcPr>
          <w:p w:rsidR="002775DC" w:rsidRPr="00222755" w:rsidRDefault="002775DC" w:rsidP="002775DC">
            <w:pPr>
              <w:spacing w:line="276" w:lineRule="auto"/>
              <w:jc w:val="center"/>
            </w:pPr>
            <w:r w:rsidRPr="00222755">
              <w:t>7,00</w:t>
            </w:r>
          </w:p>
        </w:tc>
        <w:tc>
          <w:tcPr>
            <w:tcW w:w="739" w:type="pct"/>
            <w:vAlign w:val="center"/>
          </w:tcPr>
          <w:p w:rsidR="002775DC" w:rsidRPr="00222755" w:rsidRDefault="002775DC" w:rsidP="002775DC">
            <w:pPr>
              <w:spacing w:line="276" w:lineRule="auto"/>
              <w:jc w:val="center"/>
            </w:pPr>
            <w:r w:rsidRPr="00222755">
              <w:t>7,0</w:t>
            </w:r>
          </w:p>
        </w:tc>
        <w:tc>
          <w:tcPr>
            <w:tcW w:w="725" w:type="pct"/>
            <w:vAlign w:val="center"/>
          </w:tcPr>
          <w:p w:rsidR="002775DC" w:rsidRPr="00222755" w:rsidRDefault="002775DC" w:rsidP="002775DC">
            <w:pPr>
              <w:spacing w:line="276" w:lineRule="auto"/>
              <w:jc w:val="center"/>
            </w:pPr>
            <w:r w:rsidRPr="00222755">
              <w:t>7,20</w:t>
            </w:r>
          </w:p>
        </w:tc>
      </w:tr>
      <w:tr w:rsidR="002775DC" w:rsidRPr="00222755" w:rsidTr="002775DC">
        <w:trPr>
          <w:trHeight w:val="350"/>
        </w:trPr>
        <w:tc>
          <w:tcPr>
            <w:tcW w:w="370" w:type="pct"/>
            <w:vAlign w:val="center"/>
          </w:tcPr>
          <w:p w:rsidR="002775DC" w:rsidRPr="00222755" w:rsidRDefault="002775DC" w:rsidP="002775DC">
            <w:pPr>
              <w:spacing w:line="276" w:lineRule="auto"/>
              <w:jc w:val="center"/>
            </w:pPr>
            <w:r w:rsidRPr="00222755">
              <w:t>5.1</w:t>
            </w:r>
          </w:p>
        </w:tc>
        <w:tc>
          <w:tcPr>
            <w:tcW w:w="1806" w:type="pct"/>
            <w:vAlign w:val="center"/>
          </w:tcPr>
          <w:p w:rsidR="002775DC" w:rsidRPr="00222755" w:rsidRDefault="002775DC" w:rsidP="002775DC">
            <w:pPr>
              <w:spacing w:line="276" w:lineRule="auto"/>
              <w:rPr>
                <w:lang w:val="ru-RU"/>
              </w:rPr>
            </w:pPr>
            <w:r w:rsidRPr="00222755">
              <w:rPr>
                <w:lang w:val="ru-RU"/>
              </w:rPr>
              <w:t>% от объема отпуска воды в сеть</w:t>
            </w:r>
          </w:p>
        </w:tc>
        <w:tc>
          <w:tcPr>
            <w:tcW w:w="577" w:type="pct"/>
            <w:vAlign w:val="center"/>
          </w:tcPr>
          <w:p w:rsidR="002775DC" w:rsidRPr="00222755" w:rsidRDefault="002775DC" w:rsidP="002775DC">
            <w:pPr>
              <w:spacing w:line="276" w:lineRule="auto"/>
              <w:jc w:val="center"/>
            </w:pPr>
            <w:r w:rsidRPr="00222755">
              <w:t>%</w:t>
            </w:r>
          </w:p>
        </w:tc>
        <w:tc>
          <w:tcPr>
            <w:tcW w:w="782" w:type="pct"/>
            <w:vAlign w:val="center"/>
          </w:tcPr>
          <w:p w:rsidR="002775DC" w:rsidRPr="00222755" w:rsidRDefault="002775DC" w:rsidP="002775DC">
            <w:pPr>
              <w:spacing w:line="276" w:lineRule="auto"/>
              <w:jc w:val="center"/>
            </w:pPr>
            <w:r w:rsidRPr="00222755">
              <w:t>3,05</w:t>
            </w:r>
          </w:p>
        </w:tc>
        <w:tc>
          <w:tcPr>
            <w:tcW w:w="739" w:type="pct"/>
            <w:vAlign w:val="center"/>
          </w:tcPr>
          <w:p w:rsidR="002775DC" w:rsidRPr="00222755" w:rsidRDefault="002775DC" w:rsidP="002775DC">
            <w:pPr>
              <w:spacing w:line="276" w:lineRule="auto"/>
              <w:jc w:val="center"/>
            </w:pPr>
            <w:r w:rsidRPr="00222755">
              <w:t>3,09</w:t>
            </w:r>
          </w:p>
        </w:tc>
        <w:tc>
          <w:tcPr>
            <w:tcW w:w="725" w:type="pct"/>
            <w:vAlign w:val="center"/>
          </w:tcPr>
          <w:p w:rsidR="002775DC" w:rsidRPr="00222755" w:rsidRDefault="002775DC" w:rsidP="002775DC">
            <w:pPr>
              <w:spacing w:line="276" w:lineRule="auto"/>
              <w:jc w:val="center"/>
            </w:pPr>
            <w:r w:rsidRPr="00222755">
              <w:t>3,21</w:t>
            </w:r>
          </w:p>
        </w:tc>
      </w:tr>
      <w:tr w:rsidR="002775DC" w:rsidRPr="00222755" w:rsidTr="002775DC">
        <w:trPr>
          <w:trHeight w:val="311"/>
        </w:trPr>
        <w:tc>
          <w:tcPr>
            <w:tcW w:w="370" w:type="pct"/>
            <w:vAlign w:val="center"/>
          </w:tcPr>
          <w:p w:rsidR="002775DC" w:rsidRPr="00222755" w:rsidRDefault="002775DC" w:rsidP="002775DC">
            <w:pPr>
              <w:spacing w:line="276" w:lineRule="auto"/>
              <w:jc w:val="center"/>
            </w:pPr>
          </w:p>
          <w:p w:rsidR="002775DC" w:rsidRPr="00222755" w:rsidRDefault="002775DC" w:rsidP="002775DC">
            <w:pPr>
              <w:spacing w:line="276" w:lineRule="auto"/>
              <w:jc w:val="center"/>
            </w:pPr>
            <w:r w:rsidRPr="00222755">
              <w:t>6</w:t>
            </w:r>
          </w:p>
        </w:tc>
        <w:tc>
          <w:tcPr>
            <w:tcW w:w="1806" w:type="pct"/>
            <w:vAlign w:val="center"/>
          </w:tcPr>
          <w:p w:rsidR="002775DC" w:rsidRPr="00222755" w:rsidRDefault="002775DC" w:rsidP="002775DC">
            <w:pPr>
              <w:spacing w:line="276" w:lineRule="auto"/>
              <w:rPr>
                <w:lang w:val="ru-RU"/>
              </w:rPr>
            </w:pPr>
            <w:r w:rsidRPr="00222755">
              <w:rPr>
                <w:lang w:val="ru-RU"/>
              </w:rPr>
              <w:t>Расход воды на собственные нужды (% объема отпуска</w:t>
            </w:r>
            <w:r w:rsidRPr="00222755">
              <w:rPr>
                <w:lang w:val="ru-RU"/>
              </w:rPr>
              <w:tab/>
              <w:t>воды</w:t>
            </w:r>
          </w:p>
          <w:p w:rsidR="002775DC" w:rsidRPr="00222755" w:rsidRDefault="002775DC" w:rsidP="002775DC">
            <w:pPr>
              <w:spacing w:line="276" w:lineRule="auto"/>
            </w:pPr>
            <w:r w:rsidRPr="00222755">
              <w:t>потребителям), в том числе</w:t>
            </w:r>
          </w:p>
        </w:tc>
        <w:tc>
          <w:tcPr>
            <w:tcW w:w="577" w:type="pct"/>
            <w:vAlign w:val="center"/>
          </w:tcPr>
          <w:p w:rsidR="002775DC" w:rsidRPr="00222755" w:rsidRDefault="002775DC" w:rsidP="002775DC">
            <w:pPr>
              <w:spacing w:line="276" w:lineRule="auto"/>
              <w:jc w:val="center"/>
            </w:pPr>
          </w:p>
          <w:p w:rsidR="002775DC" w:rsidRPr="00222755" w:rsidRDefault="002775DC" w:rsidP="002775DC">
            <w:pPr>
              <w:spacing w:line="276" w:lineRule="auto"/>
              <w:jc w:val="center"/>
            </w:pPr>
            <w:r w:rsidRPr="00222755">
              <w:t>%</w:t>
            </w:r>
          </w:p>
        </w:tc>
        <w:tc>
          <w:tcPr>
            <w:tcW w:w="782" w:type="pct"/>
            <w:vAlign w:val="center"/>
          </w:tcPr>
          <w:p w:rsidR="002775DC" w:rsidRPr="00222755" w:rsidRDefault="002775DC" w:rsidP="002775DC">
            <w:pPr>
              <w:spacing w:line="276" w:lineRule="auto"/>
              <w:jc w:val="center"/>
            </w:pPr>
          </w:p>
          <w:p w:rsidR="002775DC" w:rsidRPr="00222755" w:rsidRDefault="002775DC" w:rsidP="002775DC">
            <w:pPr>
              <w:spacing w:line="276" w:lineRule="auto"/>
              <w:jc w:val="center"/>
            </w:pPr>
            <w:r w:rsidRPr="00222755">
              <w:t>0,00</w:t>
            </w:r>
          </w:p>
        </w:tc>
        <w:tc>
          <w:tcPr>
            <w:tcW w:w="739" w:type="pct"/>
            <w:vAlign w:val="center"/>
          </w:tcPr>
          <w:p w:rsidR="002775DC" w:rsidRPr="00222755" w:rsidRDefault="002775DC" w:rsidP="002775DC">
            <w:pPr>
              <w:spacing w:line="276" w:lineRule="auto"/>
              <w:jc w:val="center"/>
            </w:pPr>
          </w:p>
          <w:p w:rsidR="002775DC" w:rsidRPr="00222755" w:rsidRDefault="002775DC" w:rsidP="002775DC">
            <w:pPr>
              <w:spacing w:line="276" w:lineRule="auto"/>
              <w:jc w:val="center"/>
            </w:pPr>
            <w:r w:rsidRPr="00222755">
              <w:t>0,00</w:t>
            </w:r>
          </w:p>
        </w:tc>
        <w:tc>
          <w:tcPr>
            <w:tcW w:w="725" w:type="pct"/>
            <w:vAlign w:val="center"/>
          </w:tcPr>
          <w:p w:rsidR="002775DC" w:rsidRPr="00222755" w:rsidRDefault="002775DC" w:rsidP="002775DC">
            <w:pPr>
              <w:spacing w:line="276" w:lineRule="auto"/>
              <w:jc w:val="center"/>
            </w:pPr>
          </w:p>
          <w:p w:rsidR="002775DC" w:rsidRPr="00222755" w:rsidRDefault="002775DC" w:rsidP="002775DC">
            <w:pPr>
              <w:spacing w:line="276" w:lineRule="auto"/>
              <w:jc w:val="center"/>
            </w:pPr>
            <w:r w:rsidRPr="00222755">
              <w:t>0,00</w:t>
            </w:r>
          </w:p>
        </w:tc>
      </w:tr>
      <w:tr w:rsidR="002775DC" w:rsidRPr="00222755" w:rsidTr="002775DC">
        <w:trPr>
          <w:trHeight w:val="340"/>
        </w:trPr>
        <w:tc>
          <w:tcPr>
            <w:tcW w:w="370" w:type="pct"/>
            <w:vAlign w:val="center"/>
          </w:tcPr>
          <w:p w:rsidR="002775DC" w:rsidRPr="00222755" w:rsidRDefault="002775DC" w:rsidP="002775DC">
            <w:pPr>
              <w:spacing w:line="276" w:lineRule="auto"/>
              <w:jc w:val="center"/>
            </w:pPr>
            <w:r w:rsidRPr="00222755">
              <w:t>6.1</w:t>
            </w:r>
          </w:p>
        </w:tc>
        <w:tc>
          <w:tcPr>
            <w:tcW w:w="1806" w:type="pct"/>
            <w:vAlign w:val="center"/>
          </w:tcPr>
          <w:p w:rsidR="002775DC" w:rsidRPr="00222755" w:rsidRDefault="002775DC" w:rsidP="002775DC">
            <w:pPr>
              <w:spacing w:line="276" w:lineRule="auto"/>
            </w:pPr>
            <w:r w:rsidRPr="00222755">
              <w:t>-хозяйственно-бытовые нужды</w:t>
            </w:r>
          </w:p>
        </w:tc>
        <w:tc>
          <w:tcPr>
            <w:tcW w:w="577" w:type="pct"/>
            <w:vAlign w:val="center"/>
          </w:tcPr>
          <w:p w:rsidR="002775DC" w:rsidRPr="00222755" w:rsidRDefault="002775DC" w:rsidP="002775DC">
            <w:pPr>
              <w:spacing w:line="276" w:lineRule="auto"/>
              <w:jc w:val="center"/>
            </w:pPr>
            <w:r w:rsidRPr="00222755">
              <w:t>%</w:t>
            </w:r>
          </w:p>
        </w:tc>
        <w:tc>
          <w:tcPr>
            <w:tcW w:w="782" w:type="pct"/>
            <w:vAlign w:val="center"/>
          </w:tcPr>
          <w:p w:rsidR="002775DC" w:rsidRPr="00222755" w:rsidRDefault="002775DC" w:rsidP="002775DC">
            <w:pPr>
              <w:spacing w:line="276" w:lineRule="auto"/>
              <w:jc w:val="center"/>
            </w:pPr>
            <w:r w:rsidRPr="00222755">
              <w:t>0,00</w:t>
            </w:r>
          </w:p>
        </w:tc>
        <w:tc>
          <w:tcPr>
            <w:tcW w:w="739" w:type="pct"/>
            <w:vAlign w:val="center"/>
          </w:tcPr>
          <w:p w:rsidR="002775DC" w:rsidRPr="00222755" w:rsidRDefault="002775DC" w:rsidP="002775DC">
            <w:pPr>
              <w:spacing w:line="276" w:lineRule="auto"/>
              <w:jc w:val="center"/>
            </w:pPr>
            <w:r w:rsidRPr="00222755">
              <w:t>0,00</w:t>
            </w:r>
          </w:p>
        </w:tc>
        <w:tc>
          <w:tcPr>
            <w:tcW w:w="725" w:type="pct"/>
            <w:vAlign w:val="center"/>
          </w:tcPr>
          <w:p w:rsidR="002775DC" w:rsidRPr="00222755" w:rsidRDefault="002775DC" w:rsidP="002775DC">
            <w:pPr>
              <w:spacing w:line="276" w:lineRule="auto"/>
              <w:jc w:val="center"/>
            </w:pPr>
            <w:r w:rsidRPr="00222755">
              <w:t>0,00</w:t>
            </w:r>
          </w:p>
        </w:tc>
      </w:tr>
    </w:tbl>
    <w:p w:rsidR="002775DC" w:rsidRPr="00222755" w:rsidRDefault="002775DC" w:rsidP="002775DC">
      <w:pPr>
        <w:pStyle w:val="S"/>
        <w:rPr>
          <w:sz w:val="28"/>
          <w:szCs w:val="28"/>
        </w:rPr>
      </w:pPr>
    </w:p>
    <w:p w:rsidR="002775DC" w:rsidRPr="00222755" w:rsidRDefault="002775DC" w:rsidP="002775DC">
      <w:pPr>
        <w:pStyle w:val="S"/>
        <w:rPr>
          <w:bCs/>
          <w:sz w:val="28"/>
          <w:szCs w:val="28"/>
        </w:rPr>
      </w:pPr>
      <w:r w:rsidRPr="00222755">
        <w:rPr>
          <w:bCs/>
          <w:sz w:val="28"/>
          <w:szCs w:val="28"/>
        </w:rPr>
        <w:lastRenderedPageBreak/>
        <w:t xml:space="preserve">Фактические данные по структурному балансу реализации воды по группам абонентов за период 2017-2019 годы </w:t>
      </w:r>
      <w:r w:rsidR="00222755">
        <w:rPr>
          <w:bCs/>
          <w:sz w:val="28"/>
          <w:szCs w:val="28"/>
        </w:rPr>
        <w:t>приведен в таблице 14</w:t>
      </w:r>
      <w:r w:rsidRPr="00222755">
        <w:rPr>
          <w:bCs/>
          <w:sz w:val="28"/>
          <w:szCs w:val="28"/>
        </w:rPr>
        <w:t>.</w:t>
      </w:r>
    </w:p>
    <w:p w:rsidR="002775DC" w:rsidRPr="00222755" w:rsidRDefault="002775DC" w:rsidP="002775DC">
      <w:pPr>
        <w:pStyle w:val="S"/>
        <w:rPr>
          <w:bCs/>
          <w:sz w:val="28"/>
          <w:szCs w:val="28"/>
        </w:rPr>
      </w:pPr>
    </w:p>
    <w:p w:rsidR="002775DC" w:rsidRPr="00222755" w:rsidRDefault="00222755" w:rsidP="002775DC">
      <w:pPr>
        <w:pStyle w:val="S"/>
        <w:rPr>
          <w:bCs/>
          <w:sz w:val="28"/>
          <w:szCs w:val="28"/>
        </w:rPr>
      </w:pPr>
      <w:r>
        <w:rPr>
          <w:bCs/>
          <w:sz w:val="28"/>
          <w:szCs w:val="28"/>
        </w:rPr>
        <w:t>Таблица 14</w:t>
      </w:r>
      <w:r w:rsidR="002775DC" w:rsidRPr="00222755">
        <w:rPr>
          <w:bCs/>
          <w:sz w:val="28"/>
          <w:szCs w:val="28"/>
        </w:rPr>
        <w:t xml:space="preserve"> - Структурный баланс реализации воды МУП «Мглинский районный водоканал» по группам абонентов с динамикой за 2017- 2019 годы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9"/>
        <w:gridCol w:w="1245"/>
        <w:gridCol w:w="1690"/>
        <w:gridCol w:w="1690"/>
        <w:gridCol w:w="1691"/>
      </w:tblGrid>
      <w:tr w:rsidR="002775DC" w:rsidRPr="00222755" w:rsidTr="002775DC">
        <w:trPr>
          <w:trHeight w:val="368"/>
        </w:trPr>
        <w:tc>
          <w:tcPr>
            <w:tcW w:w="1621" w:type="pct"/>
            <w:vMerge w:val="restart"/>
            <w:vAlign w:val="center"/>
          </w:tcPr>
          <w:p w:rsidR="002775DC" w:rsidRPr="00222755" w:rsidRDefault="002775DC" w:rsidP="002775DC">
            <w:pPr>
              <w:spacing w:line="276" w:lineRule="auto"/>
              <w:jc w:val="center"/>
            </w:pPr>
            <w:r w:rsidRPr="00222755">
              <w:t>Наименование показателей</w:t>
            </w:r>
          </w:p>
        </w:tc>
        <w:tc>
          <w:tcPr>
            <w:tcW w:w="666" w:type="pct"/>
            <w:vMerge w:val="restart"/>
            <w:vAlign w:val="center"/>
          </w:tcPr>
          <w:p w:rsidR="002775DC" w:rsidRPr="00222755" w:rsidRDefault="002775DC" w:rsidP="002775DC">
            <w:pPr>
              <w:spacing w:line="276" w:lineRule="auto"/>
              <w:jc w:val="center"/>
            </w:pPr>
            <w:r w:rsidRPr="00222755">
              <w:t>ед. изм.</w:t>
            </w:r>
          </w:p>
        </w:tc>
        <w:tc>
          <w:tcPr>
            <w:tcW w:w="2713" w:type="pct"/>
            <w:gridSpan w:val="3"/>
            <w:vAlign w:val="center"/>
          </w:tcPr>
          <w:p w:rsidR="002775DC" w:rsidRPr="00222755" w:rsidRDefault="002775DC" w:rsidP="002775DC">
            <w:pPr>
              <w:spacing w:line="276" w:lineRule="auto"/>
              <w:jc w:val="center"/>
            </w:pPr>
            <w:r w:rsidRPr="00222755">
              <w:rPr>
                <w:lang w:val="ru-RU"/>
              </w:rPr>
              <w:t>П</w:t>
            </w:r>
            <w:r w:rsidRPr="00222755">
              <w:t>оказатели по периодам</w:t>
            </w:r>
          </w:p>
        </w:tc>
      </w:tr>
      <w:tr w:rsidR="002775DC" w:rsidRPr="00222755" w:rsidTr="002775DC">
        <w:trPr>
          <w:trHeight w:val="350"/>
        </w:trPr>
        <w:tc>
          <w:tcPr>
            <w:tcW w:w="1621" w:type="pct"/>
            <w:vMerge/>
            <w:tcBorders>
              <w:top w:val="nil"/>
            </w:tcBorders>
            <w:vAlign w:val="center"/>
          </w:tcPr>
          <w:p w:rsidR="002775DC" w:rsidRPr="00222755" w:rsidRDefault="002775DC" w:rsidP="002775DC">
            <w:pPr>
              <w:spacing w:line="276" w:lineRule="auto"/>
              <w:jc w:val="center"/>
            </w:pPr>
          </w:p>
        </w:tc>
        <w:tc>
          <w:tcPr>
            <w:tcW w:w="666" w:type="pct"/>
            <w:vMerge/>
            <w:tcBorders>
              <w:top w:val="nil"/>
            </w:tcBorders>
            <w:vAlign w:val="center"/>
          </w:tcPr>
          <w:p w:rsidR="002775DC" w:rsidRPr="00222755" w:rsidRDefault="002775DC" w:rsidP="002775DC">
            <w:pPr>
              <w:spacing w:line="276" w:lineRule="auto"/>
              <w:jc w:val="center"/>
            </w:pPr>
          </w:p>
        </w:tc>
        <w:tc>
          <w:tcPr>
            <w:tcW w:w="904" w:type="pct"/>
            <w:vAlign w:val="center"/>
          </w:tcPr>
          <w:p w:rsidR="002775DC" w:rsidRPr="00222755" w:rsidRDefault="002775DC" w:rsidP="002775DC">
            <w:pPr>
              <w:spacing w:line="276" w:lineRule="auto"/>
              <w:jc w:val="center"/>
            </w:pPr>
            <w:r w:rsidRPr="00222755">
              <w:t>2017 год</w:t>
            </w:r>
          </w:p>
        </w:tc>
        <w:tc>
          <w:tcPr>
            <w:tcW w:w="904" w:type="pct"/>
            <w:vAlign w:val="center"/>
          </w:tcPr>
          <w:p w:rsidR="002775DC" w:rsidRPr="00222755" w:rsidRDefault="002775DC" w:rsidP="002775DC">
            <w:pPr>
              <w:spacing w:line="276" w:lineRule="auto"/>
              <w:jc w:val="center"/>
            </w:pPr>
            <w:r w:rsidRPr="00222755">
              <w:t>2018 год</w:t>
            </w:r>
          </w:p>
        </w:tc>
        <w:tc>
          <w:tcPr>
            <w:tcW w:w="905" w:type="pct"/>
            <w:vAlign w:val="center"/>
          </w:tcPr>
          <w:p w:rsidR="002775DC" w:rsidRPr="00222755" w:rsidRDefault="002775DC" w:rsidP="002775DC">
            <w:pPr>
              <w:spacing w:line="276" w:lineRule="auto"/>
              <w:jc w:val="center"/>
            </w:pPr>
            <w:r w:rsidRPr="00222755">
              <w:t>2019 год</w:t>
            </w:r>
          </w:p>
        </w:tc>
      </w:tr>
      <w:tr w:rsidR="002775DC" w:rsidRPr="00222755" w:rsidTr="002775DC">
        <w:trPr>
          <w:trHeight w:val="461"/>
        </w:trPr>
        <w:tc>
          <w:tcPr>
            <w:tcW w:w="1621" w:type="pct"/>
            <w:vAlign w:val="center"/>
          </w:tcPr>
          <w:p w:rsidR="002775DC" w:rsidRPr="00222755" w:rsidRDefault="002775DC" w:rsidP="002775DC">
            <w:pPr>
              <w:spacing w:line="276" w:lineRule="auto"/>
              <w:jc w:val="center"/>
              <w:rPr>
                <w:lang w:val="ru-RU"/>
              </w:rPr>
            </w:pPr>
            <w:r w:rsidRPr="00222755">
              <w:rPr>
                <w:lang w:val="ru-RU"/>
              </w:rPr>
              <w:t>Реализовано воды потребителям,</w:t>
            </w:r>
          </w:p>
          <w:p w:rsidR="002775DC" w:rsidRPr="00222755" w:rsidRDefault="002775DC" w:rsidP="002775DC">
            <w:pPr>
              <w:spacing w:line="276" w:lineRule="auto"/>
              <w:jc w:val="center"/>
              <w:rPr>
                <w:lang w:val="ru-RU"/>
              </w:rPr>
            </w:pPr>
            <w:r w:rsidRPr="00222755">
              <w:rPr>
                <w:lang w:val="ru-RU"/>
              </w:rPr>
              <w:t>всего, в том числе;</w:t>
            </w:r>
          </w:p>
        </w:tc>
        <w:tc>
          <w:tcPr>
            <w:tcW w:w="666" w:type="pct"/>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904" w:type="pct"/>
            <w:vAlign w:val="center"/>
          </w:tcPr>
          <w:p w:rsidR="002775DC" w:rsidRPr="00222755" w:rsidRDefault="002775DC" w:rsidP="002775DC">
            <w:pPr>
              <w:spacing w:line="276" w:lineRule="auto"/>
              <w:jc w:val="center"/>
            </w:pPr>
            <w:r w:rsidRPr="00222755">
              <w:t>228,80</w:t>
            </w:r>
          </w:p>
        </w:tc>
        <w:tc>
          <w:tcPr>
            <w:tcW w:w="904" w:type="pct"/>
            <w:vAlign w:val="center"/>
          </w:tcPr>
          <w:p w:rsidR="002775DC" w:rsidRPr="00222755" w:rsidRDefault="002775DC" w:rsidP="002775DC">
            <w:pPr>
              <w:spacing w:line="276" w:lineRule="auto"/>
              <w:jc w:val="center"/>
            </w:pPr>
            <w:r w:rsidRPr="00222755">
              <w:t>226,30</w:t>
            </w:r>
          </w:p>
        </w:tc>
        <w:tc>
          <w:tcPr>
            <w:tcW w:w="905" w:type="pct"/>
            <w:vAlign w:val="center"/>
          </w:tcPr>
          <w:p w:rsidR="002775DC" w:rsidRPr="00222755" w:rsidRDefault="002775DC" w:rsidP="002775DC">
            <w:pPr>
              <w:spacing w:line="276" w:lineRule="auto"/>
              <w:jc w:val="center"/>
            </w:pPr>
            <w:r w:rsidRPr="00222755">
              <w:t>223,70</w:t>
            </w:r>
          </w:p>
        </w:tc>
      </w:tr>
      <w:tr w:rsidR="002775DC" w:rsidRPr="00222755" w:rsidTr="002775DC">
        <w:trPr>
          <w:trHeight w:val="417"/>
        </w:trPr>
        <w:tc>
          <w:tcPr>
            <w:tcW w:w="1621" w:type="pct"/>
            <w:vAlign w:val="center"/>
          </w:tcPr>
          <w:p w:rsidR="002775DC" w:rsidRPr="00222755" w:rsidRDefault="002775DC" w:rsidP="002775DC">
            <w:pPr>
              <w:spacing w:line="276" w:lineRule="auto"/>
              <w:jc w:val="center"/>
            </w:pPr>
            <w:r w:rsidRPr="00222755">
              <w:t>-населению</w:t>
            </w:r>
          </w:p>
        </w:tc>
        <w:tc>
          <w:tcPr>
            <w:tcW w:w="666" w:type="pct"/>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904" w:type="pct"/>
            <w:vAlign w:val="center"/>
          </w:tcPr>
          <w:p w:rsidR="002775DC" w:rsidRPr="00222755" w:rsidRDefault="002775DC" w:rsidP="002775DC">
            <w:pPr>
              <w:spacing w:line="276" w:lineRule="auto"/>
              <w:jc w:val="center"/>
            </w:pPr>
            <w:r w:rsidRPr="00222755">
              <w:t>191,50</w:t>
            </w:r>
          </w:p>
        </w:tc>
        <w:tc>
          <w:tcPr>
            <w:tcW w:w="904" w:type="pct"/>
            <w:vAlign w:val="center"/>
          </w:tcPr>
          <w:p w:rsidR="002775DC" w:rsidRPr="00222755" w:rsidRDefault="002775DC" w:rsidP="002775DC">
            <w:pPr>
              <w:spacing w:line="276" w:lineRule="auto"/>
              <w:jc w:val="center"/>
            </w:pPr>
            <w:r w:rsidRPr="00222755">
              <w:t>191,20</w:t>
            </w:r>
          </w:p>
        </w:tc>
        <w:tc>
          <w:tcPr>
            <w:tcW w:w="905" w:type="pct"/>
            <w:vAlign w:val="center"/>
          </w:tcPr>
          <w:p w:rsidR="002775DC" w:rsidRPr="00222755" w:rsidRDefault="002775DC" w:rsidP="002775DC">
            <w:pPr>
              <w:spacing w:line="276" w:lineRule="auto"/>
              <w:jc w:val="center"/>
            </w:pPr>
            <w:r w:rsidRPr="00222755">
              <w:t>182,50</w:t>
            </w:r>
          </w:p>
        </w:tc>
      </w:tr>
      <w:tr w:rsidR="002775DC" w:rsidRPr="00222755" w:rsidTr="002775DC">
        <w:trPr>
          <w:trHeight w:val="417"/>
        </w:trPr>
        <w:tc>
          <w:tcPr>
            <w:tcW w:w="1621" w:type="pct"/>
            <w:vAlign w:val="center"/>
          </w:tcPr>
          <w:p w:rsidR="002775DC" w:rsidRPr="00222755" w:rsidRDefault="002775DC" w:rsidP="002775DC">
            <w:pPr>
              <w:spacing w:line="276" w:lineRule="auto"/>
              <w:jc w:val="center"/>
            </w:pPr>
            <w:r w:rsidRPr="00222755">
              <w:t>-бюджетным потребителям</w:t>
            </w:r>
          </w:p>
        </w:tc>
        <w:tc>
          <w:tcPr>
            <w:tcW w:w="666" w:type="pct"/>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904" w:type="pct"/>
            <w:vAlign w:val="center"/>
          </w:tcPr>
          <w:p w:rsidR="002775DC" w:rsidRPr="00222755" w:rsidRDefault="002775DC" w:rsidP="002775DC">
            <w:pPr>
              <w:spacing w:line="276" w:lineRule="auto"/>
              <w:jc w:val="center"/>
            </w:pPr>
            <w:r w:rsidRPr="00222755">
              <w:t>13,00</w:t>
            </w:r>
          </w:p>
        </w:tc>
        <w:tc>
          <w:tcPr>
            <w:tcW w:w="904" w:type="pct"/>
            <w:vAlign w:val="center"/>
          </w:tcPr>
          <w:p w:rsidR="002775DC" w:rsidRPr="00222755" w:rsidRDefault="002775DC" w:rsidP="002775DC">
            <w:pPr>
              <w:spacing w:line="276" w:lineRule="auto"/>
              <w:jc w:val="center"/>
            </w:pPr>
            <w:r w:rsidRPr="00222755">
              <w:t>13,30</w:t>
            </w:r>
          </w:p>
        </w:tc>
        <w:tc>
          <w:tcPr>
            <w:tcW w:w="905" w:type="pct"/>
            <w:vAlign w:val="center"/>
          </w:tcPr>
          <w:p w:rsidR="002775DC" w:rsidRPr="00222755" w:rsidRDefault="002775DC" w:rsidP="002775DC">
            <w:pPr>
              <w:spacing w:line="276" w:lineRule="auto"/>
              <w:jc w:val="center"/>
            </w:pPr>
            <w:r w:rsidRPr="00222755">
              <w:t>13,00</w:t>
            </w:r>
          </w:p>
        </w:tc>
      </w:tr>
      <w:tr w:rsidR="002775DC" w:rsidRPr="00222755" w:rsidTr="002775DC">
        <w:trPr>
          <w:trHeight w:val="424"/>
        </w:trPr>
        <w:tc>
          <w:tcPr>
            <w:tcW w:w="1621" w:type="pct"/>
            <w:vAlign w:val="center"/>
          </w:tcPr>
          <w:p w:rsidR="002775DC" w:rsidRPr="00222755" w:rsidRDefault="002775DC" w:rsidP="002775DC">
            <w:pPr>
              <w:spacing w:line="276" w:lineRule="auto"/>
              <w:jc w:val="center"/>
            </w:pPr>
            <w:r w:rsidRPr="00222755">
              <w:t>-прочим потребителям</w:t>
            </w:r>
          </w:p>
        </w:tc>
        <w:tc>
          <w:tcPr>
            <w:tcW w:w="666" w:type="pct"/>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904" w:type="pct"/>
            <w:vAlign w:val="center"/>
          </w:tcPr>
          <w:p w:rsidR="002775DC" w:rsidRPr="00222755" w:rsidRDefault="002775DC" w:rsidP="002775DC">
            <w:pPr>
              <w:spacing w:line="276" w:lineRule="auto"/>
              <w:jc w:val="center"/>
            </w:pPr>
            <w:r w:rsidRPr="00222755">
              <w:t>24,30</w:t>
            </w:r>
          </w:p>
        </w:tc>
        <w:tc>
          <w:tcPr>
            <w:tcW w:w="904" w:type="pct"/>
            <w:vAlign w:val="center"/>
          </w:tcPr>
          <w:p w:rsidR="002775DC" w:rsidRPr="00222755" w:rsidRDefault="002775DC" w:rsidP="002775DC">
            <w:pPr>
              <w:spacing w:line="276" w:lineRule="auto"/>
              <w:jc w:val="center"/>
            </w:pPr>
            <w:r w:rsidRPr="00222755">
              <w:t>21,80</w:t>
            </w:r>
          </w:p>
        </w:tc>
        <w:tc>
          <w:tcPr>
            <w:tcW w:w="905" w:type="pct"/>
            <w:vAlign w:val="center"/>
          </w:tcPr>
          <w:p w:rsidR="002775DC" w:rsidRPr="00222755" w:rsidRDefault="002775DC" w:rsidP="002775DC">
            <w:pPr>
              <w:spacing w:line="276" w:lineRule="auto"/>
              <w:jc w:val="center"/>
            </w:pPr>
            <w:r w:rsidRPr="00222755">
              <w:t>28,20</w:t>
            </w:r>
          </w:p>
        </w:tc>
      </w:tr>
    </w:tbl>
    <w:p w:rsidR="002775DC" w:rsidRPr="00222755" w:rsidRDefault="002775DC" w:rsidP="002775DC">
      <w:pPr>
        <w:pStyle w:val="S"/>
        <w:rPr>
          <w:bCs/>
          <w:sz w:val="28"/>
          <w:szCs w:val="28"/>
        </w:rPr>
      </w:pPr>
    </w:p>
    <w:p w:rsidR="002775DC" w:rsidRPr="00222755" w:rsidRDefault="002775DC" w:rsidP="002775DC">
      <w:pPr>
        <w:pStyle w:val="S"/>
        <w:rPr>
          <w:bCs/>
          <w:sz w:val="28"/>
          <w:szCs w:val="28"/>
        </w:rPr>
      </w:pPr>
      <w:r w:rsidRPr="00222755">
        <w:rPr>
          <w:bCs/>
          <w:sz w:val="28"/>
          <w:szCs w:val="28"/>
        </w:rPr>
        <w:t>Перспективные балансы водоснабжения Мглинского городского поселения (общий баланс подачи и реализа</w:t>
      </w:r>
      <w:r w:rsidR="00222755">
        <w:rPr>
          <w:bCs/>
          <w:sz w:val="28"/>
          <w:szCs w:val="28"/>
        </w:rPr>
        <w:t>ции воды) приведены в таблице 15</w:t>
      </w:r>
      <w:r w:rsidRPr="00222755">
        <w:rPr>
          <w:bCs/>
          <w:sz w:val="28"/>
          <w:szCs w:val="28"/>
        </w:rPr>
        <w:t xml:space="preserve">. </w:t>
      </w:r>
    </w:p>
    <w:p w:rsidR="002775DC" w:rsidRPr="00222755" w:rsidRDefault="002775DC" w:rsidP="00A87565">
      <w:pPr>
        <w:spacing w:line="360" w:lineRule="auto"/>
        <w:ind w:firstLine="709"/>
        <w:jc w:val="both"/>
        <w:rPr>
          <w:snapToGrid w:val="0"/>
          <w:sz w:val="28"/>
          <w:szCs w:val="28"/>
        </w:rPr>
        <w:sectPr w:rsidR="002775DC" w:rsidRPr="00222755" w:rsidSect="00496988">
          <w:pgSz w:w="11906" w:h="16838"/>
          <w:pgMar w:top="1134" w:right="850" w:bottom="1134" w:left="1701" w:header="709" w:footer="709" w:gutter="0"/>
          <w:cols w:space="708"/>
          <w:docGrid w:linePitch="360"/>
        </w:sectPr>
      </w:pPr>
    </w:p>
    <w:p w:rsidR="002775DC" w:rsidRPr="00222755" w:rsidRDefault="002775DC" w:rsidP="002775DC">
      <w:pPr>
        <w:pStyle w:val="S"/>
        <w:rPr>
          <w:sz w:val="28"/>
          <w:szCs w:val="28"/>
        </w:rPr>
      </w:pPr>
      <w:r w:rsidRPr="00222755">
        <w:rPr>
          <w:sz w:val="28"/>
          <w:szCs w:val="28"/>
        </w:rPr>
        <w:lastRenderedPageBreak/>
        <w:t xml:space="preserve">Таблица </w:t>
      </w:r>
      <w:r w:rsidR="00222755">
        <w:rPr>
          <w:sz w:val="28"/>
          <w:szCs w:val="28"/>
        </w:rPr>
        <w:t>15</w:t>
      </w:r>
      <w:r w:rsidRPr="00222755">
        <w:rPr>
          <w:sz w:val="28"/>
          <w:szCs w:val="28"/>
        </w:rPr>
        <w:t xml:space="preserve"> - Перспективные балансы водоснабжения Мглинского городского поселения (общий баланс подачи и реализации воды) на период действия схемы водоснабжения</w:t>
      </w:r>
    </w:p>
    <w:tbl>
      <w:tblPr>
        <w:tblStyle w:val="TableNormal"/>
        <w:tblW w:w="147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2"/>
        <w:gridCol w:w="1059"/>
        <w:gridCol w:w="1594"/>
        <w:gridCol w:w="1608"/>
        <w:gridCol w:w="1611"/>
        <w:gridCol w:w="1608"/>
        <w:gridCol w:w="1609"/>
        <w:gridCol w:w="1608"/>
      </w:tblGrid>
      <w:tr w:rsidR="002775DC" w:rsidRPr="00222755" w:rsidTr="003B1A50">
        <w:trPr>
          <w:trHeight w:val="340"/>
        </w:trPr>
        <w:tc>
          <w:tcPr>
            <w:tcW w:w="4102" w:type="dxa"/>
            <w:vMerge w:val="restart"/>
            <w:vAlign w:val="center"/>
          </w:tcPr>
          <w:p w:rsidR="002775DC" w:rsidRPr="00222755" w:rsidRDefault="002775DC" w:rsidP="002775DC">
            <w:pPr>
              <w:spacing w:line="276" w:lineRule="auto"/>
              <w:jc w:val="center"/>
            </w:pPr>
            <w:r w:rsidRPr="00222755">
              <w:t>Наименование показателей</w:t>
            </w:r>
          </w:p>
        </w:tc>
        <w:tc>
          <w:tcPr>
            <w:tcW w:w="1059" w:type="dxa"/>
            <w:vMerge w:val="restart"/>
            <w:vAlign w:val="center"/>
          </w:tcPr>
          <w:p w:rsidR="002775DC" w:rsidRPr="00222755" w:rsidRDefault="002775DC" w:rsidP="002775DC">
            <w:pPr>
              <w:spacing w:line="276" w:lineRule="auto"/>
              <w:jc w:val="center"/>
            </w:pPr>
            <w:r w:rsidRPr="00222755">
              <w:t>Ед. изм.</w:t>
            </w:r>
          </w:p>
        </w:tc>
        <w:tc>
          <w:tcPr>
            <w:tcW w:w="9638" w:type="dxa"/>
            <w:gridSpan w:val="6"/>
            <w:vAlign w:val="center"/>
          </w:tcPr>
          <w:p w:rsidR="002775DC" w:rsidRPr="00222755" w:rsidRDefault="002775DC" w:rsidP="002775DC">
            <w:pPr>
              <w:spacing w:line="276" w:lineRule="auto"/>
              <w:jc w:val="center"/>
            </w:pPr>
            <w:r w:rsidRPr="00222755">
              <w:t>Период по календарным годам</w:t>
            </w:r>
          </w:p>
        </w:tc>
      </w:tr>
      <w:tr w:rsidR="002775DC" w:rsidRPr="00222755" w:rsidTr="003B1A50">
        <w:trPr>
          <w:trHeight w:val="340"/>
        </w:trPr>
        <w:tc>
          <w:tcPr>
            <w:tcW w:w="4102" w:type="dxa"/>
            <w:vMerge/>
            <w:tcBorders>
              <w:top w:val="nil"/>
            </w:tcBorders>
            <w:vAlign w:val="center"/>
          </w:tcPr>
          <w:p w:rsidR="002775DC" w:rsidRPr="00222755" w:rsidRDefault="002775DC" w:rsidP="002775DC">
            <w:pPr>
              <w:spacing w:line="276" w:lineRule="auto"/>
            </w:pPr>
          </w:p>
        </w:tc>
        <w:tc>
          <w:tcPr>
            <w:tcW w:w="1059" w:type="dxa"/>
            <w:vMerge/>
            <w:tcBorders>
              <w:top w:val="nil"/>
            </w:tcBorders>
            <w:vAlign w:val="center"/>
          </w:tcPr>
          <w:p w:rsidR="002775DC" w:rsidRPr="00222755" w:rsidRDefault="002775DC" w:rsidP="002775DC">
            <w:pPr>
              <w:spacing w:line="276" w:lineRule="auto"/>
              <w:jc w:val="center"/>
            </w:pPr>
          </w:p>
        </w:tc>
        <w:tc>
          <w:tcPr>
            <w:tcW w:w="1594" w:type="dxa"/>
            <w:vAlign w:val="center"/>
          </w:tcPr>
          <w:p w:rsidR="002775DC" w:rsidRPr="00222755" w:rsidRDefault="002775DC" w:rsidP="002775DC">
            <w:pPr>
              <w:spacing w:line="276" w:lineRule="auto"/>
              <w:jc w:val="center"/>
            </w:pPr>
            <w:r w:rsidRPr="00222755">
              <w:t>2019 (факт)</w:t>
            </w:r>
          </w:p>
        </w:tc>
        <w:tc>
          <w:tcPr>
            <w:tcW w:w="1608" w:type="dxa"/>
            <w:vAlign w:val="center"/>
          </w:tcPr>
          <w:p w:rsidR="002775DC" w:rsidRPr="00222755" w:rsidRDefault="002775DC" w:rsidP="002775DC">
            <w:pPr>
              <w:spacing w:line="276" w:lineRule="auto"/>
              <w:jc w:val="center"/>
            </w:pPr>
            <w:r w:rsidRPr="00222755">
              <w:t>2020</w:t>
            </w:r>
          </w:p>
        </w:tc>
        <w:tc>
          <w:tcPr>
            <w:tcW w:w="1611" w:type="dxa"/>
            <w:vAlign w:val="center"/>
          </w:tcPr>
          <w:p w:rsidR="002775DC" w:rsidRPr="00222755" w:rsidRDefault="002775DC" w:rsidP="002775DC">
            <w:pPr>
              <w:spacing w:line="276" w:lineRule="auto"/>
              <w:jc w:val="center"/>
            </w:pPr>
            <w:r w:rsidRPr="00222755">
              <w:t>2021</w:t>
            </w:r>
          </w:p>
        </w:tc>
        <w:tc>
          <w:tcPr>
            <w:tcW w:w="1608" w:type="dxa"/>
            <w:vAlign w:val="center"/>
          </w:tcPr>
          <w:p w:rsidR="002775DC" w:rsidRPr="00222755" w:rsidRDefault="002775DC" w:rsidP="002775DC">
            <w:pPr>
              <w:spacing w:line="276" w:lineRule="auto"/>
              <w:jc w:val="center"/>
            </w:pPr>
            <w:r w:rsidRPr="00222755">
              <w:t>2022</w:t>
            </w:r>
          </w:p>
        </w:tc>
        <w:tc>
          <w:tcPr>
            <w:tcW w:w="1609" w:type="dxa"/>
            <w:vAlign w:val="center"/>
          </w:tcPr>
          <w:p w:rsidR="002775DC" w:rsidRPr="00222755" w:rsidRDefault="002775DC" w:rsidP="002775DC">
            <w:pPr>
              <w:spacing w:line="276" w:lineRule="auto"/>
              <w:jc w:val="center"/>
            </w:pPr>
            <w:r w:rsidRPr="00222755">
              <w:t>2023</w:t>
            </w:r>
          </w:p>
        </w:tc>
        <w:tc>
          <w:tcPr>
            <w:tcW w:w="1608" w:type="dxa"/>
            <w:vAlign w:val="center"/>
          </w:tcPr>
          <w:p w:rsidR="002775DC" w:rsidRPr="00222755" w:rsidRDefault="002775DC" w:rsidP="002775DC">
            <w:pPr>
              <w:spacing w:line="276" w:lineRule="auto"/>
              <w:jc w:val="center"/>
            </w:pPr>
            <w:r w:rsidRPr="00222755">
              <w:t>2024</w:t>
            </w:r>
          </w:p>
        </w:tc>
      </w:tr>
      <w:tr w:rsidR="002775DC" w:rsidRPr="00222755" w:rsidTr="003B1A50">
        <w:trPr>
          <w:trHeight w:val="340"/>
        </w:trPr>
        <w:tc>
          <w:tcPr>
            <w:tcW w:w="4102" w:type="dxa"/>
            <w:vAlign w:val="center"/>
          </w:tcPr>
          <w:p w:rsidR="002775DC" w:rsidRPr="00222755" w:rsidRDefault="002775DC" w:rsidP="002775DC">
            <w:pPr>
              <w:spacing w:line="276" w:lineRule="auto"/>
            </w:pPr>
            <w:r w:rsidRPr="00222755">
              <w:t>Подано воды в сеть</w:t>
            </w:r>
          </w:p>
        </w:tc>
        <w:tc>
          <w:tcPr>
            <w:tcW w:w="1059" w:type="dxa"/>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230,900</w:t>
            </w:r>
          </w:p>
        </w:tc>
        <w:tc>
          <w:tcPr>
            <w:tcW w:w="1608" w:type="dxa"/>
            <w:vAlign w:val="center"/>
          </w:tcPr>
          <w:p w:rsidR="002775DC" w:rsidRPr="00222755" w:rsidRDefault="002775DC" w:rsidP="002775DC">
            <w:pPr>
              <w:spacing w:line="276" w:lineRule="auto"/>
              <w:jc w:val="center"/>
            </w:pPr>
            <w:r w:rsidRPr="00222755">
              <w:t>223,933</w:t>
            </w:r>
          </w:p>
        </w:tc>
        <w:tc>
          <w:tcPr>
            <w:tcW w:w="1611" w:type="dxa"/>
            <w:vAlign w:val="center"/>
          </w:tcPr>
          <w:p w:rsidR="002775DC" w:rsidRPr="00222755" w:rsidRDefault="002775DC" w:rsidP="002775DC">
            <w:pPr>
              <w:spacing w:line="276" w:lineRule="auto"/>
              <w:jc w:val="center"/>
            </w:pPr>
            <w:r w:rsidRPr="00222755">
              <w:t>214,713</w:t>
            </w:r>
          </w:p>
        </w:tc>
        <w:tc>
          <w:tcPr>
            <w:tcW w:w="1608" w:type="dxa"/>
            <w:vAlign w:val="center"/>
          </w:tcPr>
          <w:p w:rsidR="002775DC" w:rsidRPr="00222755" w:rsidRDefault="002775DC" w:rsidP="002775DC">
            <w:pPr>
              <w:spacing w:line="276" w:lineRule="auto"/>
              <w:jc w:val="center"/>
            </w:pPr>
            <w:r w:rsidRPr="00222755">
              <w:t>220,253</w:t>
            </w:r>
          </w:p>
        </w:tc>
        <w:tc>
          <w:tcPr>
            <w:tcW w:w="1609" w:type="dxa"/>
            <w:vAlign w:val="center"/>
          </w:tcPr>
          <w:p w:rsidR="002775DC" w:rsidRPr="00222755" w:rsidRDefault="002775DC" w:rsidP="002775DC">
            <w:pPr>
              <w:spacing w:line="276" w:lineRule="auto"/>
              <w:jc w:val="center"/>
            </w:pPr>
            <w:r w:rsidRPr="00222755">
              <w:t>225,971</w:t>
            </w:r>
          </w:p>
        </w:tc>
        <w:tc>
          <w:tcPr>
            <w:tcW w:w="1608" w:type="dxa"/>
            <w:vAlign w:val="center"/>
          </w:tcPr>
          <w:p w:rsidR="002775DC" w:rsidRPr="00222755" w:rsidRDefault="002775DC" w:rsidP="002775DC">
            <w:pPr>
              <w:spacing w:line="276" w:lineRule="auto"/>
              <w:jc w:val="center"/>
            </w:pPr>
            <w:r w:rsidRPr="00222755">
              <w:t>231,871</w:t>
            </w:r>
          </w:p>
        </w:tc>
      </w:tr>
      <w:tr w:rsidR="002775DC" w:rsidRPr="00222755" w:rsidTr="003B1A50">
        <w:trPr>
          <w:trHeight w:val="340"/>
        </w:trPr>
        <w:tc>
          <w:tcPr>
            <w:tcW w:w="4102" w:type="dxa"/>
            <w:vMerge w:val="restart"/>
            <w:vAlign w:val="center"/>
          </w:tcPr>
          <w:p w:rsidR="002775DC" w:rsidRPr="00222755" w:rsidRDefault="002775DC" w:rsidP="002775DC">
            <w:pPr>
              <w:spacing w:line="276" w:lineRule="auto"/>
            </w:pPr>
            <w:r w:rsidRPr="00222755">
              <w:t>Потери воды в сетях</w:t>
            </w:r>
          </w:p>
        </w:tc>
        <w:tc>
          <w:tcPr>
            <w:tcW w:w="1059" w:type="dxa"/>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7,200</w:t>
            </w:r>
          </w:p>
        </w:tc>
        <w:tc>
          <w:tcPr>
            <w:tcW w:w="1608" w:type="dxa"/>
            <w:vAlign w:val="center"/>
          </w:tcPr>
          <w:p w:rsidR="002775DC" w:rsidRPr="00222755" w:rsidRDefault="002775DC" w:rsidP="002775DC">
            <w:pPr>
              <w:spacing w:line="276" w:lineRule="auto"/>
              <w:jc w:val="center"/>
            </w:pPr>
            <w:r w:rsidRPr="00222755">
              <w:t>2,063</w:t>
            </w:r>
          </w:p>
        </w:tc>
        <w:tc>
          <w:tcPr>
            <w:tcW w:w="1611" w:type="dxa"/>
            <w:vAlign w:val="center"/>
          </w:tcPr>
          <w:p w:rsidR="002775DC" w:rsidRPr="00222755" w:rsidRDefault="002775DC" w:rsidP="002775DC">
            <w:pPr>
              <w:spacing w:line="276" w:lineRule="auto"/>
              <w:jc w:val="center"/>
            </w:pPr>
            <w:r w:rsidRPr="00222755">
              <w:t>1,978</w:t>
            </w:r>
          </w:p>
        </w:tc>
        <w:tc>
          <w:tcPr>
            <w:tcW w:w="1608" w:type="dxa"/>
            <w:vAlign w:val="center"/>
          </w:tcPr>
          <w:p w:rsidR="002775DC" w:rsidRPr="00222755" w:rsidRDefault="002775DC" w:rsidP="002775DC">
            <w:pPr>
              <w:spacing w:line="276" w:lineRule="auto"/>
              <w:jc w:val="center"/>
            </w:pPr>
            <w:r w:rsidRPr="00222755">
              <w:t>2,029</w:t>
            </w:r>
          </w:p>
        </w:tc>
        <w:tc>
          <w:tcPr>
            <w:tcW w:w="1609" w:type="dxa"/>
            <w:vAlign w:val="center"/>
          </w:tcPr>
          <w:p w:rsidR="002775DC" w:rsidRPr="00222755" w:rsidRDefault="002775DC" w:rsidP="002775DC">
            <w:pPr>
              <w:spacing w:line="276" w:lineRule="auto"/>
              <w:jc w:val="center"/>
            </w:pPr>
            <w:r w:rsidRPr="00222755">
              <w:t>2,082</w:t>
            </w:r>
          </w:p>
        </w:tc>
        <w:tc>
          <w:tcPr>
            <w:tcW w:w="1608" w:type="dxa"/>
            <w:vAlign w:val="center"/>
          </w:tcPr>
          <w:p w:rsidR="002775DC" w:rsidRPr="00222755" w:rsidRDefault="002775DC" w:rsidP="002775DC">
            <w:pPr>
              <w:spacing w:line="276" w:lineRule="auto"/>
              <w:jc w:val="center"/>
            </w:pPr>
            <w:r w:rsidRPr="00222755">
              <w:t>2,137</w:t>
            </w:r>
          </w:p>
        </w:tc>
      </w:tr>
      <w:tr w:rsidR="002775DC" w:rsidRPr="00222755" w:rsidTr="003B1A50">
        <w:trPr>
          <w:trHeight w:val="341"/>
        </w:trPr>
        <w:tc>
          <w:tcPr>
            <w:tcW w:w="4102" w:type="dxa"/>
            <w:vMerge/>
            <w:tcBorders>
              <w:top w:val="nil"/>
            </w:tcBorders>
            <w:vAlign w:val="center"/>
          </w:tcPr>
          <w:p w:rsidR="002775DC" w:rsidRPr="00222755" w:rsidRDefault="002775DC" w:rsidP="002775DC">
            <w:pPr>
              <w:spacing w:line="276" w:lineRule="auto"/>
            </w:pPr>
          </w:p>
        </w:tc>
        <w:tc>
          <w:tcPr>
            <w:tcW w:w="1059" w:type="dxa"/>
            <w:vAlign w:val="center"/>
          </w:tcPr>
          <w:p w:rsidR="002775DC" w:rsidRPr="00222755" w:rsidRDefault="002775DC" w:rsidP="002775DC">
            <w:pPr>
              <w:spacing w:line="276" w:lineRule="auto"/>
              <w:jc w:val="center"/>
            </w:pPr>
            <w:r w:rsidRPr="00222755">
              <w:t>%</w:t>
            </w:r>
          </w:p>
        </w:tc>
        <w:tc>
          <w:tcPr>
            <w:tcW w:w="1594" w:type="dxa"/>
            <w:vAlign w:val="center"/>
          </w:tcPr>
          <w:p w:rsidR="002775DC" w:rsidRPr="00222755" w:rsidRDefault="002775DC" w:rsidP="002775DC">
            <w:pPr>
              <w:spacing w:line="276" w:lineRule="auto"/>
              <w:jc w:val="center"/>
            </w:pPr>
            <w:r w:rsidRPr="00222755">
              <w:t>3,21</w:t>
            </w:r>
          </w:p>
        </w:tc>
        <w:tc>
          <w:tcPr>
            <w:tcW w:w="1608" w:type="dxa"/>
            <w:vAlign w:val="center"/>
          </w:tcPr>
          <w:p w:rsidR="002775DC" w:rsidRPr="00222755" w:rsidRDefault="002775DC" w:rsidP="002775DC">
            <w:pPr>
              <w:spacing w:line="276" w:lineRule="auto"/>
              <w:jc w:val="center"/>
            </w:pPr>
            <w:r w:rsidRPr="00222755">
              <w:t>0,93</w:t>
            </w:r>
          </w:p>
        </w:tc>
        <w:tc>
          <w:tcPr>
            <w:tcW w:w="1611" w:type="dxa"/>
            <w:vAlign w:val="center"/>
          </w:tcPr>
          <w:p w:rsidR="002775DC" w:rsidRPr="00222755" w:rsidRDefault="002775DC" w:rsidP="002775DC">
            <w:pPr>
              <w:spacing w:line="276" w:lineRule="auto"/>
              <w:jc w:val="center"/>
            </w:pPr>
            <w:r w:rsidRPr="00222755">
              <w:t>0,93</w:t>
            </w:r>
          </w:p>
        </w:tc>
        <w:tc>
          <w:tcPr>
            <w:tcW w:w="1608" w:type="dxa"/>
            <w:vAlign w:val="center"/>
          </w:tcPr>
          <w:p w:rsidR="002775DC" w:rsidRPr="00222755" w:rsidRDefault="002775DC" w:rsidP="002775DC">
            <w:pPr>
              <w:spacing w:line="276" w:lineRule="auto"/>
              <w:jc w:val="center"/>
            </w:pPr>
            <w:r w:rsidRPr="00222755">
              <w:t>0,93</w:t>
            </w:r>
          </w:p>
        </w:tc>
        <w:tc>
          <w:tcPr>
            <w:tcW w:w="1609" w:type="dxa"/>
            <w:vAlign w:val="center"/>
          </w:tcPr>
          <w:p w:rsidR="002775DC" w:rsidRPr="00222755" w:rsidRDefault="002775DC" w:rsidP="002775DC">
            <w:pPr>
              <w:spacing w:line="276" w:lineRule="auto"/>
              <w:jc w:val="center"/>
            </w:pPr>
            <w:r w:rsidRPr="00222755">
              <w:t>0,93</w:t>
            </w:r>
          </w:p>
        </w:tc>
        <w:tc>
          <w:tcPr>
            <w:tcW w:w="1608" w:type="dxa"/>
            <w:vAlign w:val="center"/>
          </w:tcPr>
          <w:p w:rsidR="002775DC" w:rsidRPr="00222755" w:rsidRDefault="002775DC" w:rsidP="002775DC">
            <w:pPr>
              <w:spacing w:line="276" w:lineRule="auto"/>
              <w:jc w:val="center"/>
            </w:pPr>
            <w:r w:rsidRPr="00222755">
              <w:t>0,93</w:t>
            </w:r>
          </w:p>
        </w:tc>
      </w:tr>
      <w:tr w:rsidR="002775DC" w:rsidRPr="00222755" w:rsidTr="003B1A50">
        <w:trPr>
          <w:trHeight w:val="457"/>
        </w:trPr>
        <w:tc>
          <w:tcPr>
            <w:tcW w:w="4102" w:type="dxa"/>
            <w:vAlign w:val="center"/>
          </w:tcPr>
          <w:p w:rsidR="002775DC" w:rsidRPr="00222755" w:rsidRDefault="002775DC" w:rsidP="002775DC">
            <w:pPr>
              <w:spacing w:line="276" w:lineRule="auto"/>
              <w:rPr>
                <w:lang w:val="ru-RU"/>
              </w:rPr>
            </w:pPr>
            <w:r w:rsidRPr="00222755">
              <w:rPr>
                <w:lang w:val="ru-RU"/>
              </w:rPr>
              <w:t>Объем отпущенной воды всего в том</w:t>
            </w:r>
          </w:p>
          <w:p w:rsidR="002775DC" w:rsidRPr="00222755" w:rsidRDefault="002775DC" w:rsidP="002775DC">
            <w:pPr>
              <w:spacing w:line="276" w:lineRule="auto"/>
            </w:pPr>
            <w:r w:rsidRPr="00222755">
              <w:t>числе:</w:t>
            </w:r>
          </w:p>
        </w:tc>
        <w:tc>
          <w:tcPr>
            <w:tcW w:w="1059" w:type="dxa"/>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223,700</w:t>
            </w:r>
          </w:p>
        </w:tc>
        <w:tc>
          <w:tcPr>
            <w:tcW w:w="1608" w:type="dxa"/>
            <w:vAlign w:val="center"/>
          </w:tcPr>
          <w:p w:rsidR="002775DC" w:rsidRPr="00222755" w:rsidRDefault="002775DC" w:rsidP="002775DC">
            <w:pPr>
              <w:spacing w:line="276" w:lineRule="auto"/>
              <w:jc w:val="center"/>
            </w:pPr>
            <w:r w:rsidRPr="00222755">
              <w:t>221,870</w:t>
            </w:r>
          </w:p>
        </w:tc>
        <w:tc>
          <w:tcPr>
            <w:tcW w:w="1611" w:type="dxa"/>
            <w:vAlign w:val="center"/>
          </w:tcPr>
          <w:p w:rsidR="002775DC" w:rsidRPr="00222755" w:rsidRDefault="002775DC" w:rsidP="002775DC">
            <w:pPr>
              <w:spacing w:line="276" w:lineRule="auto"/>
              <w:jc w:val="center"/>
            </w:pPr>
            <w:r w:rsidRPr="00222755">
              <w:t>212,735</w:t>
            </w:r>
          </w:p>
        </w:tc>
        <w:tc>
          <w:tcPr>
            <w:tcW w:w="1608" w:type="dxa"/>
            <w:vAlign w:val="center"/>
          </w:tcPr>
          <w:p w:rsidR="002775DC" w:rsidRPr="00222755" w:rsidRDefault="002775DC" w:rsidP="002775DC">
            <w:pPr>
              <w:spacing w:line="276" w:lineRule="auto"/>
              <w:jc w:val="center"/>
            </w:pPr>
            <w:r w:rsidRPr="00222755">
              <w:t>218,224</w:t>
            </w:r>
          </w:p>
        </w:tc>
        <w:tc>
          <w:tcPr>
            <w:tcW w:w="1609" w:type="dxa"/>
            <w:vAlign w:val="center"/>
          </w:tcPr>
          <w:p w:rsidR="002775DC" w:rsidRPr="00222755" w:rsidRDefault="002775DC" w:rsidP="002775DC">
            <w:pPr>
              <w:spacing w:line="276" w:lineRule="auto"/>
              <w:jc w:val="center"/>
            </w:pPr>
            <w:r w:rsidRPr="00222755">
              <w:t>223,889</w:t>
            </w:r>
          </w:p>
        </w:tc>
        <w:tc>
          <w:tcPr>
            <w:tcW w:w="1608" w:type="dxa"/>
            <w:vAlign w:val="center"/>
          </w:tcPr>
          <w:p w:rsidR="002775DC" w:rsidRPr="00222755" w:rsidRDefault="002775DC" w:rsidP="002775DC">
            <w:pPr>
              <w:spacing w:line="276" w:lineRule="auto"/>
              <w:jc w:val="center"/>
            </w:pPr>
            <w:r w:rsidRPr="00222755">
              <w:t>229,735</w:t>
            </w:r>
          </w:p>
        </w:tc>
      </w:tr>
      <w:tr w:rsidR="002775DC" w:rsidRPr="00222755" w:rsidTr="003B1A50">
        <w:trPr>
          <w:trHeight w:val="340"/>
        </w:trPr>
        <w:tc>
          <w:tcPr>
            <w:tcW w:w="4102" w:type="dxa"/>
            <w:vAlign w:val="center"/>
          </w:tcPr>
          <w:p w:rsidR="002775DC" w:rsidRPr="00222755" w:rsidRDefault="002775DC" w:rsidP="002775DC">
            <w:pPr>
              <w:spacing w:line="276" w:lineRule="auto"/>
            </w:pPr>
            <w:r w:rsidRPr="00222755">
              <w:t>-На нужды собственных подразделений</w:t>
            </w:r>
          </w:p>
        </w:tc>
        <w:tc>
          <w:tcPr>
            <w:tcW w:w="1059" w:type="dxa"/>
            <w:vAlign w:val="center"/>
          </w:tcPr>
          <w:p w:rsidR="002775DC" w:rsidRPr="00222755" w:rsidRDefault="002775DC" w:rsidP="002775DC">
            <w:pPr>
              <w:spacing w:line="276" w:lineRule="auto"/>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0,000</w:t>
            </w:r>
          </w:p>
        </w:tc>
        <w:tc>
          <w:tcPr>
            <w:tcW w:w="1608" w:type="dxa"/>
            <w:vAlign w:val="center"/>
          </w:tcPr>
          <w:p w:rsidR="002775DC" w:rsidRPr="00222755" w:rsidRDefault="002775DC" w:rsidP="002775DC">
            <w:pPr>
              <w:spacing w:line="276" w:lineRule="auto"/>
              <w:jc w:val="center"/>
            </w:pPr>
            <w:r w:rsidRPr="00222755">
              <w:t>0,000</w:t>
            </w:r>
          </w:p>
        </w:tc>
        <w:tc>
          <w:tcPr>
            <w:tcW w:w="1611" w:type="dxa"/>
            <w:vAlign w:val="center"/>
          </w:tcPr>
          <w:p w:rsidR="002775DC" w:rsidRPr="00222755" w:rsidRDefault="002775DC" w:rsidP="002775DC">
            <w:pPr>
              <w:spacing w:line="276" w:lineRule="auto"/>
              <w:jc w:val="center"/>
            </w:pPr>
            <w:r w:rsidRPr="00222755">
              <w:t>0,000</w:t>
            </w:r>
          </w:p>
        </w:tc>
        <w:tc>
          <w:tcPr>
            <w:tcW w:w="1608" w:type="dxa"/>
            <w:vAlign w:val="center"/>
          </w:tcPr>
          <w:p w:rsidR="002775DC" w:rsidRPr="00222755" w:rsidRDefault="002775DC" w:rsidP="002775DC">
            <w:pPr>
              <w:spacing w:line="276" w:lineRule="auto"/>
              <w:jc w:val="center"/>
            </w:pPr>
            <w:r w:rsidRPr="00222755">
              <w:t>0,000</w:t>
            </w:r>
          </w:p>
        </w:tc>
        <w:tc>
          <w:tcPr>
            <w:tcW w:w="1609" w:type="dxa"/>
            <w:vAlign w:val="center"/>
          </w:tcPr>
          <w:p w:rsidR="002775DC" w:rsidRPr="00222755" w:rsidRDefault="002775DC" w:rsidP="002775DC">
            <w:pPr>
              <w:spacing w:line="276" w:lineRule="auto"/>
              <w:jc w:val="center"/>
            </w:pPr>
            <w:r w:rsidRPr="00222755">
              <w:t>0,000</w:t>
            </w:r>
          </w:p>
        </w:tc>
        <w:tc>
          <w:tcPr>
            <w:tcW w:w="1608" w:type="dxa"/>
            <w:vAlign w:val="center"/>
          </w:tcPr>
          <w:p w:rsidR="002775DC" w:rsidRPr="00222755" w:rsidRDefault="002775DC" w:rsidP="002775DC">
            <w:pPr>
              <w:spacing w:line="276" w:lineRule="auto"/>
              <w:jc w:val="center"/>
            </w:pPr>
            <w:r w:rsidRPr="00222755">
              <w:t>0,000</w:t>
            </w:r>
          </w:p>
        </w:tc>
      </w:tr>
      <w:tr w:rsidR="002775DC" w:rsidRPr="00222755" w:rsidTr="003B1A50">
        <w:trPr>
          <w:trHeight w:val="340"/>
        </w:trPr>
        <w:tc>
          <w:tcPr>
            <w:tcW w:w="4102" w:type="dxa"/>
            <w:vAlign w:val="center"/>
          </w:tcPr>
          <w:p w:rsidR="002775DC" w:rsidRPr="00222755" w:rsidRDefault="002775DC" w:rsidP="002775DC">
            <w:pPr>
              <w:spacing w:line="276" w:lineRule="auto"/>
              <w:rPr>
                <w:lang w:val="ru-RU"/>
              </w:rPr>
            </w:pPr>
            <w:r w:rsidRPr="00222755">
              <w:rPr>
                <w:lang w:val="ru-RU"/>
              </w:rPr>
              <w:t>-Реализация воды, всего, в том числе:</w:t>
            </w:r>
          </w:p>
        </w:tc>
        <w:tc>
          <w:tcPr>
            <w:tcW w:w="1059" w:type="dxa"/>
            <w:vAlign w:val="center"/>
          </w:tcPr>
          <w:p w:rsidR="002775DC" w:rsidRPr="00222755" w:rsidRDefault="002775DC" w:rsidP="002775DC">
            <w:pPr>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223,700</w:t>
            </w:r>
          </w:p>
        </w:tc>
        <w:tc>
          <w:tcPr>
            <w:tcW w:w="1608" w:type="dxa"/>
            <w:vAlign w:val="center"/>
          </w:tcPr>
          <w:p w:rsidR="002775DC" w:rsidRPr="00222755" w:rsidRDefault="002775DC" w:rsidP="002775DC">
            <w:pPr>
              <w:spacing w:line="276" w:lineRule="auto"/>
              <w:jc w:val="center"/>
            </w:pPr>
            <w:r w:rsidRPr="00222755">
              <w:t>221,870</w:t>
            </w:r>
          </w:p>
        </w:tc>
        <w:tc>
          <w:tcPr>
            <w:tcW w:w="1611" w:type="dxa"/>
            <w:vAlign w:val="center"/>
          </w:tcPr>
          <w:p w:rsidR="002775DC" w:rsidRPr="00222755" w:rsidRDefault="002775DC" w:rsidP="002775DC">
            <w:pPr>
              <w:spacing w:line="276" w:lineRule="auto"/>
              <w:jc w:val="center"/>
            </w:pPr>
            <w:r w:rsidRPr="00222755">
              <w:t>212,735</w:t>
            </w:r>
          </w:p>
        </w:tc>
        <w:tc>
          <w:tcPr>
            <w:tcW w:w="1608" w:type="dxa"/>
            <w:vAlign w:val="center"/>
          </w:tcPr>
          <w:p w:rsidR="002775DC" w:rsidRPr="00222755" w:rsidRDefault="002775DC" w:rsidP="002775DC">
            <w:pPr>
              <w:spacing w:line="276" w:lineRule="auto"/>
              <w:jc w:val="center"/>
            </w:pPr>
            <w:r w:rsidRPr="00222755">
              <w:t>218,224</w:t>
            </w:r>
          </w:p>
        </w:tc>
        <w:tc>
          <w:tcPr>
            <w:tcW w:w="1609" w:type="dxa"/>
            <w:vAlign w:val="center"/>
          </w:tcPr>
          <w:p w:rsidR="002775DC" w:rsidRPr="00222755" w:rsidRDefault="002775DC" w:rsidP="002775DC">
            <w:pPr>
              <w:spacing w:line="276" w:lineRule="auto"/>
              <w:jc w:val="center"/>
            </w:pPr>
            <w:r w:rsidRPr="00222755">
              <w:t>223,889</w:t>
            </w:r>
          </w:p>
        </w:tc>
        <w:tc>
          <w:tcPr>
            <w:tcW w:w="1608" w:type="dxa"/>
            <w:vAlign w:val="center"/>
          </w:tcPr>
          <w:p w:rsidR="002775DC" w:rsidRPr="00222755" w:rsidRDefault="002775DC" w:rsidP="002775DC">
            <w:pPr>
              <w:spacing w:line="276" w:lineRule="auto"/>
              <w:jc w:val="center"/>
            </w:pPr>
            <w:r w:rsidRPr="00222755">
              <w:t>229,735</w:t>
            </w:r>
          </w:p>
        </w:tc>
      </w:tr>
      <w:tr w:rsidR="002775DC" w:rsidRPr="00222755" w:rsidTr="003B1A50">
        <w:trPr>
          <w:trHeight w:val="340"/>
        </w:trPr>
        <w:tc>
          <w:tcPr>
            <w:tcW w:w="4102" w:type="dxa"/>
            <w:vAlign w:val="center"/>
          </w:tcPr>
          <w:p w:rsidR="002775DC" w:rsidRPr="00222755" w:rsidRDefault="002775DC" w:rsidP="002775DC">
            <w:pPr>
              <w:spacing w:line="276" w:lineRule="auto"/>
            </w:pPr>
            <w:r w:rsidRPr="00222755">
              <w:t>-населению</w:t>
            </w:r>
          </w:p>
        </w:tc>
        <w:tc>
          <w:tcPr>
            <w:tcW w:w="1059" w:type="dxa"/>
            <w:vAlign w:val="center"/>
          </w:tcPr>
          <w:p w:rsidR="002775DC" w:rsidRPr="00222755" w:rsidRDefault="002775DC" w:rsidP="002775DC">
            <w:pPr>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182,500</w:t>
            </w:r>
          </w:p>
        </w:tc>
        <w:tc>
          <w:tcPr>
            <w:tcW w:w="1608" w:type="dxa"/>
            <w:vAlign w:val="center"/>
          </w:tcPr>
          <w:p w:rsidR="002775DC" w:rsidRPr="00222755" w:rsidRDefault="002775DC" w:rsidP="002775DC">
            <w:pPr>
              <w:spacing w:line="276" w:lineRule="auto"/>
              <w:jc w:val="center"/>
            </w:pPr>
            <w:r w:rsidRPr="00222755">
              <w:t>180,670</w:t>
            </w:r>
          </w:p>
        </w:tc>
        <w:tc>
          <w:tcPr>
            <w:tcW w:w="1611" w:type="dxa"/>
            <w:vAlign w:val="center"/>
          </w:tcPr>
          <w:p w:rsidR="002775DC" w:rsidRPr="00222755" w:rsidRDefault="002775DC" w:rsidP="002775DC">
            <w:pPr>
              <w:spacing w:line="276" w:lineRule="auto"/>
              <w:jc w:val="center"/>
            </w:pPr>
            <w:r w:rsidRPr="00222755">
              <w:t>171,535</w:t>
            </w:r>
          </w:p>
        </w:tc>
        <w:tc>
          <w:tcPr>
            <w:tcW w:w="1608" w:type="dxa"/>
            <w:vAlign w:val="center"/>
          </w:tcPr>
          <w:p w:rsidR="002775DC" w:rsidRPr="00222755" w:rsidRDefault="002775DC" w:rsidP="002775DC">
            <w:pPr>
              <w:spacing w:line="276" w:lineRule="auto"/>
              <w:jc w:val="center"/>
            </w:pPr>
            <w:r w:rsidRPr="00222755">
              <w:t>177,024</w:t>
            </w:r>
          </w:p>
        </w:tc>
        <w:tc>
          <w:tcPr>
            <w:tcW w:w="1609" w:type="dxa"/>
            <w:vAlign w:val="center"/>
          </w:tcPr>
          <w:p w:rsidR="002775DC" w:rsidRPr="00222755" w:rsidRDefault="002775DC" w:rsidP="002775DC">
            <w:pPr>
              <w:spacing w:line="276" w:lineRule="auto"/>
              <w:jc w:val="center"/>
            </w:pPr>
            <w:r w:rsidRPr="00222755">
              <w:t>182,689</w:t>
            </w:r>
          </w:p>
        </w:tc>
        <w:tc>
          <w:tcPr>
            <w:tcW w:w="1608" w:type="dxa"/>
            <w:vAlign w:val="center"/>
          </w:tcPr>
          <w:p w:rsidR="002775DC" w:rsidRPr="00222755" w:rsidRDefault="002775DC" w:rsidP="002775DC">
            <w:pPr>
              <w:spacing w:line="276" w:lineRule="auto"/>
              <w:jc w:val="center"/>
            </w:pPr>
            <w:r w:rsidRPr="00222755">
              <w:t>188,535</w:t>
            </w:r>
          </w:p>
        </w:tc>
      </w:tr>
      <w:tr w:rsidR="002775DC" w:rsidRPr="00222755" w:rsidTr="003B1A50">
        <w:trPr>
          <w:trHeight w:val="340"/>
        </w:trPr>
        <w:tc>
          <w:tcPr>
            <w:tcW w:w="4102" w:type="dxa"/>
            <w:vAlign w:val="center"/>
          </w:tcPr>
          <w:p w:rsidR="002775DC" w:rsidRPr="00222755" w:rsidRDefault="002775DC" w:rsidP="002775DC">
            <w:pPr>
              <w:spacing w:line="276" w:lineRule="auto"/>
            </w:pPr>
            <w:r w:rsidRPr="00222755">
              <w:t>-бюджетным организациям</w:t>
            </w:r>
          </w:p>
        </w:tc>
        <w:tc>
          <w:tcPr>
            <w:tcW w:w="1059" w:type="dxa"/>
            <w:vAlign w:val="center"/>
          </w:tcPr>
          <w:p w:rsidR="002775DC" w:rsidRPr="00222755" w:rsidRDefault="002775DC" w:rsidP="002775DC">
            <w:pPr>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13,000</w:t>
            </w:r>
          </w:p>
        </w:tc>
        <w:tc>
          <w:tcPr>
            <w:tcW w:w="1608" w:type="dxa"/>
            <w:vAlign w:val="center"/>
          </w:tcPr>
          <w:p w:rsidR="002775DC" w:rsidRPr="00222755" w:rsidRDefault="002775DC" w:rsidP="002775DC">
            <w:pPr>
              <w:spacing w:line="276" w:lineRule="auto"/>
              <w:jc w:val="center"/>
            </w:pPr>
            <w:r w:rsidRPr="00222755">
              <w:t>13,000</w:t>
            </w:r>
          </w:p>
        </w:tc>
        <w:tc>
          <w:tcPr>
            <w:tcW w:w="1611" w:type="dxa"/>
            <w:vAlign w:val="center"/>
          </w:tcPr>
          <w:p w:rsidR="002775DC" w:rsidRPr="00222755" w:rsidRDefault="002775DC" w:rsidP="002775DC">
            <w:pPr>
              <w:spacing w:line="276" w:lineRule="auto"/>
              <w:jc w:val="center"/>
            </w:pPr>
            <w:r w:rsidRPr="00222755">
              <w:t>13,000</w:t>
            </w:r>
          </w:p>
        </w:tc>
        <w:tc>
          <w:tcPr>
            <w:tcW w:w="1608" w:type="dxa"/>
            <w:vAlign w:val="center"/>
          </w:tcPr>
          <w:p w:rsidR="002775DC" w:rsidRPr="00222755" w:rsidRDefault="002775DC" w:rsidP="002775DC">
            <w:pPr>
              <w:spacing w:line="276" w:lineRule="auto"/>
              <w:jc w:val="center"/>
            </w:pPr>
            <w:r w:rsidRPr="00222755">
              <w:t>13,000</w:t>
            </w:r>
          </w:p>
        </w:tc>
        <w:tc>
          <w:tcPr>
            <w:tcW w:w="1609" w:type="dxa"/>
            <w:vAlign w:val="center"/>
          </w:tcPr>
          <w:p w:rsidR="002775DC" w:rsidRPr="00222755" w:rsidRDefault="002775DC" w:rsidP="002775DC">
            <w:pPr>
              <w:spacing w:line="276" w:lineRule="auto"/>
              <w:jc w:val="center"/>
            </w:pPr>
            <w:r w:rsidRPr="00222755">
              <w:t>13,000</w:t>
            </w:r>
          </w:p>
        </w:tc>
        <w:tc>
          <w:tcPr>
            <w:tcW w:w="1608" w:type="dxa"/>
            <w:vAlign w:val="center"/>
          </w:tcPr>
          <w:p w:rsidR="002775DC" w:rsidRPr="00222755" w:rsidRDefault="002775DC" w:rsidP="002775DC">
            <w:pPr>
              <w:spacing w:line="276" w:lineRule="auto"/>
              <w:jc w:val="center"/>
            </w:pPr>
            <w:r w:rsidRPr="00222755">
              <w:t>13,000</w:t>
            </w:r>
          </w:p>
        </w:tc>
      </w:tr>
      <w:tr w:rsidR="002775DC" w:rsidRPr="00222755" w:rsidTr="003B1A50">
        <w:trPr>
          <w:trHeight w:val="340"/>
        </w:trPr>
        <w:tc>
          <w:tcPr>
            <w:tcW w:w="4102" w:type="dxa"/>
            <w:vAlign w:val="center"/>
          </w:tcPr>
          <w:p w:rsidR="002775DC" w:rsidRPr="00222755" w:rsidRDefault="002775DC" w:rsidP="002775DC">
            <w:pPr>
              <w:spacing w:line="276" w:lineRule="auto"/>
            </w:pPr>
            <w:r w:rsidRPr="00222755">
              <w:t>-прочим потребителям</w:t>
            </w:r>
          </w:p>
        </w:tc>
        <w:tc>
          <w:tcPr>
            <w:tcW w:w="1059" w:type="dxa"/>
            <w:vAlign w:val="center"/>
          </w:tcPr>
          <w:p w:rsidR="002775DC" w:rsidRPr="00222755" w:rsidRDefault="002775DC" w:rsidP="002775DC">
            <w:pPr>
              <w:jc w:val="center"/>
            </w:pPr>
            <w:r w:rsidRPr="00222755">
              <w:t>тыс.м</w:t>
            </w:r>
            <w:r w:rsidRPr="00222755">
              <w:rPr>
                <w:vertAlign w:val="superscript"/>
              </w:rPr>
              <w:t>3</w:t>
            </w:r>
          </w:p>
        </w:tc>
        <w:tc>
          <w:tcPr>
            <w:tcW w:w="1594" w:type="dxa"/>
            <w:vAlign w:val="center"/>
          </w:tcPr>
          <w:p w:rsidR="002775DC" w:rsidRPr="00222755" w:rsidRDefault="002775DC" w:rsidP="002775DC">
            <w:pPr>
              <w:spacing w:line="276" w:lineRule="auto"/>
              <w:jc w:val="center"/>
            </w:pPr>
            <w:r w:rsidRPr="00222755">
              <w:t>28,200</w:t>
            </w:r>
          </w:p>
        </w:tc>
        <w:tc>
          <w:tcPr>
            <w:tcW w:w="1608" w:type="dxa"/>
            <w:vAlign w:val="center"/>
          </w:tcPr>
          <w:p w:rsidR="002775DC" w:rsidRPr="00222755" w:rsidRDefault="002775DC" w:rsidP="002775DC">
            <w:pPr>
              <w:spacing w:line="276" w:lineRule="auto"/>
              <w:jc w:val="center"/>
            </w:pPr>
            <w:r w:rsidRPr="00222755">
              <w:t>28,200</w:t>
            </w:r>
          </w:p>
        </w:tc>
        <w:tc>
          <w:tcPr>
            <w:tcW w:w="1611" w:type="dxa"/>
            <w:vAlign w:val="center"/>
          </w:tcPr>
          <w:p w:rsidR="002775DC" w:rsidRPr="00222755" w:rsidRDefault="002775DC" w:rsidP="002775DC">
            <w:pPr>
              <w:spacing w:line="276" w:lineRule="auto"/>
              <w:jc w:val="center"/>
            </w:pPr>
            <w:r w:rsidRPr="00222755">
              <w:t>28,200</w:t>
            </w:r>
          </w:p>
        </w:tc>
        <w:tc>
          <w:tcPr>
            <w:tcW w:w="1608" w:type="dxa"/>
            <w:vAlign w:val="center"/>
          </w:tcPr>
          <w:p w:rsidR="002775DC" w:rsidRPr="00222755" w:rsidRDefault="002775DC" w:rsidP="002775DC">
            <w:pPr>
              <w:spacing w:line="276" w:lineRule="auto"/>
              <w:jc w:val="center"/>
            </w:pPr>
            <w:r w:rsidRPr="00222755">
              <w:t>28,200</w:t>
            </w:r>
          </w:p>
        </w:tc>
        <w:tc>
          <w:tcPr>
            <w:tcW w:w="1609" w:type="dxa"/>
            <w:vAlign w:val="center"/>
          </w:tcPr>
          <w:p w:rsidR="002775DC" w:rsidRPr="00222755" w:rsidRDefault="002775DC" w:rsidP="002775DC">
            <w:pPr>
              <w:spacing w:line="276" w:lineRule="auto"/>
              <w:jc w:val="center"/>
            </w:pPr>
            <w:r w:rsidRPr="00222755">
              <w:t>28,200</w:t>
            </w:r>
          </w:p>
        </w:tc>
        <w:tc>
          <w:tcPr>
            <w:tcW w:w="1608" w:type="dxa"/>
            <w:vAlign w:val="center"/>
          </w:tcPr>
          <w:p w:rsidR="002775DC" w:rsidRPr="00222755" w:rsidRDefault="002775DC" w:rsidP="002775DC">
            <w:pPr>
              <w:spacing w:line="276" w:lineRule="auto"/>
              <w:jc w:val="center"/>
            </w:pPr>
            <w:r w:rsidRPr="00222755">
              <w:t>28,200</w:t>
            </w:r>
          </w:p>
        </w:tc>
      </w:tr>
    </w:tbl>
    <w:p w:rsidR="002775DC" w:rsidRPr="00222755" w:rsidRDefault="002775DC" w:rsidP="002775DC">
      <w:pPr>
        <w:pStyle w:val="af1"/>
      </w:pPr>
    </w:p>
    <w:tbl>
      <w:tblPr>
        <w:tblStyle w:val="TableNormal"/>
        <w:tblW w:w="1487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3"/>
        <w:gridCol w:w="1088"/>
        <w:gridCol w:w="1911"/>
        <w:gridCol w:w="1909"/>
        <w:gridCol w:w="1911"/>
        <w:gridCol w:w="1909"/>
        <w:gridCol w:w="1905"/>
      </w:tblGrid>
      <w:tr w:rsidR="002775DC" w:rsidRPr="00222755" w:rsidTr="003B1A50">
        <w:trPr>
          <w:trHeight w:val="340"/>
        </w:trPr>
        <w:tc>
          <w:tcPr>
            <w:tcW w:w="4243" w:type="dxa"/>
            <w:vMerge w:val="restart"/>
            <w:vAlign w:val="center"/>
          </w:tcPr>
          <w:p w:rsidR="002775DC" w:rsidRPr="00222755" w:rsidRDefault="002775DC" w:rsidP="002775DC">
            <w:pPr>
              <w:jc w:val="center"/>
            </w:pPr>
            <w:r w:rsidRPr="00222755">
              <w:t>Наименование показателей</w:t>
            </w:r>
          </w:p>
        </w:tc>
        <w:tc>
          <w:tcPr>
            <w:tcW w:w="1088" w:type="dxa"/>
            <w:vMerge w:val="restart"/>
            <w:vAlign w:val="center"/>
          </w:tcPr>
          <w:p w:rsidR="002775DC" w:rsidRPr="00222755" w:rsidRDefault="002775DC" w:rsidP="002775DC">
            <w:pPr>
              <w:jc w:val="center"/>
            </w:pPr>
            <w:r w:rsidRPr="00222755">
              <w:t>Ед. изм.</w:t>
            </w:r>
          </w:p>
        </w:tc>
        <w:tc>
          <w:tcPr>
            <w:tcW w:w="9545" w:type="dxa"/>
            <w:gridSpan w:val="5"/>
            <w:vAlign w:val="center"/>
          </w:tcPr>
          <w:p w:rsidR="002775DC" w:rsidRPr="00222755" w:rsidRDefault="002775DC" w:rsidP="002775DC">
            <w:pPr>
              <w:jc w:val="center"/>
            </w:pPr>
            <w:r w:rsidRPr="00222755">
              <w:t>Период по календарным годам</w:t>
            </w:r>
          </w:p>
        </w:tc>
      </w:tr>
      <w:tr w:rsidR="002775DC" w:rsidRPr="00222755" w:rsidTr="003B1A50">
        <w:trPr>
          <w:trHeight w:val="340"/>
        </w:trPr>
        <w:tc>
          <w:tcPr>
            <w:tcW w:w="4243" w:type="dxa"/>
            <w:vMerge/>
            <w:tcBorders>
              <w:top w:val="nil"/>
            </w:tcBorders>
            <w:vAlign w:val="center"/>
          </w:tcPr>
          <w:p w:rsidR="002775DC" w:rsidRPr="00222755" w:rsidRDefault="002775DC" w:rsidP="002775DC"/>
        </w:tc>
        <w:tc>
          <w:tcPr>
            <w:tcW w:w="1088" w:type="dxa"/>
            <w:vMerge/>
            <w:tcBorders>
              <w:top w:val="nil"/>
            </w:tcBorders>
            <w:vAlign w:val="center"/>
          </w:tcPr>
          <w:p w:rsidR="002775DC" w:rsidRPr="00222755" w:rsidRDefault="002775DC" w:rsidP="002775DC">
            <w:pPr>
              <w:jc w:val="center"/>
            </w:pPr>
          </w:p>
        </w:tc>
        <w:tc>
          <w:tcPr>
            <w:tcW w:w="1911" w:type="dxa"/>
            <w:vAlign w:val="center"/>
          </w:tcPr>
          <w:p w:rsidR="002775DC" w:rsidRPr="00222755" w:rsidRDefault="002775DC" w:rsidP="002775DC">
            <w:pPr>
              <w:jc w:val="center"/>
            </w:pPr>
            <w:r w:rsidRPr="00222755">
              <w:t>2025</w:t>
            </w:r>
          </w:p>
        </w:tc>
        <w:tc>
          <w:tcPr>
            <w:tcW w:w="1909" w:type="dxa"/>
            <w:vAlign w:val="center"/>
          </w:tcPr>
          <w:p w:rsidR="002775DC" w:rsidRPr="00222755" w:rsidRDefault="002775DC" w:rsidP="002775DC">
            <w:pPr>
              <w:jc w:val="center"/>
            </w:pPr>
            <w:r w:rsidRPr="00222755">
              <w:t>2026</w:t>
            </w:r>
          </w:p>
        </w:tc>
        <w:tc>
          <w:tcPr>
            <w:tcW w:w="1911" w:type="dxa"/>
            <w:vAlign w:val="center"/>
          </w:tcPr>
          <w:p w:rsidR="002775DC" w:rsidRPr="00222755" w:rsidRDefault="002775DC" w:rsidP="002775DC">
            <w:pPr>
              <w:jc w:val="center"/>
            </w:pPr>
            <w:r w:rsidRPr="00222755">
              <w:t>2027</w:t>
            </w:r>
          </w:p>
        </w:tc>
        <w:tc>
          <w:tcPr>
            <w:tcW w:w="1909" w:type="dxa"/>
            <w:vAlign w:val="center"/>
          </w:tcPr>
          <w:p w:rsidR="002775DC" w:rsidRPr="00222755" w:rsidRDefault="002775DC" w:rsidP="002775DC">
            <w:pPr>
              <w:jc w:val="center"/>
            </w:pPr>
            <w:r w:rsidRPr="00222755">
              <w:t>2028</w:t>
            </w:r>
          </w:p>
        </w:tc>
        <w:tc>
          <w:tcPr>
            <w:tcW w:w="1905" w:type="dxa"/>
            <w:vAlign w:val="center"/>
          </w:tcPr>
          <w:p w:rsidR="002775DC" w:rsidRPr="00222755" w:rsidRDefault="002775DC" w:rsidP="002775DC">
            <w:pPr>
              <w:jc w:val="center"/>
            </w:pPr>
            <w:r w:rsidRPr="00222755">
              <w:t>2029</w:t>
            </w:r>
          </w:p>
        </w:tc>
      </w:tr>
      <w:tr w:rsidR="002775DC" w:rsidRPr="00222755" w:rsidTr="003B1A50">
        <w:trPr>
          <w:trHeight w:val="338"/>
        </w:trPr>
        <w:tc>
          <w:tcPr>
            <w:tcW w:w="4243" w:type="dxa"/>
            <w:vAlign w:val="center"/>
          </w:tcPr>
          <w:p w:rsidR="002775DC" w:rsidRPr="00222755" w:rsidRDefault="002775DC" w:rsidP="002775DC">
            <w:r w:rsidRPr="00222755">
              <w:t>Подано воды в сеть</w:t>
            </w:r>
          </w:p>
        </w:tc>
        <w:tc>
          <w:tcPr>
            <w:tcW w:w="1088" w:type="dxa"/>
            <w:vAlign w:val="center"/>
          </w:tcPr>
          <w:p w:rsidR="002775DC" w:rsidRPr="00222755" w:rsidRDefault="002775DC" w:rsidP="002775DC">
            <w:pPr>
              <w:jc w:val="center"/>
            </w:pPr>
            <w:r w:rsidRPr="00222755">
              <w:t>тыс.м</w:t>
            </w:r>
            <w:r w:rsidRPr="00222755">
              <w:rPr>
                <w:vertAlign w:val="superscript"/>
              </w:rPr>
              <w:t>3</w:t>
            </w:r>
          </w:p>
        </w:tc>
        <w:tc>
          <w:tcPr>
            <w:tcW w:w="1911" w:type="dxa"/>
            <w:vAlign w:val="center"/>
          </w:tcPr>
          <w:p w:rsidR="002775DC" w:rsidRPr="00222755" w:rsidRDefault="002775DC" w:rsidP="002775DC">
            <w:pPr>
              <w:jc w:val="center"/>
            </w:pPr>
            <w:r w:rsidRPr="00222755">
              <w:t>237,960</w:t>
            </w:r>
          </w:p>
        </w:tc>
        <w:tc>
          <w:tcPr>
            <w:tcW w:w="1909" w:type="dxa"/>
            <w:vAlign w:val="center"/>
          </w:tcPr>
          <w:p w:rsidR="002775DC" w:rsidRPr="00222755" w:rsidRDefault="002775DC" w:rsidP="002775DC">
            <w:pPr>
              <w:jc w:val="center"/>
            </w:pPr>
            <w:r w:rsidRPr="00222755">
              <w:t>244,244</w:t>
            </w:r>
          </w:p>
        </w:tc>
        <w:tc>
          <w:tcPr>
            <w:tcW w:w="1911" w:type="dxa"/>
            <w:vAlign w:val="center"/>
          </w:tcPr>
          <w:p w:rsidR="002775DC" w:rsidRPr="00222755" w:rsidRDefault="002775DC" w:rsidP="002775DC">
            <w:pPr>
              <w:jc w:val="center"/>
            </w:pPr>
            <w:r w:rsidRPr="00222755">
              <w:t>250,739</w:t>
            </w:r>
          </w:p>
        </w:tc>
        <w:tc>
          <w:tcPr>
            <w:tcW w:w="1909" w:type="dxa"/>
            <w:vAlign w:val="center"/>
          </w:tcPr>
          <w:p w:rsidR="002775DC" w:rsidRPr="00222755" w:rsidRDefault="002775DC" w:rsidP="002775DC">
            <w:pPr>
              <w:jc w:val="center"/>
            </w:pPr>
            <w:r w:rsidRPr="00222755">
              <w:t>253,814</w:t>
            </w:r>
          </w:p>
        </w:tc>
        <w:tc>
          <w:tcPr>
            <w:tcW w:w="1905" w:type="dxa"/>
            <w:vAlign w:val="center"/>
          </w:tcPr>
          <w:p w:rsidR="002775DC" w:rsidRPr="00222755" w:rsidRDefault="002775DC" w:rsidP="002775DC">
            <w:pPr>
              <w:jc w:val="center"/>
            </w:pPr>
            <w:r w:rsidRPr="00222755">
              <w:t>256,934</w:t>
            </w:r>
          </w:p>
        </w:tc>
      </w:tr>
      <w:tr w:rsidR="002775DC" w:rsidRPr="00222755" w:rsidTr="003B1A50">
        <w:trPr>
          <w:trHeight w:val="340"/>
        </w:trPr>
        <w:tc>
          <w:tcPr>
            <w:tcW w:w="4243" w:type="dxa"/>
            <w:vMerge w:val="restart"/>
            <w:vAlign w:val="center"/>
          </w:tcPr>
          <w:p w:rsidR="002775DC" w:rsidRPr="00222755" w:rsidRDefault="002775DC" w:rsidP="002775DC">
            <w:r w:rsidRPr="00222755">
              <w:t>Потери воды в сетях</w:t>
            </w:r>
          </w:p>
        </w:tc>
        <w:tc>
          <w:tcPr>
            <w:tcW w:w="1088" w:type="dxa"/>
            <w:vAlign w:val="center"/>
          </w:tcPr>
          <w:p w:rsidR="002775DC" w:rsidRPr="00222755" w:rsidRDefault="002775DC" w:rsidP="002775DC">
            <w:pPr>
              <w:jc w:val="center"/>
            </w:pPr>
            <w:r w:rsidRPr="00222755">
              <w:t>тыс.м</w:t>
            </w:r>
            <w:r w:rsidRPr="00222755">
              <w:rPr>
                <w:vertAlign w:val="superscript"/>
              </w:rPr>
              <w:t>3</w:t>
            </w:r>
          </w:p>
        </w:tc>
        <w:tc>
          <w:tcPr>
            <w:tcW w:w="1911" w:type="dxa"/>
            <w:vAlign w:val="center"/>
          </w:tcPr>
          <w:p w:rsidR="002775DC" w:rsidRPr="00222755" w:rsidRDefault="002775DC" w:rsidP="002775DC">
            <w:pPr>
              <w:jc w:val="center"/>
            </w:pPr>
            <w:r w:rsidRPr="00222755">
              <w:t>2,193</w:t>
            </w:r>
          </w:p>
        </w:tc>
        <w:tc>
          <w:tcPr>
            <w:tcW w:w="1909" w:type="dxa"/>
            <w:vAlign w:val="center"/>
          </w:tcPr>
          <w:p w:rsidR="002775DC" w:rsidRPr="00222755" w:rsidRDefault="002775DC" w:rsidP="002775DC">
            <w:pPr>
              <w:jc w:val="center"/>
            </w:pPr>
            <w:r w:rsidRPr="00222755">
              <w:t>2,251</w:t>
            </w:r>
          </w:p>
        </w:tc>
        <w:tc>
          <w:tcPr>
            <w:tcW w:w="1911" w:type="dxa"/>
            <w:vAlign w:val="center"/>
          </w:tcPr>
          <w:p w:rsidR="002775DC" w:rsidRPr="00222755" w:rsidRDefault="002775DC" w:rsidP="002775DC">
            <w:pPr>
              <w:jc w:val="center"/>
            </w:pPr>
            <w:r w:rsidRPr="00222755">
              <w:t>2,310</w:t>
            </w:r>
          </w:p>
        </w:tc>
        <w:tc>
          <w:tcPr>
            <w:tcW w:w="1909" w:type="dxa"/>
            <w:vAlign w:val="center"/>
          </w:tcPr>
          <w:p w:rsidR="002775DC" w:rsidRPr="00222755" w:rsidRDefault="002775DC" w:rsidP="002775DC">
            <w:pPr>
              <w:jc w:val="center"/>
            </w:pPr>
            <w:r w:rsidRPr="00222755">
              <w:t>2,339</w:t>
            </w:r>
          </w:p>
        </w:tc>
        <w:tc>
          <w:tcPr>
            <w:tcW w:w="1905" w:type="dxa"/>
            <w:vAlign w:val="center"/>
          </w:tcPr>
          <w:p w:rsidR="002775DC" w:rsidRPr="00222755" w:rsidRDefault="002775DC" w:rsidP="002775DC">
            <w:pPr>
              <w:jc w:val="center"/>
            </w:pPr>
            <w:r w:rsidRPr="00222755">
              <w:t>2,367</w:t>
            </w:r>
          </w:p>
        </w:tc>
      </w:tr>
      <w:tr w:rsidR="002775DC" w:rsidRPr="00222755" w:rsidTr="003B1A50">
        <w:trPr>
          <w:trHeight w:val="340"/>
        </w:trPr>
        <w:tc>
          <w:tcPr>
            <w:tcW w:w="4243" w:type="dxa"/>
            <w:vMerge/>
            <w:tcBorders>
              <w:top w:val="nil"/>
            </w:tcBorders>
            <w:vAlign w:val="center"/>
          </w:tcPr>
          <w:p w:rsidR="002775DC" w:rsidRPr="00222755" w:rsidRDefault="002775DC" w:rsidP="002775DC"/>
        </w:tc>
        <w:tc>
          <w:tcPr>
            <w:tcW w:w="1088" w:type="dxa"/>
            <w:vAlign w:val="center"/>
          </w:tcPr>
          <w:p w:rsidR="002775DC" w:rsidRPr="00222755" w:rsidRDefault="002775DC" w:rsidP="002775DC">
            <w:pPr>
              <w:jc w:val="center"/>
            </w:pPr>
            <w:r w:rsidRPr="00222755">
              <w:t>%</w:t>
            </w:r>
          </w:p>
        </w:tc>
        <w:tc>
          <w:tcPr>
            <w:tcW w:w="1911" w:type="dxa"/>
            <w:vAlign w:val="center"/>
          </w:tcPr>
          <w:p w:rsidR="002775DC" w:rsidRPr="00222755" w:rsidRDefault="002775DC" w:rsidP="002775DC">
            <w:pPr>
              <w:jc w:val="center"/>
            </w:pPr>
            <w:r w:rsidRPr="00222755">
              <w:t>0,93</w:t>
            </w:r>
          </w:p>
        </w:tc>
        <w:tc>
          <w:tcPr>
            <w:tcW w:w="1909" w:type="dxa"/>
            <w:vAlign w:val="center"/>
          </w:tcPr>
          <w:p w:rsidR="002775DC" w:rsidRPr="00222755" w:rsidRDefault="002775DC" w:rsidP="002775DC">
            <w:pPr>
              <w:jc w:val="center"/>
            </w:pPr>
            <w:r w:rsidRPr="00222755">
              <w:t>0,93</w:t>
            </w:r>
          </w:p>
        </w:tc>
        <w:tc>
          <w:tcPr>
            <w:tcW w:w="1911" w:type="dxa"/>
            <w:vAlign w:val="center"/>
          </w:tcPr>
          <w:p w:rsidR="002775DC" w:rsidRPr="00222755" w:rsidRDefault="002775DC" w:rsidP="002775DC">
            <w:pPr>
              <w:jc w:val="center"/>
            </w:pPr>
            <w:r w:rsidRPr="00222755">
              <w:t>0,93</w:t>
            </w:r>
          </w:p>
        </w:tc>
        <w:tc>
          <w:tcPr>
            <w:tcW w:w="1909" w:type="dxa"/>
            <w:vAlign w:val="center"/>
          </w:tcPr>
          <w:p w:rsidR="002775DC" w:rsidRPr="00222755" w:rsidRDefault="002775DC" w:rsidP="002775DC">
            <w:pPr>
              <w:jc w:val="center"/>
            </w:pPr>
            <w:r w:rsidRPr="00222755">
              <w:t>0,93</w:t>
            </w:r>
          </w:p>
        </w:tc>
        <w:tc>
          <w:tcPr>
            <w:tcW w:w="1905" w:type="dxa"/>
            <w:vAlign w:val="center"/>
          </w:tcPr>
          <w:p w:rsidR="002775DC" w:rsidRPr="00222755" w:rsidRDefault="002775DC" w:rsidP="002775DC">
            <w:pPr>
              <w:jc w:val="center"/>
            </w:pPr>
            <w:r w:rsidRPr="00222755">
              <w:t>0,93</w:t>
            </w:r>
          </w:p>
        </w:tc>
      </w:tr>
      <w:tr w:rsidR="002775DC" w:rsidRPr="00222755" w:rsidTr="003B1A50">
        <w:trPr>
          <w:trHeight w:val="311"/>
        </w:trPr>
        <w:tc>
          <w:tcPr>
            <w:tcW w:w="4243" w:type="dxa"/>
            <w:vAlign w:val="center"/>
          </w:tcPr>
          <w:p w:rsidR="002775DC" w:rsidRPr="00222755" w:rsidRDefault="002775DC" w:rsidP="002775DC">
            <w:pPr>
              <w:rPr>
                <w:lang w:val="ru-RU"/>
              </w:rPr>
            </w:pPr>
            <w:r w:rsidRPr="00222755">
              <w:rPr>
                <w:lang w:val="ru-RU"/>
              </w:rPr>
              <w:t>Объем отпущенной   воды   всего   в   том числе:</w:t>
            </w:r>
          </w:p>
        </w:tc>
        <w:tc>
          <w:tcPr>
            <w:tcW w:w="1088" w:type="dxa"/>
            <w:vAlign w:val="center"/>
          </w:tcPr>
          <w:p w:rsidR="002775DC" w:rsidRPr="00222755" w:rsidRDefault="002775DC" w:rsidP="002775DC">
            <w:pPr>
              <w:jc w:val="center"/>
            </w:pPr>
            <w:r w:rsidRPr="00222755">
              <w:t>тыс.м</w:t>
            </w:r>
            <w:r w:rsidRPr="00222755">
              <w:rPr>
                <w:vertAlign w:val="superscript"/>
              </w:rPr>
              <w:t>3</w:t>
            </w:r>
          </w:p>
        </w:tc>
        <w:tc>
          <w:tcPr>
            <w:tcW w:w="1911" w:type="dxa"/>
            <w:vAlign w:val="center"/>
          </w:tcPr>
          <w:p w:rsidR="002775DC" w:rsidRPr="00222755" w:rsidRDefault="002775DC" w:rsidP="002775DC">
            <w:pPr>
              <w:jc w:val="center"/>
            </w:pPr>
            <w:r w:rsidRPr="00222755">
              <w:t>235,768</w:t>
            </w:r>
          </w:p>
        </w:tc>
        <w:tc>
          <w:tcPr>
            <w:tcW w:w="1909" w:type="dxa"/>
            <w:vAlign w:val="center"/>
          </w:tcPr>
          <w:p w:rsidR="002775DC" w:rsidRPr="00222755" w:rsidRDefault="002775DC" w:rsidP="002775DC">
            <w:pPr>
              <w:jc w:val="center"/>
            </w:pPr>
            <w:r w:rsidRPr="00222755">
              <w:t>241,994</w:t>
            </w:r>
          </w:p>
        </w:tc>
        <w:tc>
          <w:tcPr>
            <w:tcW w:w="1911" w:type="dxa"/>
            <w:vAlign w:val="center"/>
          </w:tcPr>
          <w:p w:rsidR="002775DC" w:rsidRPr="00222755" w:rsidRDefault="002775DC" w:rsidP="002775DC">
            <w:pPr>
              <w:jc w:val="center"/>
            </w:pPr>
            <w:r w:rsidRPr="00222755">
              <w:t>248,429</w:t>
            </w:r>
          </w:p>
        </w:tc>
        <w:tc>
          <w:tcPr>
            <w:tcW w:w="1909" w:type="dxa"/>
            <w:vAlign w:val="center"/>
          </w:tcPr>
          <w:p w:rsidR="002775DC" w:rsidRPr="00222755" w:rsidRDefault="002775DC" w:rsidP="002775DC">
            <w:pPr>
              <w:jc w:val="center"/>
            </w:pPr>
            <w:r w:rsidRPr="00222755">
              <w:t>251,475</w:t>
            </w:r>
          </w:p>
        </w:tc>
        <w:tc>
          <w:tcPr>
            <w:tcW w:w="1905" w:type="dxa"/>
            <w:vAlign w:val="center"/>
          </w:tcPr>
          <w:p w:rsidR="002775DC" w:rsidRPr="00222755" w:rsidRDefault="002775DC" w:rsidP="002775DC">
            <w:pPr>
              <w:jc w:val="center"/>
            </w:pPr>
            <w:r w:rsidRPr="00222755">
              <w:t>254,566</w:t>
            </w:r>
          </w:p>
        </w:tc>
      </w:tr>
      <w:tr w:rsidR="002775DC" w:rsidRPr="00222755" w:rsidTr="003B1A50">
        <w:trPr>
          <w:trHeight w:val="341"/>
        </w:trPr>
        <w:tc>
          <w:tcPr>
            <w:tcW w:w="4243" w:type="dxa"/>
            <w:vAlign w:val="center"/>
          </w:tcPr>
          <w:p w:rsidR="002775DC" w:rsidRPr="00222755" w:rsidRDefault="002775DC" w:rsidP="002775DC">
            <w:r w:rsidRPr="00222755">
              <w:t>-На нужды собственных подразделений</w:t>
            </w:r>
          </w:p>
        </w:tc>
        <w:tc>
          <w:tcPr>
            <w:tcW w:w="1088" w:type="dxa"/>
            <w:vAlign w:val="center"/>
          </w:tcPr>
          <w:p w:rsidR="002775DC" w:rsidRPr="00222755" w:rsidRDefault="002775DC" w:rsidP="002775DC">
            <w:pPr>
              <w:jc w:val="center"/>
            </w:pPr>
            <w:r w:rsidRPr="00222755">
              <w:t>тыс.м</w:t>
            </w:r>
            <w:r w:rsidRPr="00222755">
              <w:rPr>
                <w:vertAlign w:val="superscript"/>
              </w:rPr>
              <w:t>3</w:t>
            </w:r>
          </w:p>
        </w:tc>
        <w:tc>
          <w:tcPr>
            <w:tcW w:w="1911" w:type="dxa"/>
            <w:vAlign w:val="center"/>
          </w:tcPr>
          <w:p w:rsidR="002775DC" w:rsidRPr="00222755" w:rsidRDefault="002775DC" w:rsidP="002775DC">
            <w:pPr>
              <w:jc w:val="center"/>
            </w:pPr>
            <w:r w:rsidRPr="00222755">
              <w:t>0,000</w:t>
            </w:r>
          </w:p>
        </w:tc>
        <w:tc>
          <w:tcPr>
            <w:tcW w:w="1909" w:type="dxa"/>
            <w:vAlign w:val="center"/>
          </w:tcPr>
          <w:p w:rsidR="002775DC" w:rsidRPr="00222755" w:rsidRDefault="002775DC" w:rsidP="002775DC">
            <w:pPr>
              <w:jc w:val="center"/>
            </w:pPr>
            <w:r w:rsidRPr="00222755">
              <w:t>0,000</w:t>
            </w:r>
          </w:p>
        </w:tc>
        <w:tc>
          <w:tcPr>
            <w:tcW w:w="1911" w:type="dxa"/>
            <w:vAlign w:val="center"/>
          </w:tcPr>
          <w:p w:rsidR="002775DC" w:rsidRPr="00222755" w:rsidRDefault="002775DC" w:rsidP="002775DC">
            <w:pPr>
              <w:jc w:val="center"/>
            </w:pPr>
            <w:r w:rsidRPr="00222755">
              <w:t>0,000</w:t>
            </w:r>
          </w:p>
        </w:tc>
        <w:tc>
          <w:tcPr>
            <w:tcW w:w="1909" w:type="dxa"/>
            <w:vAlign w:val="center"/>
          </w:tcPr>
          <w:p w:rsidR="002775DC" w:rsidRPr="00222755" w:rsidRDefault="002775DC" w:rsidP="002775DC">
            <w:pPr>
              <w:jc w:val="center"/>
            </w:pPr>
            <w:r w:rsidRPr="00222755">
              <w:t>0,000</w:t>
            </w:r>
          </w:p>
        </w:tc>
        <w:tc>
          <w:tcPr>
            <w:tcW w:w="1905" w:type="dxa"/>
            <w:vAlign w:val="center"/>
          </w:tcPr>
          <w:p w:rsidR="002775DC" w:rsidRPr="00222755" w:rsidRDefault="002775DC" w:rsidP="002775DC">
            <w:pPr>
              <w:jc w:val="center"/>
            </w:pPr>
            <w:r w:rsidRPr="00222755">
              <w:t>0,000</w:t>
            </w:r>
          </w:p>
        </w:tc>
      </w:tr>
      <w:tr w:rsidR="002775DC" w:rsidRPr="00222755" w:rsidTr="003B1A50">
        <w:trPr>
          <w:trHeight w:val="341"/>
        </w:trPr>
        <w:tc>
          <w:tcPr>
            <w:tcW w:w="4243" w:type="dxa"/>
            <w:vAlign w:val="center"/>
          </w:tcPr>
          <w:p w:rsidR="002775DC" w:rsidRPr="00222755" w:rsidRDefault="002775DC" w:rsidP="00F13B46">
            <w:pPr>
              <w:rPr>
                <w:lang w:val="ru-RU"/>
              </w:rPr>
            </w:pPr>
            <w:r w:rsidRPr="00222755">
              <w:rPr>
                <w:lang w:val="ru-RU"/>
              </w:rPr>
              <w:t>-Реализация воды, всего, в том числе:</w:t>
            </w:r>
          </w:p>
        </w:tc>
        <w:tc>
          <w:tcPr>
            <w:tcW w:w="1088" w:type="dxa"/>
            <w:vAlign w:val="center"/>
          </w:tcPr>
          <w:p w:rsidR="002775DC" w:rsidRPr="00222755" w:rsidRDefault="002775DC" w:rsidP="00F13B46">
            <w:pPr>
              <w:jc w:val="center"/>
            </w:pPr>
            <w:r w:rsidRPr="00222755">
              <w:t>тыс.м</w:t>
            </w:r>
            <w:r w:rsidRPr="00222755">
              <w:rPr>
                <w:vertAlign w:val="superscript"/>
              </w:rPr>
              <w:t>3</w:t>
            </w:r>
          </w:p>
        </w:tc>
        <w:tc>
          <w:tcPr>
            <w:tcW w:w="1911" w:type="dxa"/>
            <w:vAlign w:val="center"/>
          </w:tcPr>
          <w:p w:rsidR="002775DC" w:rsidRPr="00222755" w:rsidRDefault="002775DC" w:rsidP="00F13B46">
            <w:pPr>
              <w:jc w:val="center"/>
            </w:pPr>
            <w:r w:rsidRPr="00222755">
              <w:t>235,768</w:t>
            </w:r>
          </w:p>
        </w:tc>
        <w:tc>
          <w:tcPr>
            <w:tcW w:w="1909" w:type="dxa"/>
            <w:vAlign w:val="center"/>
          </w:tcPr>
          <w:p w:rsidR="002775DC" w:rsidRPr="00222755" w:rsidRDefault="002775DC" w:rsidP="00F13B46">
            <w:pPr>
              <w:jc w:val="center"/>
            </w:pPr>
            <w:r w:rsidRPr="00222755">
              <w:t>241,994</w:t>
            </w:r>
          </w:p>
        </w:tc>
        <w:tc>
          <w:tcPr>
            <w:tcW w:w="1911" w:type="dxa"/>
            <w:vAlign w:val="center"/>
          </w:tcPr>
          <w:p w:rsidR="002775DC" w:rsidRPr="00222755" w:rsidRDefault="002775DC" w:rsidP="00F13B46">
            <w:pPr>
              <w:jc w:val="center"/>
            </w:pPr>
            <w:r w:rsidRPr="00222755">
              <w:t>248,429</w:t>
            </w:r>
          </w:p>
        </w:tc>
        <w:tc>
          <w:tcPr>
            <w:tcW w:w="1909" w:type="dxa"/>
            <w:vAlign w:val="center"/>
          </w:tcPr>
          <w:p w:rsidR="002775DC" w:rsidRPr="00222755" w:rsidRDefault="002775DC" w:rsidP="00F13B46">
            <w:pPr>
              <w:jc w:val="center"/>
            </w:pPr>
            <w:r w:rsidRPr="00222755">
              <w:t>251,475</w:t>
            </w:r>
          </w:p>
        </w:tc>
        <w:tc>
          <w:tcPr>
            <w:tcW w:w="1905" w:type="dxa"/>
            <w:vAlign w:val="center"/>
          </w:tcPr>
          <w:p w:rsidR="002775DC" w:rsidRPr="00222755" w:rsidRDefault="002775DC" w:rsidP="00F13B46">
            <w:pPr>
              <w:jc w:val="center"/>
            </w:pPr>
            <w:r w:rsidRPr="00222755">
              <w:t>254,566</w:t>
            </w:r>
          </w:p>
        </w:tc>
      </w:tr>
      <w:tr w:rsidR="002775DC" w:rsidRPr="00222755" w:rsidTr="003B1A50">
        <w:trPr>
          <w:trHeight w:val="341"/>
        </w:trPr>
        <w:tc>
          <w:tcPr>
            <w:tcW w:w="4243" w:type="dxa"/>
            <w:vAlign w:val="center"/>
          </w:tcPr>
          <w:p w:rsidR="002775DC" w:rsidRPr="00222755" w:rsidRDefault="002775DC" w:rsidP="00F13B46">
            <w:r w:rsidRPr="00222755">
              <w:t>-населению</w:t>
            </w:r>
          </w:p>
        </w:tc>
        <w:tc>
          <w:tcPr>
            <w:tcW w:w="1088" w:type="dxa"/>
            <w:vAlign w:val="center"/>
          </w:tcPr>
          <w:p w:rsidR="002775DC" w:rsidRPr="00222755" w:rsidRDefault="002775DC" w:rsidP="00F13B46">
            <w:pPr>
              <w:jc w:val="center"/>
            </w:pPr>
            <w:r w:rsidRPr="00222755">
              <w:t>тыс.м</w:t>
            </w:r>
            <w:r w:rsidRPr="00222755">
              <w:rPr>
                <w:vertAlign w:val="superscript"/>
              </w:rPr>
              <w:t>3</w:t>
            </w:r>
          </w:p>
        </w:tc>
        <w:tc>
          <w:tcPr>
            <w:tcW w:w="1911" w:type="dxa"/>
            <w:vAlign w:val="center"/>
          </w:tcPr>
          <w:p w:rsidR="002775DC" w:rsidRPr="00222755" w:rsidRDefault="002775DC" w:rsidP="00F13B46">
            <w:pPr>
              <w:jc w:val="center"/>
            </w:pPr>
            <w:r w:rsidRPr="00222755">
              <w:t>194,568</w:t>
            </w:r>
          </w:p>
        </w:tc>
        <w:tc>
          <w:tcPr>
            <w:tcW w:w="1909" w:type="dxa"/>
            <w:vAlign w:val="center"/>
          </w:tcPr>
          <w:p w:rsidR="002775DC" w:rsidRPr="00222755" w:rsidRDefault="002775DC" w:rsidP="00F13B46">
            <w:pPr>
              <w:jc w:val="center"/>
            </w:pPr>
            <w:r w:rsidRPr="00222755">
              <w:t>200,794</w:t>
            </w:r>
          </w:p>
        </w:tc>
        <w:tc>
          <w:tcPr>
            <w:tcW w:w="1911" w:type="dxa"/>
            <w:vAlign w:val="center"/>
          </w:tcPr>
          <w:p w:rsidR="002775DC" w:rsidRPr="00222755" w:rsidRDefault="002775DC" w:rsidP="00F13B46">
            <w:pPr>
              <w:jc w:val="center"/>
            </w:pPr>
            <w:r w:rsidRPr="00222755">
              <w:t>207,229</w:t>
            </w:r>
          </w:p>
        </w:tc>
        <w:tc>
          <w:tcPr>
            <w:tcW w:w="1909" w:type="dxa"/>
            <w:vAlign w:val="center"/>
          </w:tcPr>
          <w:p w:rsidR="002775DC" w:rsidRPr="00222755" w:rsidRDefault="002775DC" w:rsidP="00F13B46">
            <w:pPr>
              <w:jc w:val="center"/>
            </w:pPr>
            <w:r w:rsidRPr="00222755">
              <w:t>210,275</w:t>
            </w:r>
          </w:p>
        </w:tc>
        <w:tc>
          <w:tcPr>
            <w:tcW w:w="1905" w:type="dxa"/>
            <w:vAlign w:val="center"/>
          </w:tcPr>
          <w:p w:rsidR="002775DC" w:rsidRPr="00222755" w:rsidRDefault="002775DC" w:rsidP="00F13B46">
            <w:pPr>
              <w:jc w:val="center"/>
            </w:pPr>
            <w:r w:rsidRPr="00222755">
              <w:t>213,366</w:t>
            </w:r>
          </w:p>
        </w:tc>
      </w:tr>
      <w:tr w:rsidR="002775DC" w:rsidRPr="00222755" w:rsidTr="003B1A50">
        <w:trPr>
          <w:trHeight w:val="341"/>
        </w:trPr>
        <w:tc>
          <w:tcPr>
            <w:tcW w:w="4243" w:type="dxa"/>
            <w:vAlign w:val="center"/>
          </w:tcPr>
          <w:p w:rsidR="002775DC" w:rsidRPr="00222755" w:rsidRDefault="002775DC" w:rsidP="00F13B46">
            <w:r w:rsidRPr="00222755">
              <w:t>-бюджетным организациям</w:t>
            </w:r>
          </w:p>
        </w:tc>
        <w:tc>
          <w:tcPr>
            <w:tcW w:w="1088" w:type="dxa"/>
            <w:vAlign w:val="center"/>
          </w:tcPr>
          <w:p w:rsidR="002775DC" w:rsidRPr="00222755" w:rsidRDefault="002775DC" w:rsidP="00F13B46">
            <w:pPr>
              <w:jc w:val="center"/>
            </w:pPr>
            <w:r w:rsidRPr="00222755">
              <w:t>тыс.м</w:t>
            </w:r>
            <w:r w:rsidRPr="00222755">
              <w:rPr>
                <w:vertAlign w:val="superscript"/>
              </w:rPr>
              <w:t>3</w:t>
            </w:r>
          </w:p>
        </w:tc>
        <w:tc>
          <w:tcPr>
            <w:tcW w:w="1911" w:type="dxa"/>
            <w:vAlign w:val="center"/>
          </w:tcPr>
          <w:p w:rsidR="002775DC" w:rsidRPr="00222755" w:rsidRDefault="002775DC" w:rsidP="00F13B46">
            <w:pPr>
              <w:jc w:val="center"/>
            </w:pPr>
            <w:r w:rsidRPr="00222755">
              <w:t>13,000</w:t>
            </w:r>
          </w:p>
        </w:tc>
        <w:tc>
          <w:tcPr>
            <w:tcW w:w="1909" w:type="dxa"/>
            <w:vAlign w:val="center"/>
          </w:tcPr>
          <w:p w:rsidR="002775DC" w:rsidRPr="00222755" w:rsidRDefault="002775DC" w:rsidP="00F13B46">
            <w:pPr>
              <w:jc w:val="center"/>
            </w:pPr>
            <w:r w:rsidRPr="00222755">
              <w:t>13,000</w:t>
            </w:r>
          </w:p>
        </w:tc>
        <w:tc>
          <w:tcPr>
            <w:tcW w:w="1911" w:type="dxa"/>
            <w:vAlign w:val="center"/>
          </w:tcPr>
          <w:p w:rsidR="002775DC" w:rsidRPr="00222755" w:rsidRDefault="002775DC" w:rsidP="00F13B46">
            <w:pPr>
              <w:jc w:val="center"/>
            </w:pPr>
            <w:r w:rsidRPr="00222755">
              <w:t>13,000</w:t>
            </w:r>
          </w:p>
        </w:tc>
        <w:tc>
          <w:tcPr>
            <w:tcW w:w="1909" w:type="dxa"/>
            <w:vAlign w:val="center"/>
          </w:tcPr>
          <w:p w:rsidR="002775DC" w:rsidRPr="00222755" w:rsidRDefault="002775DC" w:rsidP="00F13B46">
            <w:pPr>
              <w:jc w:val="center"/>
            </w:pPr>
            <w:r w:rsidRPr="00222755">
              <w:t>13,000</w:t>
            </w:r>
          </w:p>
        </w:tc>
        <w:tc>
          <w:tcPr>
            <w:tcW w:w="1905" w:type="dxa"/>
            <w:vAlign w:val="center"/>
          </w:tcPr>
          <w:p w:rsidR="002775DC" w:rsidRPr="00222755" w:rsidRDefault="002775DC" w:rsidP="00F13B46">
            <w:pPr>
              <w:jc w:val="center"/>
            </w:pPr>
            <w:r w:rsidRPr="00222755">
              <w:t>13,000</w:t>
            </w:r>
          </w:p>
        </w:tc>
      </w:tr>
      <w:tr w:rsidR="002775DC" w:rsidRPr="00222755" w:rsidTr="003B1A50">
        <w:trPr>
          <w:trHeight w:val="341"/>
        </w:trPr>
        <w:tc>
          <w:tcPr>
            <w:tcW w:w="4243" w:type="dxa"/>
            <w:vAlign w:val="center"/>
          </w:tcPr>
          <w:p w:rsidR="002775DC" w:rsidRPr="00222755" w:rsidRDefault="002775DC" w:rsidP="00F13B46">
            <w:r w:rsidRPr="00222755">
              <w:t>-прочим потребителям</w:t>
            </w:r>
          </w:p>
        </w:tc>
        <w:tc>
          <w:tcPr>
            <w:tcW w:w="1088" w:type="dxa"/>
            <w:vAlign w:val="center"/>
          </w:tcPr>
          <w:p w:rsidR="002775DC" w:rsidRPr="00222755" w:rsidRDefault="002775DC" w:rsidP="00F13B46">
            <w:pPr>
              <w:jc w:val="center"/>
            </w:pPr>
            <w:r w:rsidRPr="00222755">
              <w:t>тыс.м</w:t>
            </w:r>
            <w:r w:rsidRPr="00222755">
              <w:rPr>
                <w:vertAlign w:val="superscript"/>
              </w:rPr>
              <w:t>3</w:t>
            </w:r>
          </w:p>
        </w:tc>
        <w:tc>
          <w:tcPr>
            <w:tcW w:w="1911" w:type="dxa"/>
            <w:vAlign w:val="center"/>
          </w:tcPr>
          <w:p w:rsidR="002775DC" w:rsidRPr="00222755" w:rsidRDefault="002775DC" w:rsidP="00F13B46">
            <w:pPr>
              <w:jc w:val="center"/>
            </w:pPr>
            <w:r w:rsidRPr="00222755">
              <w:t>28,200</w:t>
            </w:r>
          </w:p>
        </w:tc>
        <w:tc>
          <w:tcPr>
            <w:tcW w:w="1909" w:type="dxa"/>
            <w:vAlign w:val="center"/>
          </w:tcPr>
          <w:p w:rsidR="002775DC" w:rsidRPr="00222755" w:rsidRDefault="002775DC" w:rsidP="00F13B46">
            <w:pPr>
              <w:jc w:val="center"/>
            </w:pPr>
            <w:r w:rsidRPr="00222755">
              <w:t>28,200</w:t>
            </w:r>
          </w:p>
        </w:tc>
        <w:tc>
          <w:tcPr>
            <w:tcW w:w="1911" w:type="dxa"/>
            <w:vAlign w:val="center"/>
          </w:tcPr>
          <w:p w:rsidR="002775DC" w:rsidRPr="00222755" w:rsidRDefault="002775DC" w:rsidP="00F13B46">
            <w:pPr>
              <w:jc w:val="center"/>
            </w:pPr>
            <w:r w:rsidRPr="00222755">
              <w:t>28,200</w:t>
            </w:r>
          </w:p>
        </w:tc>
        <w:tc>
          <w:tcPr>
            <w:tcW w:w="1909" w:type="dxa"/>
            <w:vAlign w:val="center"/>
          </w:tcPr>
          <w:p w:rsidR="002775DC" w:rsidRPr="00222755" w:rsidRDefault="002775DC" w:rsidP="00F13B46">
            <w:pPr>
              <w:jc w:val="center"/>
            </w:pPr>
            <w:r w:rsidRPr="00222755">
              <w:t>28,200</w:t>
            </w:r>
          </w:p>
        </w:tc>
        <w:tc>
          <w:tcPr>
            <w:tcW w:w="1905" w:type="dxa"/>
            <w:vAlign w:val="center"/>
          </w:tcPr>
          <w:p w:rsidR="002775DC" w:rsidRPr="00222755" w:rsidRDefault="002775DC" w:rsidP="00F13B46">
            <w:pPr>
              <w:jc w:val="center"/>
            </w:pPr>
            <w:r w:rsidRPr="00222755">
              <w:t>28,200</w:t>
            </w:r>
          </w:p>
        </w:tc>
      </w:tr>
    </w:tbl>
    <w:p w:rsidR="002775DC" w:rsidRPr="00222755" w:rsidRDefault="002775DC" w:rsidP="00A87565">
      <w:pPr>
        <w:spacing w:line="360" w:lineRule="auto"/>
        <w:ind w:firstLine="709"/>
        <w:jc w:val="both"/>
        <w:rPr>
          <w:snapToGrid w:val="0"/>
          <w:sz w:val="28"/>
          <w:szCs w:val="28"/>
        </w:rPr>
        <w:sectPr w:rsidR="002775DC" w:rsidRPr="00222755" w:rsidSect="003B1A50">
          <w:pgSz w:w="16838" w:h="11906" w:orient="landscape"/>
          <w:pgMar w:top="1418" w:right="1134" w:bottom="851" w:left="1134" w:header="709" w:footer="709" w:gutter="0"/>
          <w:cols w:space="708"/>
          <w:docGrid w:linePitch="360"/>
        </w:sectPr>
      </w:pPr>
    </w:p>
    <w:p w:rsidR="009E38F8" w:rsidRPr="00222755" w:rsidRDefault="009E38F8" w:rsidP="00F103E8">
      <w:pPr>
        <w:spacing w:line="360" w:lineRule="auto"/>
        <w:ind w:firstLine="709"/>
        <w:contextualSpacing/>
        <w:jc w:val="center"/>
        <w:rPr>
          <w:i/>
          <w:sz w:val="28"/>
        </w:rPr>
      </w:pPr>
      <w:r w:rsidRPr="00222755">
        <w:rPr>
          <w:i/>
          <w:sz w:val="28"/>
        </w:rPr>
        <w:lastRenderedPageBreak/>
        <w:t>Проблемы в системе водоснабжения</w:t>
      </w:r>
    </w:p>
    <w:p w:rsidR="00F13B46" w:rsidRPr="00222755" w:rsidRDefault="00F13B46" w:rsidP="00F13B46">
      <w:pPr>
        <w:pStyle w:val="S"/>
        <w:rPr>
          <w:sz w:val="28"/>
          <w:szCs w:val="28"/>
        </w:rPr>
      </w:pPr>
      <w:r w:rsidRPr="00222755">
        <w:rPr>
          <w:sz w:val="28"/>
          <w:szCs w:val="28"/>
        </w:rPr>
        <w:t>Основным абонентом услуг питьевого водоснабжения МУП «Мглинский районный водоканал»</w:t>
      </w:r>
      <w:r w:rsidRPr="00222755">
        <w:rPr>
          <w:sz w:val="28"/>
          <w:szCs w:val="28"/>
        </w:rPr>
        <w:tab/>
        <w:t>является категория «Населения», удельный вес которой составляет 88,05%. Удельный вес объёмов потребления воды из системы коммунального водоснабжения у абонентов жилого сектора индивидуальными приборами учёта воды составляет 37,05%.</w:t>
      </w:r>
    </w:p>
    <w:p w:rsidR="00F13B46" w:rsidRPr="00222755" w:rsidRDefault="00F13B46" w:rsidP="00F13B46">
      <w:pPr>
        <w:pStyle w:val="S"/>
        <w:rPr>
          <w:sz w:val="28"/>
          <w:szCs w:val="28"/>
        </w:rPr>
      </w:pPr>
      <w:r w:rsidRPr="00222755">
        <w:rPr>
          <w:sz w:val="28"/>
          <w:szCs w:val="28"/>
        </w:rPr>
        <w:t>Оснащенность многоквартирных домов общедомовыми приборами учета воды составляет 0,0%, требуется установка - 11 ед. ОДПУ.</w:t>
      </w:r>
    </w:p>
    <w:p w:rsidR="00F13B46" w:rsidRPr="00222755" w:rsidRDefault="00F13B46" w:rsidP="00F13B46">
      <w:pPr>
        <w:pStyle w:val="S"/>
        <w:rPr>
          <w:sz w:val="28"/>
          <w:szCs w:val="28"/>
        </w:rPr>
      </w:pPr>
      <w:r w:rsidRPr="00222755">
        <w:rPr>
          <w:sz w:val="28"/>
          <w:szCs w:val="28"/>
        </w:rPr>
        <w:t>На часть объектов системы водоснабжения (9 ед.) не разработаны ЗСО. На всех водозаборных</w:t>
      </w:r>
      <w:r w:rsidRPr="00222755">
        <w:rPr>
          <w:sz w:val="28"/>
          <w:szCs w:val="28"/>
        </w:rPr>
        <w:tab/>
        <w:t>сооружениях и артезианских</w:t>
      </w:r>
      <w:r w:rsidRPr="00222755">
        <w:rPr>
          <w:sz w:val="28"/>
          <w:szCs w:val="28"/>
        </w:rPr>
        <w:tab/>
        <w:t>скважинах отсутствуют технологические приборы учета забора воды, что не позволяет достоверно определять</w:t>
      </w:r>
      <w:r w:rsidRPr="00222755">
        <w:rPr>
          <w:sz w:val="28"/>
          <w:szCs w:val="28"/>
        </w:rPr>
        <w:tab/>
        <w:t>объем добычи (забора)</w:t>
      </w:r>
      <w:r w:rsidRPr="00222755">
        <w:rPr>
          <w:sz w:val="28"/>
          <w:szCs w:val="28"/>
        </w:rPr>
        <w:tab/>
        <w:t>воды</w:t>
      </w:r>
      <w:r w:rsidRPr="00222755">
        <w:rPr>
          <w:sz w:val="28"/>
          <w:szCs w:val="28"/>
        </w:rPr>
        <w:tab/>
        <w:t xml:space="preserve"> из природных источников.</w:t>
      </w:r>
    </w:p>
    <w:p w:rsidR="00F13B46" w:rsidRPr="00222755" w:rsidRDefault="00F13B46" w:rsidP="00F13B46">
      <w:pPr>
        <w:pStyle w:val="S"/>
        <w:rPr>
          <w:sz w:val="28"/>
          <w:szCs w:val="28"/>
        </w:rPr>
      </w:pPr>
      <w:r w:rsidRPr="00222755">
        <w:rPr>
          <w:sz w:val="28"/>
          <w:szCs w:val="28"/>
        </w:rPr>
        <w:t>Установка приборов в полном объеме на водозаборных сооружениях (10 ед.) обеспечит возможность объективного определения объемов забора воды и увязанных с ним показателей по всему технологическому процессу (технологические потери, объем отпуска в сеть и потери воды при транспортировке). Одновременно установка приборов выполнит одно из обязательных требований Лицензий на право пользования недрами.</w:t>
      </w:r>
    </w:p>
    <w:p w:rsidR="00F13B46" w:rsidRPr="00222755" w:rsidRDefault="00F13B46" w:rsidP="00F13B46">
      <w:pPr>
        <w:pStyle w:val="S"/>
        <w:rPr>
          <w:sz w:val="28"/>
          <w:szCs w:val="28"/>
        </w:rPr>
      </w:pPr>
      <w:r w:rsidRPr="00222755">
        <w:rPr>
          <w:sz w:val="28"/>
          <w:szCs w:val="28"/>
        </w:rPr>
        <w:t>В общем плане МУП «Мглинский районный водоканал» работает как аварийная служба и системные проблемы, определяющие эксплуатационные возможности и технический уровень эксплуатируемых систем централизованного водоснабжения структурных подразделений сводятся к следующему:</w:t>
      </w:r>
    </w:p>
    <w:p w:rsidR="00F13B46" w:rsidRPr="00222755" w:rsidRDefault="00F13B46" w:rsidP="00F13B46">
      <w:pPr>
        <w:pStyle w:val="S"/>
        <w:rPr>
          <w:sz w:val="28"/>
          <w:szCs w:val="28"/>
        </w:rPr>
      </w:pPr>
      <w:r w:rsidRPr="00222755">
        <w:rPr>
          <w:sz w:val="28"/>
          <w:szCs w:val="28"/>
        </w:rPr>
        <w:t>-Технологическая отсталость и износ сооружений на источниках водоснабжения (на фоне сокращения водопотребления и ужесточения экологических требований).</w:t>
      </w:r>
    </w:p>
    <w:p w:rsidR="00F13B46" w:rsidRPr="00222755" w:rsidRDefault="00F13B46" w:rsidP="00F13B46">
      <w:pPr>
        <w:pStyle w:val="S"/>
        <w:rPr>
          <w:sz w:val="28"/>
          <w:szCs w:val="28"/>
        </w:rPr>
      </w:pPr>
      <w:r w:rsidRPr="00222755">
        <w:rPr>
          <w:sz w:val="28"/>
          <w:szCs w:val="28"/>
        </w:rPr>
        <w:t xml:space="preserve"> -Аварийное состояние наружных водопроводных сетей (постоянные порывы и последующие ремонты, необходимость снижения напоров).</w:t>
      </w:r>
    </w:p>
    <w:p w:rsidR="00F13B46" w:rsidRPr="00222755" w:rsidRDefault="00F13B46" w:rsidP="00F13B46">
      <w:pPr>
        <w:pStyle w:val="S"/>
        <w:rPr>
          <w:sz w:val="28"/>
          <w:szCs w:val="28"/>
        </w:rPr>
      </w:pPr>
      <w:r w:rsidRPr="00222755">
        <w:rPr>
          <w:sz w:val="28"/>
          <w:szCs w:val="28"/>
        </w:rPr>
        <w:lastRenderedPageBreak/>
        <w:t>-Износ насосного оборудования действующих насосных систем (приводящих к увеличению расходов электроэнергии, росту аварийности и снижению надежности).</w:t>
      </w:r>
    </w:p>
    <w:p w:rsidR="00F13B46" w:rsidRPr="00222755" w:rsidRDefault="00F13B46" w:rsidP="00F13B46">
      <w:pPr>
        <w:pStyle w:val="S"/>
        <w:rPr>
          <w:sz w:val="28"/>
          <w:szCs w:val="28"/>
        </w:rPr>
      </w:pPr>
      <w:r w:rsidRPr="00222755">
        <w:rPr>
          <w:sz w:val="28"/>
          <w:szCs w:val="28"/>
        </w:rPr>
        <w:t>-Избыточность (по производительности, напору) значительной части эксплуатируемого оборудования на насосных станциях (как результат - низкая энергоэффективность и высокие удельные эксплуатационные затраты).</w:t>
      </w:r>
    </w:p>
    <w:p w:rsidR="00F13B46" w:rsidRPr="00222755" w:rsidRDefault="00F13B46" w:rsidP="00F13B46">
      <w:pPr>
        <w:pStyle w:val="S"/>
        <w:rPr>
          <w:sz w:val="28"/>
          <w:szCs w:val="28"/>
        </w:rPr>
      </w:pPr>
      <w:r w:rsidRPr="00222755">
        <w:rPr>
          <w:sz w:val="28"/>
          <w:szCs w:val="28"/>
        </w:rPr>
        <w:t>-Потребность в развитии существующих систем водоснабжения (обеспечение расходов (приема) и напоров на сетях новых потребителей при территориальном расширении населенных пунктов и (или) при уплотнении застройки территорий населенных пунктов).</w:t>
      </w:r>
    </w:p>
    <w:p w:rsidR="00F13B46" w:rsidRPr="00222755" w:rsidRDefault="00F13B46" w:rsidP="00F13B46">
      <w:pPr>
        <w:pStyle w:val="S"/>
        <w:rPr>
          <w:sz w:val="28"/>
          <w:szCs w:val="28"/>
        </w:rPr>
      </w:pPr>
      <w:r w:rsidRPr="00222755">
        <w:rPr>
          <w:sz w:val="28"/>
          <w:szCs w:val="28"/>
        </w:rPr>
        <w:t>В рамках развития систем водоснабжения МУП «Мглинский районный водоканал» реализуются и планируются следующие проекты по строительство и реконструкции водопроводных сетей и сооружений на них.</w:t>
      </w:r>
    </w:p>
    <w:p w:rsidR="00F13B46" w:rsidRPr="00222755" w:rsidRDefault="00F13B46" w:rsidP="00F13B46">
      <w:pPr>
        <w:pStyle w:val="S"/>
        <w:rPr>
          <w:sz w:val="28"/>
          <w:szCs w:val="28"/>
        </w:rPr>
      </w:pPr>
      <w:r w:rsidRPr="00222755">
        <w:rPr>
          <w:sz w:val="28"/>
          <w:szCs w:val="28"/>
        </w:rPr>
        <w:t>Реконструкция водопроводных сетей, подлежащих замене в связи с исчерпанием эксплуатационного ресурса, а также для обеспечения безопасности и нормативной надежности водоснабжения потребителей.</w:t>
      </w:r>
    </w:p>
    <w:p w:rsidR="00F13B46" w:rsidRPr="00222755" w:rsidRDefault="00F13B46" w:rsidP="00F13B46">
      <w:pPr>
        <w:pStyle w:val="S"/>
        <w:rPr>
          <w:sz w:val="28"/>
          <w:szCs w:val="28"/>
        </w:rPr>
      </w:pPr>
      <w:r w:rsidRPr="00222755">
        <w:rPr>
          <w:sz w:val="28"/>
          <w:szCs w:val="28"/>
        </w:rPr>
        <w:t>Общая стоимость капитальных вложений в части развития системы водоснабжения по МУП «Мглинский районный водоканал» составила 196 356,467 тыс. руб. без учета налога на добавленную стоимость.</w:t>
      </w:r>
    </w:p>
    <w:p w:rsidR="00F13B46" w:rsidRPr="00222755" w:rsidRDefault="00F13B46" w:rsidP="00F13B46">
      <w:pPr>
        <w:pStyle w:val="S"/>
        <w:rPr>
          <w:sz w:val="28"/>
          <w:szCs w:val="28"/>
        </w:rPr>
      </w:pPr>
      <w:r w:rsidRPr="00222755">
        <w:rPr>
          <w:sz w:val="28"/>
          <w:szCs w:val="28"/>
        </w:rPr>
        <w:t>Водопроводные сети МУП «Мглинский районный водоканал» имеют значительную выработку ресурса. Доля водопроводов требующих замены, составляет 138 км (83,43 %).</w:t>
      </w:r>
    </w:p>
    <w:p w:rsidR="00F13B46" w:rsidRPr="00222755" w:rsidRDefault="00F13B46" w:rsidP="00F13B46">
      <w:pPr>
        <w:pStyle w:val="S"/>
        <w:rPr>
          <w:sz w:val="28"/>
          <w:szCs w:val="28"/>
        </w:rPr>
      </w:pPr>
      <w:r w:rsidRPr="00222755">
        <w:rPr>
          <w:sz w:val="28"/>
          <w:szCs w:val="28"/>
        </w:rPr>
        <w:t>Материальная характеристика сетей, подлежащих замене в связи с исчерпанием эксплуатационного ресурса, находится в пределах критического</w:t>
      </w:r>
    </w:p>
    <w:p w:rsidR="00F13B46" w:rsidRPr="00222755" w:rsidRDefault="00F13B46" w:rsidP="00F13B46">
      <w:pPr>
        <w:pStyle w:val="S"/>
        <w:ind w:firstLine="0"/>
        <w:rPr>
          <w:sz w:val="28"/>
          <w:szCs w:val="28"/>
        </w:rPr>
      </w:pPr>
      <w:r w:rsidRPr="00222755">
        <w:rPr>
          <w:sz w:val="28"/>
          <w:szCs w:val="28"/>
        </w:rPr>
        <w:t>значения от материальной характеристики всех водопроводных сетей в пределах зоны эксплуатационной ответственности Предприятия.</w:t>
      </w:r>
    </w:p>
    <w:p w:rsidR="00F13B46" w:rsidRPr="00222755" w:rsidRDefault="00F13B46" w:rsidP="00F13B46">
      <w:pPr>
        <w:pStyle w:val="S"/>
        <w:rPr>
          <w:sz w:val="28"/>
          <w:szCs w:val="28"/>
        </w:rPr>
      </w:pPr>
      <w:r w:rsidRPr="00222755">
        <w:rPr>
          <w:sz w:val="28"/>
          <w:szCs w:val="28"/>
        </w:rPr>
        <w:t>Такое положение обусловлено незначительными объемами перекладки участков водопроводных сетей из-за ограниченного финансирования за счет собственных средств предприятия, в отсутствии возможности привлечения бюджетных средств муниципалитетов и региона.</w:t>
      </w:r>
    </w:p>
    <w:p w:rsidR="00F13B46" w:rsidRPr="00222755" w:rsidRDefault="00F13B46" w:rsidP="00F13B46">
      <w:pPr>
        <w:pStyle w:val="S"/>
        <w:rPr>
          <w:sz w:val="28"/>
          <w:szCs w:val="28"/>
        </w:rPr>
      </w:pPr>
      <w:r w:rsidRPr="00222755">
        <w:rPr>
          <w:sz w:val="28"/>
          <w:szCs w:val="28"/>
        </w:rPr>
        <w:lastRenderedPageBreak/>
        <w:t>Реконструкция водопроводных сетей требует значительного объема финансирования и является низкоэффективным мероприятием по срокам окупаемости.</w:t>
      </w:r>
    </w:p>
    <w:p w:rsidR="00F13B46" w:rsidRPr="00222755" w:rsidRDefault="00F13B46" w:rsidP="00F13B46">
      <w:pPr>
        <w:pStyle w:val="S"/>
        <w:rPr>
          <w:sz w:val="28"/>
          <w:szCs w:val="28"/>
        </w:rPr>
      </w:pPr>
      <w:r w:rsidRPr="00222755">
        <w:rPr>
          <w:sz w:val="28"/>
          <w:szCs w:val="28"/>
        </w:rPr>
        <w:t>Протяженность сетей со сроком службы более 25 лет, подлежащих замене в связи с исчерпанием эксплуатационного ресурса, в МУП «Мглинский районный водоканал» нуждающихся в первоочередной замене составляет:</w:t>
      </w:r>
    </w:p>
    <w:p w:rsidR="00F13B46" w:rsidRPr="00222755" w:rsidRDefault="00F13B46" w:rsidP="00F13B46">
      <w:pPr>
        <w:pStyle w:val="S"/>
        <w:rPr>
          <w:sz w:val="28"/>
          <w:szCs w:val="28"/>
        </w:rPr>
      </w:pPr>
      <w:r w:rsidRPr="00222755">
        <w:rPr>
          <w:sz w:val="28"/>
          <w:szCs w:val="28"/>
        </w:rPr>
        <w:t>-138,0 км или 83,43 % от общей протяженности распределительных водопроводных сетей, находящихся на балансе предприятия;</w:t>
      </w:r>
    </w:p>
    <w:p w:rsidR="00F13B46" w:rsidRPr="00222755" w:rsidRDefault="00F13B46" w:rsidP="00F13B46">
      <w:pPr>
        <w:pStyle w:val="S"/>
        <w:rPr>
          <w:sz w:val="28"/>
          <w:szCs w:val="28"/>
        </w:rPr>
      </w:pPr>
      <w:r w:rsidRPr="00222755">
        <w:rPr>
          <w:sz w:val="28"/>
          <w:szCs w:val="28"/>
        </w:rPr>
        <w:t>-2,01 или 0,09% от общей протяженности водоводов, находящихся на балансе предприятия.</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sz w:val="28"/>
          <w:szCs w:val="28"/>
          <w:lang w:eastAsia="en-US"/>
        </w:rPr>
        <w:t>Основными техническими и технологическими проблемами систем водоснабжения на территории Мглинского городского поселения</w:t>
      </w:r>
      <w:r w:rsidRPr="00222755">
        <w:rPr>
          <w:rFonts w:eastAsia="Calibri"/>
          <w:bCs/>
          <w:sz w:val="28"/>
          <w:szCs w:val="28"/>
          <w:lang w:eastAsia="en-US"/>
        </w:rPr>
        <w:t xml:space="preserve"> являются:</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bCs/>
          <w:sz w:val="28"/>
          <w:szCs w:val="28"/>
          <w:lang w:eastAsia="en-US"/>
        </w:rPr>
        <w:t>1.</w:t>
      </w:r>
      <w:r w:rsidRPr="00222755">
        <w:rPr>
          <w:rFonts w:eastAsia="Calibri"/>
          <w:bCs/>
          <w:sz w:val="28"/>
          <w:szCs w:val="28"/>
          <w:lang w:eastAsia="en-US"/>
        </w:rPr>
        <w:tab/>
        <w:t>Высокая степень изношенности трубопроводов водопроводной сети, которая приводит к увеличению аварийности водопроводных сетей (истечение срока эксплуатации трубопроводов из чугуна, асбестоцемента и стали). Использование в качестве основных материалов трубопроводов чугуна и стали приводит к увеличению количества повреждений и вторичному загрязнению воды продуктами коррозии.</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bCs/>
          <w:sz w:val="28"/>
          <w:szCs w:val="28"/>
          <w:lang w:eastAsia="en-US"/>
        </w:rPr>
        <w:t>Частые аварии, на трубопроводах спровоцированные износом коммуникаций чрезвычайно негативно влияют на энергоэффективность производства ресурса, надежность водоснабжения и влекут за собой дополнительные расходы на ремонт. Для обеспечения бесперебойности предоставления услуг водоснабжения потребителям необходима замена и реконструкция чугунных, асбестоцементных, стальных водопроводных сетей, в первую очередь аварийных, полностью изношенных и перегруженных по пропускной способности.</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bCs/>
          <w:sz w:val="28"/>
          <w:szCs w:val="28"/>
          <w:lang w:eastAsia="en-US"/>
        </w:rPr>
        <w:t>2.</w:t>
      </w:r>
      <w:r w:rsidRPr="00222755">
        <w:rPr>
          <w:rFonts w:eastAsia="Calibri"/>
          <w:bCs/>
          <w:sz w:val="28"/>
          <w:szCs w:val="28"/>
          <w:lang w:eastAsia="en-US"/>
        </w:rPr>
        <w:tab/>
        <w:t xml:space="preserve">Неудовлетворительное состояние запорно-регулирующей арматуры, не позволяет производить ремонтные работы на водопроводных сетях без отключения значительного количества абонентов. Устаревшая конструкция запорно-регулирующей арматуры влечет за собой снижение </w:t>
      </w:r>
      <w:r w:rsidRPr="00222755">
        <w:rPr>
          <w:rFonts w:eastAsia="Calibri"/>
          <w:bCs/>
          <w:sz w:val="28"/>
          <w:szCs w:val="28"/>
          <w:lang w:eastAsia="en-US"/>
        </w:rPr>
        <w:lastRenderedPageBreak/>
        <w:t>надежности работы водопроводной сети и рост эксплуатационных затрат. Необходима реконструкция и модернизация запорно-регулирующей арматуры, с установкой дополнительных линейных задвижек и регулирующих клапанов.</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bCs/>
          <w:sz w:val="28"/>
          <w:szCs w:val="28"/>
          <w:lang w:eastAsia="en-US"/>
        </w:rPr>
        <w:t>3.</w:t>
      </w:r>
      <w:r w:rsidRPr="00222755">
        <w:rPr>
          <w:rFonts w:eastAsia="Calibri"/>
          <w:bCs/>
          <w:sz w:val="28"/>
          <w:szCs w:val="28"/>
          <w:lang w:eastAsia="en-US"/>
        </w:rPr>
        <w:tab/>
        <w:t>Неудовлетворительное состояние значительного количества водопроводных колодцев и водоразборных колонок на них.</w:t>
      </w:r>
    </w:p>
    <w:p w:rsidR="00F13B46" w:rsidRPr="00222755" w:rsidRDefault="00F13B46" w:rsidP="00F13B46">
      <w:pPr>
        <w:spacing w:line="360" w:lineRule="auto"/>
        <w:ind w:firstLine="709"/>
        <w:jc w:val="both"/>
        <w:rPr>
          <w:rFonts w:eastAsia="Calibri"/>
          <w:bCs/>
          <w:sz w:val="28"/>
          <w:szCs w:val="28"/>
          <w:lang w:eastAsia="en-US"/>
        </w:rPr>
      </w:pPr>
      <w:r w:rsidRPr="00222755">
        <w:rPr>
          <w:rFonts w:eastAsia="Calibri"/>
          <w:bCs/>
          <w:sz w:val="28"/>
          <w:szCs w:val="28"/>
          <w:lang w:eastAsia="en-US"/>
        </w:rPr>
        <w:t>4.</w:t>
      </w:r>
      <w:r w:rsidRPr="00222755">
        <w:rPr>
          <w:rFonts w:eastAsia="Calibri"/>
          <w:bCs/>
          <w:sz w:val="28"/>
          <w:szCs w:val="28"/>
          <w:lang w:eastAsia="en-US"/>
        </w:rPr>
        <w:tab/>
        <w:t>Отсутствие автоматического управления системой водоснабжения, высокая степень износа основного электромеханического оборудования.</w:t>
      </w:r>
    </w:p>
    <w:p w:rsidR="00684F1A" w:rsidRPr="00222755" w:rsidRDefault="00684F1A" w:rsidP="00B238D7">
      <w:pPr>
        <w:autoSpaceDE w:val="0"/>
        <w:autoSpaceDN w:val="0"/>
        <w:adjustRightInd w:val="0"/>
        <w:ind w:firstLine="709"/>
        <w:jc w:val="center"/>
        <w:rPr>
          <w:i/>
          <w:sz w:val="28"/>
        </w:rPr>
      </w:pPr>
    </w:p>
    <w:p w:rsidR="001E414C" w:rsidRPr="00222755" w:rsidRDefault="001E414C" w:rsidP="00A87565">
      <w:pPr>
        <w:spacing w:line="360" w:lineRule="auto"/>
        <w:ind w:firstLine="709"/>
        <w:jc w:val="center"/>
        <w:rPr>
          <w:b/>
          <w:i/>
          <w:sz w:val="28"/>
          <w:szCs w:val="28"/>
        </w:rPr>
      </w:pPr>
      <w:r w:rsidRPr="00222755">
        <w:rPr>
          <w:b/>
          <w:i/>
          <w:sz w:val="28"/>
          <w:szCs w:val="28"/>
        </w:rPr>
        <w:t>Система водоотведения</w:t>
      </w:r>
    </w:p>
    <w:p w:rsidR="00F13B46" w:rsidRPr="00222755" w:rsidRDefault="00F13B46" w:rsidP="00F13B46">
      <w:pPr>
        <w:spacing w:line="360" w:lineRule="auto"/>
        <w:ind w:firstLine="709"/>
        <w:jc w:val="both"/>
        <w:rPr>
          <w:sz w:val="28"/>
          <w:szCs w:val="28"/>
        </w:rPr>
      </w:pPr>
      <w:r w:rsidRPr="00222755">
        <w:rPr>
          <w:sz w:val="28"/>
          <w:szCs w:val="28"/>
        </w:rPr>
        <w:t xml:space="preserve">В городе Мглин централизованная система хозяйственно - бытовой канализации (ЦСК) отсутствует, жилые дома и общественные здания канализованы в надворные уборные с утилизацией стоков либо в компостные ямы, либо выгребные ямы. На территории городского поселения отсутствуют резервуары-накопители. </w:t>
      </w:r>
    </w:p>
    <w:p w:rsidR="00F13B46" w:rsidRPr="00222755" w:rsidRDefault="00F13B46" w:rsidP="00F13B46">
      <w:pPr>
        <w:spacing w:line="360" w:lineRule="auto"/>
        <w:ind w:firstLine="709"/>
        <w:jc w:val="both"/>
        <w:rPr>
          <w:sz w:val="28"/>
          <w:szCs w:val="28"/>
        </w:rPr>
      </w:pPr>
      <w:r w:rsidRPr="00222755">
        <w:rPr>
          <w:sz w:val="28"/>
          <w:szCs w:val="28"/>
        </w:rPr>
        <w:t xml:space="preserve">Очистные сооружения (в виде отстойников) как часть технологического цикла производства, имеет только ООО "МГЛИНСКИЙ КРАХМАЛЬНЫЙ ЗАВОД" (ИНН 3220003588). Техническое состояние очистных сооружений построенных на рубеже 1960-1970 годов не позволяет эксплуатационной службе обеспечить соблюдение технологического режима очистки сточных вод согласно утвержденных норм ПДС и ПДК, что неоднократно отмечалось в актах – проверках комитета по ПР Брянской области. </w:t>
      </w:r>
    </w:p>
    <w:p w:rsidR="00F13B46" w:rsidRPr="00222755" w:rsidRDefault="00F13B46" w:rsidP="00F13B46">
      <w:pPr>
        <w:pStyle w:val="S"/>
        <w:rPr>
          <w:sz w:val="28"/>
          <w:szCs w:val="28"/>
        </w:rPr>
      </w:pPr>
      <w:r w:rsidRPr="00222755">
        <w:rPr>
          <w:sz w:val="28"/>
          <w:szCs w:val="28"/>
        </w:rPr>
        <w:t>Нормы водоотведения от населения согласно СП 32.13330.2012 «СНиП 2.04.03-85 Канализация. Наружные сети и сооружения» принимаются равными нормам водопотребления, без учёта расходов воды на восстановление пожарного запаса и полив территории, с учётом коэффициента суточной неравномерности.</w:t>
      </w:r>
    </w:p>
    <w:p w:rsidR="00F13B46" w:rsidRPr="00222755" w:rsidRDefault="00F13B46" w:rsidP="00F13B46">
      <w:pPr>
        <w:pStyle w:val="S"/>
        <w:rPr>
          <w:sz w:val="28"/>
          <w:szCs w:val="28"/>
        </w:rPr>
      </w:pPr>
      <w:r w:rsidRPr="00222755">
        <w:rPr>
          <w:sz w:val="28"/>
          <w:szCs w:val="28"/>
        </w:rPr>
        <w:lastRenderedPageBreak/>
        <w:t>- 160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F13B46" w:rsidRPr="00222755" w:rsidRDefault="00F13B46" w:rsidP="00F13B46">
      <w:pPr>
        <w:pStyle w:val="S"/>
        <w:rPr>
          <w:sz w:val="28"/>
          <w:szCs w:val="28"/>
        </w:rPr>
      </w:pPr>
      <w:r w:rsidRPr="00222755">
        <w:rPr>
          <w:sz w:val="28"/>
          <w:szCs w:val="28"/>
        </w:rPr>
        <w:t>- 50 л/сут. на одного человека – норма удельного водоотведения в не канализованных населённых пунктах;</w:t>
      </w:r>
    </w:p>
    <w:p w:rsidR="00F13B46" w:rsidRPr="00222755" w:rsidRDefault="00F13B46" w:rsidP="00F13B46">
      <w:pPr>
        <w:pStyle w:val="S"/>
        <w:rPr>
          <w:sz w:val="28"/>
          <w:szCs w:val="28"/>
        </w:rPr>
      </w:pPr>
      <w:r w:rsidRPr="00222755">
        <w:rPr>
          <w:sz w:val="28"/>
          <w:szCs w:val="28"/>
        </w:rPr>
        <w:t>- 12% от расхода на хозяйственно-питьевые нужды населения приняты дополнительно на местную промышленность и неучтённые расходы.</w:t>
      </w:r>
    </w:p>
    <w:p w:rsidR="00F13B46" w:rsidRPr="00222755" w:rsidRDefault="00F13B46" w:rsidP="00A87565">
      <w:pPr>
        <w:pStyle w:val="S"/>
        <w:rPr>
          <w:sz w:val="28"/>
          <w:szCs w:val="28"/>
        </w:rPr>
      </w:pPr>
    </w:p>
    <w:p w:rsidR="001E414C" w:rsidRPr="00222755" w:rsidRDefault="001E414C" w:rsidP="00767879">
      <w:pPr>
        <w:spacing w:line="360" w:lineRule="auto"/>
        <w:ind w:firstLine="709"/>
        <w:jc w:val="center"/>
        <w:rPr>
          <w:i/>
          <w:spacing w:val="-1"/>
          <w:sz w:val="28"/>
          <w:szCs w:val="28"/>
        </w:rPr>
      </w:pPr>
      <w:r w:rsidRPr="00222755">
        <w:rPr>
          <w:i/>
          <w:spacing w:val="-1"/>
          <w:sz w:val="28"/>
          <w:szCs w:val="28"/>
        </w:rPr>
        <w:t>Проблемы в системе водоотведения</w:t>
      </w:r>
    </w:p>
    <w:p w:rsidR="00F13B46" w:rsidRPr="00222755" w:rsidRDefault="00F13B46" w:rsidP="00F13B46">
      <w:pPr>
        <w:pStyle w:val="S"/>
        <w:rPr>
          <w:sz w:val="28"/>
          <w:szCs w:val="28"/>
        </w:rPr>
      </w:pPr>
      <w:r w:rsidRPr="00222755">
        <w:rPr>
          <w:sz w:val="28"/>
          <w:szCs w:val="28"/>
        </w:rPr>
        <w:t xml:space="preserve">Жители индивидуальной застройки пользуются выгребными ямами, не обеспеченными достаточной гидроизоляцией, что приводит к загрязнению почв, поверхностных водоисточников и грунтовых вод. Сеть дождевой канализации и очистные сооружения поверхностного стока на территории населенного пункта отсутствует, что может привести к загрязнению подземных и поверхностных водоисточников. </w:t>
      </w:r>
    </w:p>
    <w:p w:rsidR="00F13B46" w:rsidRPr="00222755" w:rsidRDefault="00F13B46" w:rsidP="00F13B46">
      <w:pPr>
        <w:spacing w:line="360" w:lineRule="auto"/>
        <w:ind w:firstLine="709"/>
        <w:jc w:val="both"/>
        <w:rPr>
          <w:sz w:val="28"/>
          <w:szCs w:val="28"/>
        </w:rPr>
      </w:pPr>
      <w:r w:rsidRPr="00222755">
        <w:rPr>
          <w:sz w:val="28"/>
          <w:szCs w:val="28"/>
        </w:rPr>
        <w:t>Основной и главной проблемой на территории Мглинского городского поселения является отсутствие централизованной системы хозяйственно-бытовой канализации.</w:t>
      </w:r>
    </w:p>
    <w:p w:rsidR="00F13B46" w:rsidRPr="00222755" w:rsidRDefault="00F13B46" w:rsidP="00767879">
      <w:pPr>
        <w:spacing w:line="360" w:lineRule="auto"/>
        <w:ind w:firstLine="709"/>
        <w:jc w:val="both"/>
        <w:rPr>
          <w:sz w:val="28"/>
          <w:szCs w:val="28"/>
        </w:rPr>
      </w:pPr>
    </w:p>
    <w:p w:rsidR="00767879" w:rsidRPr="00222755" w:rsidRDefault="00767879" w:rsidP="00A87565">
      <w:pPr>
        <w:spacing w:line="360" w:lineRule="auto"/>
        <w:ind w:firstLine="709"/>
        <w:jc w:val="center"/>
        <w:rPr>
          <w:b/>
          <w:i/>
          <w:sz w:val="28"/>
        </w:rPr>
      </w:pPr>
      <w:r w:rsidRPr="00222755">
        <w:rPr>
          <w:b/>
          <w:i/>
          <w:sz w:val="28"/>
        </w:rPr>
        <w:t>Система электроснабжения</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Источником питания потребителей на территории города является ПС 110//35/10 кВ «Луговая» и ПС 35/10 «Мглин». Характерис</w:t>
      </w:r>
      <w:r w:rsidR="00222755">
        <w:rPr>
          <w:color w:val="000000"/>
          <w:sz w:val="28"/>
          <w:szCs w:val="23"/>
          <w:shd w:val="clear" w:color="auto" w:fill="FCFCFC"/>
        </w:rPr>
        <w:t>тики ПС представлены в таблице 16</w:t>
      </w:r>
      <w:r w:rsidRPr="00222755">
        <w:rPr>
          <w:color w:val="000000"/>
          <w:sz w:val="28"/>
          <w:szCs w:val="23"/>
          <w:shd w:val="clear" w:color="auto" w:fill="FCFCFC"/>
        </w:rPr>
        <w:t>.</w:t>
      </w:r>
    </w:p>
    <w:p w:rsidR="00431AC3" w:rsidRPr="00222755" w:rsidRDefault="00431AC3" w:rsidP="00431AC3">
      <w:pPr>
        <w:spacing w:line="360" w:lineRule="auto"/>
        <w:ind w:firstLine="709"/>
        <w:jc w:val="both"/>
        <w:rPr>
          <w:color w:val="000000"/>
          <w:sz w:val="28"/>
          <w:szCs w:val="23"/>
          <w:shd w:val="clear" w:color="auto" w:fill="FCFCFC"/>
        </w:rPr>
      </w:pPr>
    </w:p>
    <w:p w:rsidR="00431AC3" w:rsidRPr="00222755" w:rsidRDefault="00431AC3" w:rsidP="00431AC3">
      <w:pPr>
        <w:spacing w:after="200" w:line="276" w:lineRule="auto"/>
        <w:rPr>
          <w:color w:val="000000"/>
          <w:sz w:val="28"/>
          <w:szCs w:val="23"/>
          <w:shd w:val="clear" w:color="auto" w:fill="FCFCFC"/>
        </w:rPr>
      </w:pPr>
      <w:r w:rsidRPr="00222755">
        <w:rPr>
          <w:color w:val="000000"/>
          <w:sz w:val="28"/>
          <w:szCs w:val="23"/>
          <w:shd w:val="clear" w:color="auto" w:fill="FCFCFC"/>
        </w:rPr>
        <w:br w:type="page"/>
      </w:r>
    </w:p>
    <w:p w:rsidR="00431AC3" w:rsidRPr="00222755" w:rsidRDefault="00222755" w:rsidP="00AF6286">
      <w:pPr>
        <w:spacing w:line="360" w:lineRule="auto"/>
        <w:ind w:firstLine="709"/>
        <w:jc w:val="both"/>
        <w:rPr>
          <w:color w:val="000000"/>
          <w:sz w:val="28"/>
          <w:szCs w:val="23"/>
          <w:shd w:val="clear" w:color="auto" w:fill="FCFCFC"/>
        </w:rPr>
      </w:pPr>
      <w:r>
        <w:rPr>
          <w:color w:val="000000"/>
          <w:sz w:val="28"/>
          <w:szCs w:val="23"/>
          <w:shd w:val="clear" w:color="auto" w:fill="FCFCFC"/>
        </w:rPr>
        <w:lastRenderedPageBreak/>
        <w:t>Таблица 16</w:t>
      </w:r>
      <w:r w:rsidR="00AF6286" w:rsidRPr="00222755">
        <w:rPr>
          <w:color w:val="000000"/>
          <w:sz w:val="28"/>
          <w:szCs w:val="23"/>
          <w:shd w:val="clear" w:color="auto" w:fill="FCFCFC"/>
        </w:rPr>
        <w:t xml:space="preserve"> </w:t>
      </w:r>
      <w:r w:rsidR="00AF6286" w:rsidRPr="00222755">
        <w:rPr>
          <w:sz w:val="28"/>
          <w:szCs w:val="28"/>
        </w:rPr>
        <w:t xml:space="preserve">–  </w:t>
      </w:r>
      <w:r w:rsidR="00431AC3" w:rsidRPr="00222755">
        <w:rPr>
          <w:color w:val="000000"/>
          <w:sz w:val="28"/>
          <w:szCs w:val="23"/>
          <w:shd w:val="clear" w:color="auto" w:fill="FCFCFC"/>
        </w:rPr>
        <w:t>Характеристики ПС</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834"/>
        <w:gridCol w:w="1418"/>
        <w:gridCol w:w="1616"/>
        <w:gridCol w:w="1442"/>
        <w:gridCol w:w="1039"/>
        <w:gridCol w:w="1626"/>
      </w:tblGrid>
      <w:tr w:rsidR="00431AC3" w:rsidRPr="00222755" w:rsidTr="00065FDA">
        <w:trPr>
          <w:trHeight w:val="1590"/>
        </w:trPr>
        <w:tc>
          <w:tcPr>
            <w:tcW w:w="542" w:type="dxa"/>
            <w:shd w:val="clear" w:color="auto" w:fill="auto"/>
            <w:vAlign w:val="center"/>
          </w:tcPr>
          <w:p w:rsidR="00431AC3" w:rsidRPr="00222755" w:rsidRDefault="00431AC3" w:rsidP="00065FDA">
            <w:pPr>
              <w:jc w:val="center"/>
            </w:pPr>
            <w:r w:rsidRPr="00222755">
              <w:t>№ п/п</w:t>
            </w:r>
          </w:p>
        </w:tc>
        <w:tc>
          <w:tcPr>
            <w:tcW w:w="1834" w:type="dxa"/>
            <w:shd w:val="clear" w:color="auto" w:fill="auto"/>
            <w:vAlign w:val="center"/>
          </w:tcPr>
          <w:p w:rsidR="00431AC3" w:rsidRPr="00222755" w:rsidRDefault="00431AC3" w:rsidP="00065FDA">
            <w:pPr>
              <w:jc w:val="center"/>
            </w:pPr>
            <w:r w:rsidRPr="00222755">
              <w:t>Наименование подстанции, класс напряжения, кВ</w:t>
            </w:r>
          </w:p>
        </w:tc>
        <w:tc>
          <w:tcPr>
            <w:tcW w:w="1418" w:type="dxa"/>
            <w:shd w:val="clear" w:color="auto" w:fill="auto"/>
            <w:vAlign w:val="center"/>
          </w:tcPr>
          <w:p w:rsidR="00431AC3" w:rsidRPr="00222755" w:rsidRDefault="00431AC3" w:rsidP="00065FDA">
            <w:pPr>
              <w:jc w:val="center"/>
            </w:pPr>
            <w:r w:rsidRPr="00222755">
              <w:t>Адрес. Год ввода в эксплуатацию</w:t>
            </w:r>
          </w:p>
        </w:tc>
        <w:tc>
          <w:tcPr>
            <w:tcW w:w="1616" w:type="dxa"/>
            <w:shd w:val="clear" w:color="auto" w:fill="auto"/>
            <w:vAlign w:val="center"/>
          </w:tcPr>
          <w:p w:rsidR="00431AC3" w:rsidRPr="00222755" w:rsidRDefault="00431AC3" w:rsidP="00065FDA">
            <w:pPr>
              <w:jc w:val="center"/>
            </w:pPr>
            <w:r w:rsidRPr="00222755">
              <w:t>Кол-во трансформ. Мощность (МВА)</w:t>
            </w:r>
          </w:p>
        </w:tc>
        <w:tc>
          <w:tcPr>
            <w:tcW w:w="1442" w:type="dxa"/>
            <w:shd w:val="clear" w:color="auto" w:fill="auto"/>
            <w:vAlign w:val="center"/>
          </w:tcPr>
          <w:p w:rsidR="00431AC3" w:rsidRPr="00222755" w:rsidRDefault="00431AC3" w:rsidP="00065FDA">
            <w:pPr>
              <w:jc w:val="center"/>
            </w:pPr>
            <w:r w:rsidRPr="00222755">
              <w:t>%</w:t>
            </w:r>
          </w:p>
          <w:p w:rsidR="00431AC3" w:rsidRPr="00222755" w:rsidRDefault="00431AC3" w:rsidP="00065FDA">
            <w:pPr>
              <w:jc w:val="center"/>
            </w:pPr>
            <w:r w:rsidRPr="00222755">
              <w:t>Загрузки трансформ.</w:t>
            </w:r>
          </w:p>
        </w:tc>
        <w:tc>
          <w:tcPr>
            <w:tcW w:w="1039" w:type="dxa"/>
            <w:shd w:val="clear" w:color="auto" w:fill="auto"/>
            <w:vAlign w:val="center"/>
          </w:tcPr>
          <w:p w:rsidR="00431AC3" w:rsidRPr="00222755" w:rsidRDefault="00431AC3" w:rsidP="00065FDA">
            <w:pPr>
              <w:jc w:val="center"/>
            </w:pPr>
            <w:r w:rsidRPr="00222755">
              <w:t>%</w:t>
            </w:r>
          </w:p>
          <w:p w:rsidR="00431AC3" w:rsidRPr="00222755" w:rsidRDefault="00431AC3" w:rsidP="00065FDA">
            <w:pPr>
              <w:jc w:val="center"/>
            </w:pPr>
            <w:r w:rsidRPr="00222755">
              <w:t>Износа трансформ.</w:t>
            </w:r>
          </w:p>
        </w:tc>
        <w:tc>
          <w:tcPr>
            <w:tcW w:w="1626" w:type="dxa"/>
            <w:shd w:val="clear" w:color="auto" w:fill="auto"/>
            <w:vAlign w:val="center"/>
          </w:tcPr>
          <w:p w:rsidR="00431AC3" w:rsidRPr="00222755" w:rsidRDefault="00431AC3" w:rsidP="00065FDA">
            <w:pPr>
              <w:jc w:val="center"/>
            </w:pPr>
            <w:r w:rsidRPr="00222755">
              <w:t>Техническое состояние</w:t>
            </w:r>
          </w:p>
        </w:tc>
      </w:tr>
      <w:tr w:rsidR="00431AC3" w:rsidRPr="00222755" w:rsidTr="00065FDA">
        <w:trPr>
          <w:trHeight w:val="677"/>
        </w:trPr>
        <w:tc>
          <w:tcPr>
            <w:tcW w:w="542" w:type="dxa"/>
            <w:shd w:val="clear" w:color="auto" w:fill="auto"/>
            <w:vAlign w:val="center"/>
          </w:tcPr>
          <w:p w:rsidR="00431AC3" w:rsidRPr="00222755" w:rsidRDefault="00431AC3" w:rsidP="00065FDA">
            <w:pPr>
              <w:jc w:val="center"/>
            </w:pPr>
            <w:r w:rsidRPr="00222755">
              <w:t>1</w:t>
            </w:r>
          </w:p>
        </w:tc>
        <w:tc>
          <w:tcPr>
            <w:tcW w:w="1834" w:type="dxa"/>
            <w:shd w:val="clear" w:color="auto" w:fill="auto"/>
            <w:vAlign w:val="center"/>
          </w:tcPr>
          <w:p w:rsidR="00431AC3" w:rsidRPr="00222755" w:rsidRDefault="00431AC3" w:rsidP="00065FDA">
            <w:pPr>
              <w:jc w:val="center"/>
            </w:pPr>
            <w:r w:rsidRPr="00222755">
              <w:t>Луговая</w:t>
            </w:r>
          </w:p>
        </w:tc>
        <w:tc>
          <w:tcPr>
            <w:tcW w:w="1418" w:type="dxa"/>
            <w:shd w:val="clear" w:color="auto" w:fill="auto"/>
            <w:vAlign w:val="center"/>
          </w:tcPr>
          <w:p w:rsidR="00431AC3" w:rsidRPr="00222755" w:rsidRDefault="00431AC3" w:rsidP="00065FDA">
            <w:pPr>
              <w:jc w:val="center"/>
            </w:pPr>
            <w:r w:rsidRPr="00222755">
              <w:t>г. Мглин 1992</w:t>
            </w:r>
          </w:p>
        </w:tc>
        <w:tc>
          <w:tcPr>
            <w:tcW w:w="1616" w:type="dxa"/>
            <w:shd w:val="clear" w:color="auto" w:fill="auto"/>
            <w:vAlign w:val="center"/>
          </w:tcPr>
          <w:p w:rsidR="00431AC3" w:rsidRPr="00222755" w:rsidRDefault="00431AC3" w:rsidP="00065FDA">
            <w:pPr>
              <w:jc w:val="center"/>
            </w:pPr>
            <w:r w:rsidRPr="00222755">
              <w:t>Т  16,0</w:t>
            </w:r>
          </w:p>
        </w:tc>
        <w:tc>
          <w:tcPr>
            <w:tcW w:w="1442" w:type="dxa"/>
            <w:shd w:val="clear" w:color="auto" w:fill="auto"/>
            <w:vAlign w:val="center"/>
          </w:tcPr>
          <w:p w:rsidR="00431AC3" w:rsidRPr="00222755" w:rsidRDefault="00431AC3" w:rsidP="00065FDA">
            <w:pPr>
              <w:jc w:val="center"/>
            </w:pPr>
            <w:r w:rsidRPr="00222755">
              <w:t>25</w:t>
            </w:r>
          </w:p>
        </w:tc>
        <w:tc>
          <w:tcPr>
            <w:tcW w:w="1039" w:type="dxa"/>
            <w:shd w:val="clear" w:color="auto" w:fill="auto"/>
            <w:vAlign w:val="center"/>
          </w:tcPr>
          <w:p w:rsidR="00431AC3" w:rsidRPr="00222755" w:rsidRDefault="00431AC3" w:rsidP="00065FDA">
            <w:pPr>
              <w:jc w:val="center"/>
            </w:pPr>
            <w:r w:rsidRPr="00222755">
              <w:t>50</w:t>
            </w:r>
          </w:p>
        </w:tc>
        <w:tc>
          <w:tcPr>
            <w:tcW w:w="1626" w:type="dxa"/>
            <w:shd w:val="clear" w:color="auto" w:fill="auto"/>
            <w:vAlign w:val="center"/>
          </w:tcPr>
          <w:p w:rsidR="00431AC3" w:rsidRPr="00222755" w:rsidRDefault="00431AC3" w:rsidP="00065FDA">
            <w:pPr>
              <w:jc w:val="center"/>
            </w:pPr>
            <w:r w:rsidRPr="00222755">
              <w:t>Удовлетв.</w:t>
            </w:r>
          </w:p>
        </w:tc>
      </w:tr>
      <w:tr w:rsidR="00431AC3" w:rsidRPr="00222755" w:rsidTr="00065FDA">
        <w:trPr>
          <w:trHeight w:val="701"/>
        </w:trPr>
        <w:tc>
          <w:tcPr>
            <w:tcW w:w="542" w:type="dxa"/>
            <w:shd w:val="clear" w:color="auto" w:fill="auto"/>
            <w:vAlign w:val="center"/>
          </w:tcPr>
          <w:p w:rsidR="00431AC3" w:rsidRPr="00222755" w:rsidRDefault="00431AC3" w:rsidP="00065FDA">
            <w:pPr>
              <w:jc w:val="center"/>
            </w:pPr>
            <w:r w:rsidRPr="00222755">
              <w:t>2</w:t>
            </w:r>
          </w:p>
        </w:tc>
        <w:tc>
          <w:tcPr>
            <w:tcW w:w="1834" w:type="dxa"/>
            <w:shd w:val="clear" w:color="auto" w:fill="auto"/>
            <w:vAlign w:val="center"/>
          </w:tcPr>
          <w:p w:rsidR="00431AC3" w:rsidRPr="00222755" w:rsidRDefault="00431AC3" w:rsidP="00065FDA">
            <w:pPr>
              <w:jc w:val="center"/>
            </w:pPr>
            <w:r w:rsidRPr="00222755">
              <w:t>Мглин</w:t>
            </w:r>
          </w:p>
        </w:tc>
        <w:tc>
          <w:tcPr>
            <w:tcW w:w="1418" w:type="dxa"/>
            <w:shd w:val="clear" w:color="auto" w:fill="auto"/>
            <w:vAlign w:val="center"/>
          </w:tcPr>
          <w:p w:rsidR="00431AC3" w:rsidRPr="00222755" w:rsidRDefault="00431AC3" w:rsidP="00065FDA">
            <w:pPr>
              <w:jc w:val="center"/>
            </w:pPr>
            <w:r w:rsidRPr="00222755">
              <w:t>г. Мглин 1964</w:t>
            </w:r>
          </w:p>
        </w:tc>
        <w:tc>
          <w:tcPr>
            <w:tcW w:w="1616" w:type="dxa"/>
            <w:shd w:val="clear" w:color="auto" w:fill="auto"/>
            <w:vAlign w:val="center"/>
          </w:tcPr>
          <w:p w:rsidR="00431AC3" w:rsidRPr="00222755" w:rsidRDefault="00431AC3" w:rsidP="00065FDA">
            <w:pPr>
              <w:jc w:val="center"/>
            </w:pPr>
            <w:r w:rsidRPr="00222755">
              <w:t>Т-1 4,0</w:t>
            </w:r>
          </w:p>
          <w:p w:rsidR="00431AC3" w:rsidRPr="00222755" w:rsidRDefault="00431AC3" w:rsidP="00065FDA">
            <w:pPr>
              <w:jc w:val="center"/>
            </w:pPr>
            <w:r w:rsidRPr="00222755">
              <w:t>Т-2 4,0</w:t>
            </w:r>
          </w:p>
        </w:tc>
        <w:tc>
          <w:tcPr>
            <w:tcW w:w="1442" w:type="dxa"/>
            <w:shd w:val="clear" w:color="auto" w:fill="auto"/>
            <w:vAlign w:val="center"/>
          </w:tcPr>
          <w:p w:rsidR="00431AC3" w:rsidRPr="00222755" w:rsidRDefault="00431AC3" w:rsidP="00065FDA">
            <w:pPr>
              <w:jc w:val="center"/>
            </w:pPr>
            <w:r w:rsidRPr="00222755">
              <w:t>63,6</w:t>
            </w:r>
          </w:p>
          <w:p w:rsidR="00431AC3" w:rsidRPr="00222755" w:rsidRDefault="00431AC3" w:rsidP="00065FDA">
            <w:pPr>
              <w:jc w:val="center"/>
            </w:pPr>
            <w:r w:rsidRPr="00222755">
              <w:t>0</w:t>
            </w:r>
          </w:p>
        </w:tc>
        <w:tc>
          <w:tcPr>
            <w:tcW w:w="1039" w:type="dxa"/>
            <w:shd w:val="clear" w:color="auto" w:fill="auto"/>
            <w:vAlign w:val="center"/>
          </w:tcPr>
          <w:p w:rsidR="00431AC3" w:rsidRPr="00222755" w:rsidRDefault="00431AC3" w:rsidP="00065FDA">
            <w:pPr>
              <w:jc w:val="center"/>
            </w:pPr>
            <w:r w:rsidRPr="00222755">
              <w:t>70</w:t>
            </w:r>
          </w:p>
          <w:p w:rsidR="00431AC3" w:rsidRPr="00222755" w:rsidRDefault="00431AC3" w:rsidP="00065FDA">
            <w:pPr>
              <w:jc w:val="center"/>
            </w:pPr>
            <w:r w:rsidRPr="00222755">
              <w:t>70</w:t>
            </w:r>
          </w:p>
        </w:tc>
        <w:tc>
          <w:tcPr>
            <w:tcW w:w="1626" w:type="dxa"/>
            <w:shd w:val="clear" w:color="auto" w:fill="auto"/>
            <w:vAlign w:val="center"/>
          </w:tcPr>
          <w:p w:rsidR="00431AC3" w:rsidRPr="00222755" w:rsidRDefault="00431AC3" w:rsidP="00065FDA">
            <w:pPr>
              <w:jc w:val="center"/>
            </w:pPr>
            <w:r w:rsidRPr="00222755">
              <w:t>Удовлетв.</w:t>
            </w:r>
          </w:p>
          <w:p w:rsidR="00431AC3" w:rsidRPr="00222755" w:rsidRDefault="00431AC3" w:rsidP="00065FDA">
            <w:pPr>
              <w:jc w:val="center"/>
            </w:pPr>
            <w:r w:rsidRPr="00222755">
              <w:t>Удовлетв.</w:t>
            </w:r>
          </w:p>
        </w:tc>
      </w:tr>
    </w:tbl>
    <w:p w:rsidR="00431AC3" w:rsidRPr="00222755" w:rsidRDefault="00431AC3" w:rsidP="00431AC3">
      <w:pPr>
        <w:spacing w:line="360" w:lineRule="auto"/>
        <w:ind w:firstLine="709"/>
        <w:jc w:val="both"/>
        <w:rPr>
          <w:color w:val="000000"/>
          <w:sz w:val="28"/>
          <w:szCs w:val="23"/>
          <w:shd w:val="clear" w:color="auto" w:fill="FCFCFC"/>
        </w:rPr>
      </w:pP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Обеспечение электроснабжения г. Мглин осуществляется 40 трансформаторными подстанциями (ТП), протяженность линий электропередачи 10 кВ составляет 31,55 км, линий 0,4 кВ – 72,72 км.</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Количество физических и юридических лиц составляет соответственно 2743 и 138 ед.</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Потребление за месяц в бюджетной сфере составило 98963 кВт/час у прочих потребителей 249227 кВт/час. из общего количества договоров с юридическими лицами бюджетных договоров - 24 ед, прочие - 114.</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Автоматизированная система коммерческого учета (АСКУЭ) установлена у 27 абонентов.</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 xml:space="preserve">За 9 месяцев 2021 г. зафиксировано 6 технологических нарушений средней продолжительностью 0,3 часа. </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Бесхозяйные объекты:</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Мглинский район, г. Мглин мкр. Ващенко – ТП -59</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Мглинский район, г. Мглин ул. Ленина – ТП-36</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Мглинский район, г. Мглин, пл Советская КЛ-0,4 кВ от ТП-15 до Администрации района;</w:t>
      </w:r>
    </w:p>
    <w:p w:rsidR="00431AC3" w:rsidRPr="00222755" w:rsidRDefault="00431AC3" w:rsidP="00431AC3">
      <w:pPr>
        <w:spacing w:line="360" w:lineRule="auto"/>
        <w:ind w:firstLine="709"/>
        <w:jc w:val="both"/>
        <w:rPr>
          <w:color w:val="000000"/>
          <w:sz w:val="28"/>
          <w:szCs w:val="23"/>
          <w:shd w:val="clear" w:color="auto" w:fill="FCFCFC"/>
        </w:rPr>
      </w:pPr>
      <w:r w:rsidRPr="00222755">
        <w:rPr>
          <w:color w:val="000000"/>
          <w:sz w:val="28"/>
          <w:szCs w:val="23"/>
          <w:shd w:val="clear" w:color="auto" w:fill="FCFCFC"/>
        </w:rPr>
        <w:t>Мглинский район, г. Мглин ВЛ-0,4 кВ от ТП-42 ул. Полевая, ул. Восточная, ул. Согласие, ул. Буденного.</w:t>
      </w:r>
    </w:p>
    <w:p w:rsidR="00431AC3" w:rsidRPr="00222755" w:rsidRDefault="00431AC3" w:rsidP="00364B16">
      <w:pPr>
        <w:pStyle w:val="af3"/>
        <w:spacing w:line="360" w:lineRule="auto"/>
        <w:ind w:left="0" w:firstLine="709"/>
        <w:jc w:val="both"/>
        <w:rPr>
          <w:sz w:val="28"/>
          <w:szCs w:val="28"/>
        </w:rPr>
      </w:pPr>
    </w:p>
    <w:p w:rsidR="00431AC3" w:rsidRPr="00222755" w:rsidRDefault="00431AC3" w:rsidP="00364B16">
      <w:pPr>
        <w:pStyle w:val="af3"/>
        <w:spacing w:line="360" w:lineRule="auto"/>
        <w:ind w:left="0" w:firstLine="709"/>
        <w:jc w:val="both"/>
        <w:rPr>
          <w:sz w:val="28"/>
          <w:szCs w:val="28"/>
        </w:rPr>
      </w:pPr>
    </w:p>
    <w:p w:rsidR="00AF6286" w:rsidRPr="00222755" w:rsidRDefault="00AF6286">
      <w:pPr>
        <w:spacing w:after="200" w:line="276" w:lineRule="auto"/>
        <w:rPr>
          <w:i/>
          <w:sz w:val="28"/>
          <w:szCs w:val="28"/>
        </w:rPr>
      </w:pPr>
      <w:r w:rsidRPr="00222755">
        <w:rPr>
          <w:i/>
          <w:sz w:val="28"/>
          <w:szCs w:val="28"/>
        </w:rPr>
        <w:br w:type="page"/>
      </w:r>
    </w:p>
    <w:p w:rsidR="00767879" w:rsidRPr="00222755" w:rsidRDefault="00767879" w:rsidP="009B6BF5">
      <w:pPr>
        <w:spacing w:line="360" w:lineRule="auto"/>
        <w:ind w:firstLine="709"/>
        <w:jc w:val="center"/>
        <w:rPr>
          <w:i/>
          <w:sz w:val="28"/>
          <w:szCs w:val="28"/>
        </w:rPr>
      </w:pPr>
      <w:r w:rsidRPr="00222755">
        <w:rPr>
          <w:i/>
          <w:sz w:val="28"/>
          <w:szCs w:val="28"/>
        </w:rPr>
        <w:lastRenderedPageBreak/>
        <w:t>Проблемы в системе электроснабжения</w:t>
      </w:r>
    </w:p>
    <w:p w:rsidR="00431AC3" w:rsidRPr="00222755" w:rsidRDefault="00431AC3" w:rsidP="00431AC3">
      <w:pPr>
        <w:pStyle w:val="S"/>
        <w:rPr>
          <w:sz w:val="28"/>
          <w:szCs w:val="28"/>
        </w:rPr>
      </w:pPr>
      <w:r w:rsidRPr="00222755">
        <w:rPr>
          <w:sz w:val="28"/>
          <w:szCs w:val="28"/>
        </w:rPr>
        <w:t>Система электроснабжения г. Мглин находится в рабочем состоянии, технические и технологические проблемы отсутствуют.</w:t>
      </w:r>
    </w:p>
    <w:p w:rsidR="00364B16" w:rsidRPr="00222755" w:rsidRDefault="00364B16" w:rsidP="009B6BF5">
      <w:pPr>
        <w:spacing w:line="360" w:lineRule="auto"/>
        <w:ind w:firstLine="709"/>
        <w:jc w:val="both"/>
        <w:rPr>
          <w:sz w:val="28"/>
          <w:szCs w:val="28"/>
        </w:rPr>
      </w:pPr>
    </w:p>
    <w:p w:rsidR="005F10C6" w:rsidRPr="00222755" w:rsidRDefault="005F10C6" w:rsidP="00A87565">
      <w:pPr>
        <w:spacing w:line="360" w:lineRule="auto"/>
        <w:ind w:firstLine="709"/>
        <w:jc w:val="center"/>
        <w:rPr>
          <w:b/>
          <w:i/>
          <w:sz w:val="28"/>
        </w:rPr>
      </w:pPr>
      <w:r w:rsidRPr="00222755">
        <w:rPr>
          <w:b/>
          <w:i/>
          <w:sz w:val="28"/>
        </w:rPr>
        <w:t>Система газоснабжения</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xml:space="preserve">По состоянию на 01.01.2021 года на территории Мглинского городского поселения в эксплуатации филиала АО «Газпром газораспределение Брянск Западный находится 111,6 км газопроводов, в том числе, высокого давления – 16,31 км, среднего давления – 0,14 км, низкого давления – 95,15 км, пунктов редуцирования газа (ГРП, ГРУ, ШРП) – 30 ед., установок электрохимических станций защиты – 11 ед. </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Состав сетей, находящихся в эксплуатации филиала, по имущественной принадлежности следующий:</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в собственности АО «Газпром газораспределение Брянск» - 60,69 км;</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арендуемые - 6,19 км.;</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обслуживаемые по договорам - 41,36 км.</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прочие - 3,36 км,</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 бесхозные - 0 км.</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Количество абонентов по категории потребления «Население», по состоянию на 01.09.2021 составляет 2980 шт., которым было реализовано           в 2020 году 6,180 млн.куб.м природного газа. Обеспеченность вышеуказанных абонентов приборами учета газа составляет 91,6%.</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Поставка газа по категории потребления «Кроме населения» осуществляется 98 потребителям, которым в свою очередь в 2020 году фактически реализовано 2,712 млн.куб.м природного газа. Потребители газа категории потребления «Кроме населения» обеспечены приборами учета газа на 100%.</w:t>
      </w:r>
    </w:p>
    <w:p w:rsidR="00431AC3" w:rsidRPr="00222755" w:rsidRDefault="00431AC3" w:rsidP="00431AC3">
      <w:pPr>
        <w:spacing w:line="360" w:lineRule="auto"/>
        <w:ind w:firstLine="709"/>
        <w:jc w:val="both"/>
        <w:rPr>
          <w:rFonts w:eastAsiaTheme="minorHAnsi"/>
          <w:color w:val="000000"/>
          <w:sz w:val="28"/>
          <w:szCs w:val="28"/>
          <w:lang w:eastAsia="en-US"/>
        </w:rPr>
      </w:pPr>
      <w:r w:rsidRPr="00222755">
        <w:rPr>
          <w:rFonts w:eastAsiaTheme="minorHAnsi"/>
          <w:color w:val="000000"/>
          <w:sz w:val="28"/>
          <w:szCs w:val="28"/>
          <w:lang w:eastAsia="en-US"/>
        </w:rPr>
        <w:t>Дефицит мощности газораспределительной системы по состоянию на 25.09.2021 г. на территории городского поселения отсутствует.</w:t>
      </w:r>
    </w:p>
    <w:p w:rsidR="00431AC3" w:rsidRPr="00222755" w:rsidRDefault="00431AC3" w:rsidP="00431AC3">
      <w:pPr>
        <w:spacing w:line="360" w:lineRule="auto"/>
        <w:ind w:firstLine="709"/>
        <w:jc w:val="both"/>
        <w:rPr>
          <w:rFonts w:eastAsiaTheme="minorHAnsi"/>
          <w:color w:val="000000"/>
          <w:sz w:val="28"/>
          <w:szCs w:val="28"/>
          <w:lang w:eastAsia="en-US"/>
        </w:rPr>
      </w:pPr>
    </w:p>
    <w:p w:rsidR="00431AC3" w:rsidRPr="00222755" w:rsidRDefault="00431AC3" w:rsidP="00431AC3">
      <w:pPr>
        <w:spacing w:line="360" w:lineRule="auto"/>
        <w:ind w:firstLine="709"/>
        <w:jc w:val="center"/>
        <w:rPr>
          <w:rFonts w:eastAsiaTheme="minorHAnsi"/>
          <w:color w:val="000000"/>
          <w:sz w:val="28"/>
          <w:szCs w:val="28"/>
          <w:lang w:eastAsia="en-US"/>
        </w:rPr>
      </w:pPr>
      <w:r w:rsidRPr="00222755">
        <w:rPr>
          <w:i/>
          <w:sz w:val="28"/>
          <w:szCs w:val="28"/>
        </w:rPr>
        <w:lastRenderedPageBreak/>
        <w:t>Проблемы в системе газоснабжения</w:t>
      </w:r>
    </w:p>
    <w:p w:rsidR="00431AC3" w:rsidRPr="00222755" w:rsidRDefault="00431AC3" w:rsidP="00431AC3">
      <w:pPr>
        <w:pStyle w:val="S"/>
        <w:rPr>
          <w:sz w:val="28"/>
          <w:szCs w:val="28"/>
        </w:rPr>
      </w:pPr>
      <w:r w:rsidRPr="00222755">
        <w:rPr>
          <w:sz w:val="28"/>
          <w:szCs w:val="28"/>
        </w:rPr>
        <w:t>Газоснабжение потребителей на территории города Мглина осуществляется природным газом. Природный газ, транспортируется по магистральному газопроводу «Дашава – Киев – Брянск - Москва», газопровод – отвод транспортирует природный газ до ГРС «Мглин», расположенную западнее территории города.</w:t>
      </w:r>
    </w:p>
    <w:p w:rsidR="00431AC3" w:rsidRPr="00222755" w:rsidRDefault="00431AC3" w:rsidP="00431AC3">
      <w:pPr>
        <w:pStyle w:val="S"/>
        <w:rPr>
          <w:sz w:val="28"/>
          <w:szCs w:val="28"/>
        </w:rPr>
      </w:pPr>
      <w:r w:rsidRPr="00222755">
        <w:rPr>
          <w:sz w:val="28"/>
          <w:szCs w:val="28"/>
        </w:rPr>
        <w:t xml:space="preserve">Система газоснабжения потребителей города в основном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«Мглин». </w:t>
      </w:r>
    </w:p>
    <w:p w:rsidR="00431AC3" w:rsidRPr="00222755" w:rsidRDefault="00431AC3" w:rsidP="00431AC3">
      <w:pPr>
        <w:pStyle w:val="S"/>
        <w:rPr>
          <w:sz w:val="28"/>
          <w:szCs w:val="28"/>
        </w:rPr>
      </w:pPr>
      <w:r w:rsidRPr="00222755">
        <w:rPr>
          <w:sz w:val="28"/>
          <w:szCs w:val="28"/>
        </w:rPr>
        <w:t>От ГРС природный газ подаётся в город газопроводами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 Газификация города на сегодняшний день составляет около 84 %.</w:t>
      </w:r>
    </w:p>
    <w:p w:rsidR="00431AC3" w:rsidRPr="00222755" w:rsidRDefault="00431AC3" w:rsidP="00431AC3">
      <w:pPr>
        <w:pStyle w:val="S"/>
        <w:rPr>
          <w:sz w:val="28"/>
          <w:szCs w:val="28"/>
        </w:rPr>
      </w:pPr>
    </w:p>
    <w:p w:rsidR="00431AC3" w:rsidRPr="00222755" w:rsidRDefault="00222755" w:rsidP="00AF6286">
      <w:pPr>
        <w:pStyle w:val="S"/>
        <w:rPr>
          <w:sz w:val="28"/>
          <w:szCs w:val="28"/>
        </w:rPr>
      </w:pPr>
      <w:r>
        <w:rPr>
          <w:sz w:val="28"/>
          <w:szCs w:val="28"/>
        </w:rPr>
        <w:t>Таблица 17</w:t>
      </w:r>
      <w:r w:rsidR="00AF6286" w:rsidRPr="00222755">
        <w:rPr>
          <w:sz w:val="28"/>
          <w:szCs w:val="28"/>
        </w:rPr>
        <w:t xml:space="preserve"> – </w:t>
      </w:r>
      <w:r w:rsidR="00431AC3" w:rsidRPr="00222755">
        <w:rPr>
          <w:sz w:val="28"/>
          <w:szCs w:val="28"/>
        </w:rPr>
        <w:t>Направление использования природного газа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4"/>
        <w:gridCol w:w="5611"/>
      </w:tblGrid>
      <w:tr w:rsidR="00431AC3" w:rsidRPr="00222755" w:rsidTr="00AF6286">
        <w:trPr>
          <w:trHeight w:val="573"/>
          <w:jc w:val="center"/>
        </w:trPr>
        <w:tc>
          <w:tcPr>
            <w:tcW w:w="3771" w:type="dxa"/>
            <w:shd w:val="clear" w:color="auto" w:fill="auto"/>
            <w:vAlign w:val="center"/>
          </w:tcPr>
          <w:p w:rsidR="00431AC3" w:rsidRPr="00222755" w:rsidRDefault="00431AC3" w:rsidP="00431AC3">
            <w:pPr>
              <w:tabs>
                <w:tab w:val="left" w:pos="3705"/>
              </w:tabs>
              <w:spacing w:line="276" w:lineRule="auto"/>
              <w:jc w:val="center"/>
            </w:pPr>
            <w:r w:rsidRPr="00222755">
              <w:t>Потребность</w:t>
            </w:r>
          </w:p>
        </w:tc>
        <w:tc>
          <w:tcPr>
            <w:tcW w:w="5692" w:type="dxa"/>
            <w:shd w:val="clear" w:color="auto" w:fill="auto"/>
            <w:vAlign w:val="center"/>
          </w:tcPr>
          <w:p w:rsidR="00431AC3" w:rsidRPr="00222755" w:rsidRDefault="00431AC3" w:rsidP="00431AC3">
            <w:pPr>
              <w:tabs>
                <w:tab w:val="left" w:pos="3705"/>
              </w:tabs>
              <w:spacing w:line="276" w:lineRule="auto"/>
              <w:jc w:val="center"/>
            </w:pPr>
            <w:r w:rsidRPr="00222755">
              <w:t>Назначение</w:t>
            </w:r>
          </w:p>
        </w:tc>
      </w:tr>
      <w:tr w:rsidR="00431AC3" w:rsidRPr="00222755" w:rsidTr="00065FDA">
        <w:trPr>
          <w:jc w:val="center"/>
        </w:trPr>
        <w:tc>
          <w:tcPr>
            <w:tcW w:w="3771" w:type="dxa"/>
            <w:shd w:val="clear" w:color="auto" w:fill="auto"/>
            <w:vAlign w:val="center"/>
          </w:tcPr>
          <w:p w:rsidR="00431AC3" w:rsidRPr="00222755" w:rsidRDefault="00431AC3" w:rsidP="00431AC3">
            <w:pPr>
              <w:tabs>
                <w:tab w:val="left" w:pos="3705"/>
              </w:tabs>
              <w:spacing w:line="276" w:lineRule="auto"/>
              <w:jc w:val="center"/>
            </w:pPr>
            <w:r w:rsidRPr="00222755">
              <w:t>Население</w:t>
            </w:r>
          </w:p>
        </w:tc>
        <w:tc>
          <w:tcPr>
            <w:tcW w:w="5692" w:type="dxa"/>
            <w:shd w:val="clear" w:color="auto" w:fill="auto"/>
            <w:vAlign w:val="center"/>
          </w:tcPr>
          <w:p w:rsidR="00431AC3" w:rsidRPr="00222755" w:rsidRDefault="00431AC3" w:rsidP="00431AC3">
            <w:pPr>
              <w:tabs>
                <w:tab w:val="left" w:pos="3705"/>
              </w:tabs>
              <w:spacing w:line="276" w:lineRule="auto"/>
              <w:jc w:val="center"/>
            </w:pPr>
            <w:r w:rsidRPr="00222755">
              <w:t>На приготовление пищи и горячее водоснабжение.</w:t>
            </w:r>
          </w:p>
        </w:tc>
      </w:tr>
      <w:tr w:rsidR="00431AC3" w:rsidRPr="00222755" w:rsidTr="00065FDA">
        <w:trPr>
          <w:jc w:val="center"/>
        </w:trPr>
        <w:tc>
          <w:tcPr>
            <w:tcW w:w="3771" w:type="dxa"/>
            <w:shd w:val="clear" w:color="auto" w:fill="auto"/>
            <w:vAlign w:val="center"/>
          </w:tcPr>
          <w:p w:rsidR="00431AC3" w:rsidRPr="00222755" w:rsidRDefault="00431AC3" w:rsidP="00431AC3">
            <w:pPr>
              <w:tabs>
                <w:tab w:val="left" w:pos="3705"/>
              </w:tabs>
              <w:spacing w:line="276" w:lineRule="auto"/>
              <w:jc w:val="center"/>
            </w:pPr>
            <w:r w:rsidRPr="00222755">
              <w:t>Учреждения здравоохранения, предприятия общественного и коммунально-бытового назначения</w:t>
            </w:r>
          </w:p>
        </w:tc>
        <w:tc>
          <w:tcPr>
            <w:tcW w:w="5692" w:type="dxa"/>
            <w:shd w:val="clear" w:color="auto" w:fill="auto"/>
            <w:vAlign w:val="center"/>
          </w:tcPr>
          <w:p w:rsidR="00431AC3" w:rsidRPr="00222755" w:rsidRDefault="00431AC3" w:rsidP="00431AC3">
            <w:pPr>
              <w:tabs>
                <w:tab w:val="left" w:pos="3705"/>
              </w:tabs>
              <w:spacing w:line="276" w:lineRule="auto"/>
              <w:jc w:val="center"/>
            </w:pPr>
            <w:r w:rsidRPr="00222755">
              <w:t>На приготовление пищи и горячей воды для хозяйственных и санитарно-гигиенических нужд, лечебные процедуры и лабораторные нужды, отопление.</w:t>
            </w:r>
          </w:p>
        </w:tc>
      </w:tr>
      <w:tr w:rsidR="00431AC3" w:rsidRPr="00222755" w:rsidTr="00065FDA">
        <w:trPr>
          <w:jc w:val="center"/>
        </w:trPr>
        <w:tc>
          <w:tcPr>
            <w:tcW w:w="3771" w:type="dxa"/>
            <w:shd w:val="clear" w:color="auto" w:fill="auto"/>
            <w:vAlign w:val="center"/>
          </w:tcPr>
          <w:p w:rsidR="00431AC3" w:rsidRPr="00222755" w:rsidRDefault="00431AC3" w:rsidP="00431AC3">
            <w:pPr>
              <w:tabs>
                <w:tab w:val="left" w:pos="3705"/>
              </w:tabs>
              <w:spacing w:line="276" w:lineRule="auto"/>
              <w:jc w:val="center"/>
            </w:pPr>
            <w:r w:rsidRPr="00222755">
              <w:t>Местные районные котельные и отопительные печи.</w:t>
            </w:r>
          </w:p>
        </w:tc>
        <w:tc>
          <w:tcPr>
            <w:tcW w:w="5692" w:type="dxa"/>
            <w:shd w:val="clear" w:color="auto" w:fill="auto"/>
            <w:vAlign w:val="center"/>
          </w:tcPr>
          <w:p w:rsidR="00431AC3" w:rsidRPr="00222755" w:rsidRDefault="00431AC3" w:rsidP="00431AC3">
            <w:pPr>
              <w:tabs>
                <w:tab w:val="left" w:pos="3705"/>
              </w:tabs>
              <w:spacing w:line="276" w:lineRule="auto"/>
              <w:jc w:val="center"/>
            </w:pPr>
            <w:r w:rsidRPr="00222755">
              <w:t>Отопление общественного фонда.</w:t>
            </w:r>
          </w:p>
        </w:tc>
      </w:tr>
      <w:tr w:rsidR="00431AC3" w:rsidRPr="00222755" w:rsidTr="00065FDA">
        <w:trPr>
          <w:jc w:val="center"/>
        </w:trPr>
        <w:tc>
          <w:tcPr>
            <w:tcW w:w="3771" w:type="dxa"/>
            <w:shd w:val="clear" w:color="auto" w:fill="auto"/>
            <w:vAlign w:val="center"/>
          </w:tcPr>
          <w:p w:rsidR="00431AC3" w:rsidRPr="00222755" w:rsidRDefault="00431AC3" w:rsidP="00431AC3">
            <w:pPr>
              <w:tabs>
                <w:tab w:val="left" w:pos="3705"/>
              </w:tabs>
              <w:spacing w:line="276" w:lineRule="auto"/>
              <w:jc w:val="center"/>
            </w:pPr>
            <w:r w:rsidRPr="00222755">
              <w:t>Промышленные предприятия.</w:t>
            </w:r>
          </w:p>
        </w:tc>
        <w:tc>
          <w:tcPr>
            <w:tcW w:w="5692" w:type="dxa"/>
            <w:shd w:val="clear" w:color="auto" w:fill="auto"/>
            <w:vAlign w:val="center"/>
          </w:tcPr>
          <w:p w:rsidR="00431AC3" w:rsidRPr="00222755" w:rsidRDefault="00431AC3" w:rsidP="00431AC3">
            <w:pPr>
              <w:tabs>
                <w:tab w:val="left" w:pos="3705"/>
              </w:tabs>
              <w:spacing w:line="276" w:lineRule="auto"/>
              <w:jc w:val="center"/>
            </w:pPr>
            <w:r w:rsidRPr="00222755">
              <w:t>Отопление, вентиляция и технические нужды.</w:t>
            </w:r>
          </w:p>
        </w:tc>
      </w:tr>
    </w:tbl>
    <w:p w:rsidR="00431AC3" w:rsidRPr="00222755" w:rsidRDefault="00431AC3" w:rsidP="00431AC3">
      <w:pPr>
        <w:pStyle w:val="S"/>
        <w:jc w:val="center"/>
        <w:rPr>
          <w:sz w:val="28"/>
          <w:szCs w:val="28"/>
        </w:rPr>
      </w:pPr>
    </w:p>
    <w:p w:rsidR="00431AC3" w:rsidRPr="00222755" w:rsidRDefault="00431AC3" w:rsidP="00431AC3">
      <w:pPr>
        <w:pStyle w:val="S"/>
        <w:rPr>
          <w:sz w:val="28"/>
          <w:szCs w:val="28"/>
        </w:rPr>
      </w:pPr>
      <w:r w:rsidRPr="00222755">
        <w:rPr>
          <w:sz w:val="28"/>
          <w:szCs w:val="28"/>
        </w:rPr>
        <w:t>Эксплуатация системы газораспределения осуществляется в штатном режиме, технологические и технические проблемы отсутствуют.</w:t>
      </w:r>
    </w:p>
    <w:p w:rsidR="00431AC3" w:rsidRPr="00222755" w:rsidRDefault="00431AC3" w:rsidP="00A87565">
      <w:pPr>
        <w:spacing w:line="360" w:lineRule="auto"/>
        <w:ind w:firstLine="709"/>
        <w:jc w:val="both"/>
        <w:rPr>
          <w:sz w:val="28"/>
        </w:rPr>
      </w:pPr>
    </w:p>
    <w:p w:rsidR="00431AC3" w:rsidRPr="00222755" w:rsidRDefault="00431AC3" w:rsidP="00A87565">
      <w:pPr>
        <w:spacing w:line="360" w:lineRule="auto"/>
        <w:ind w:firstLine="709"/>
        <w:jc w:val="both"/>
        <w:rPr>
          <w:sz w:val="28"/>
        </w:rPr>
      </w:pPr>
    </w:p>
    <w:p w:rsidR="003636D4" w:rsidRPr="00222755" w:rsidRDefault="003636D4" w:rsidP="000424C5">
      <w:pPr>
        <w:spacing w:line="360" w:lineRule="auto"/>
        <w:ind w:firstLine="709"/>
        <w:jc w:val="both"/>
        <w:rPr>
          <w:sz w:val="28"/>
        </w:rPr>
      </w:pPr>
    </w:p>
    <w:p w:rsidR="00D2463E" w:rsidRPr="00222755" w:rsidRDefault="00D2463E" w:rsidP="00A87565">
      <w:pPr>
        <w:spacing w:line="360" w:lineRule="auto"/>
        <w:ind w:firstLine="709"/>
        <w:jc w:val="center"/>
        <w:rPr>
          <w:b/>
          <w:i/>
          <w:sz w:val="28"/>
        </w:rPr>
      </w:pPr>
      <w:r w:rsidRPr="00222755">
        <w:rPr>
          <w:b/>
          <w:i/>
          <w:sz w:val="28"/>
        </w:rPr>
        <w:lastRenderedPageBreak/>
        <w:t>Система обращения с твердыми коммунальными отходами</w:t>
      </w:r>
    </w:p>
    <w:p w:rsidR="00431AC3" w:rsidRPr="00222755" w:rsidRDefault="00431AC3" w:rsidP="00431AC3">
      <w:pPr>
        <w:spacing w:line="360" w:lineRule="auto"/>
        <w:ind w:firstLine="709"/>
        <w:jc w:val="both"/>
        <w:rPr>
          <w:sz w:val="28"/>
          <w:szCs w:val="28"/>
        </w:rPr>
      </w:pPr>
      <w:r w:rsidRPr="00222755">
        <w:rPr>
          <w:sz w:val="28"/>
          <w:szCs w:val="28"/>
        </w:rPr>
        <w:t>В соответствии с федеральным законодательством, с 2019 года на всей территории Российской  Федерации услуги по сбору, транспортированию, обработке, утилизации, обезвреживанию и размещению твердых коммунальных отходов (далее – ТКО) будут производиться региональными операторами, посредством заключения типового договора с собственниками жилых помещений.</w:t>
      </w:r>
    </w:p>
    <w:p w:rsidR="00431AC3" w:rsidRPr="00222755" w:rsidRDefault="00431AC3" w:rsidP="00431AC3">
      <w:pPr>
        <w:spacing w:line="360" w:lineRule="auto"/>
        <w:ind w:firstLine="709"/>
        <w:jc w:val="both"/>
        <w:rPr>
          <w:sz w:val="28"/>
          <w:szCs w:val="28"/>
        </w:rPr>
      </w:pPr>
      <w:r w:rsidRPr="00222755">
        <w:rPr>
          <w:sz w:val="28"/>
          <w:szCs w:val="28"/>
        </w:rPr>
        <w:t>В Брянской области региональным оператором является акционерное общество «Чистая планета» (г. Брянск).</w:t>
      </w:r>
    </w:p>
    <w:p w:rsidR="00431AC3" w:rsidRPr="00222755" w:rsidRDefault="00431AC3" w:rsidP="00431AC3">
      <w:pPr>
        <w:spacing w:line="360" w:lineRule="auto"/>
        <w:ind w:firstLine="709"/>
        <w:jc w:val="both"/>
        <w:rPr>
          <w:sz w:val="28"/>
          <w:szCs w:val="28"/>
        </w:rPr>
      </w:pPr>
      <w:r w:rsidRPr="00222755">
        <w:rPr>
          <w:sz w:val="28"/>
          <w:szCs w:val="28"/>
        </w:rPr>
        <w:t xml:space="preserve">Уполномоченный орган регулирует тарифы на обработку, обезвреживание и захоронение ТКО. При установлении единого тарифа на услугу регионального оператора не будут учитываться его затраты на транспортировку и утилизацию твёрдых коммунальных отходов. Услуги по накоплению и сбору ТКО будут включаться в структуру платы за содержание жилого помещения. </w:t>
      </w:r>
    </w:p>
    <w:p w:rsidR="00431AC3" w:rsidRPr="00222755" w:rsidRDefault="00431AC3" w:rsidP="00431AC3">
      <w:pPr>
        <w:spacing w:line="360" w:lineRule="auto"/>
        <w:ind w:firstLine="709"/>
        <w:jc w:val="both"/>
        <w:rPr>
          <w:sz w:val="28"/>
          <w:szCs w:val="28"/>
        </w:rPr>
      </w:pPr>
      <w:r w:rsidRPr="00222755">
        <w:rPr>
          <w:sz w:val="28"/>
          <w:szCs w:val="28"/>
        </w:rPr>
        <w:t>Санитарная очистка муниципального образования проводится круглогодично по утвержденному графику вывоза ТКО. На вывоз отходов заключен договор с предприятием Мглинское МУП ЖКХ.</w:t>
      </w:r>
    </w:p>
    <w:p w:rsidR="00431AC3" w:rsidRPr="00222755" w:rsidRDefault="00431AC3" w:rsidP="00431AC3">
      <w:pPr>
        <w:spacing w:line="360" w:lineRule="auto"/>
        <w:ind w:firstLine="709"/>
        <w:jc w:val="both"/>
        <w:rPr>
          <w:sz w:val="28"/>
          <w:szCs w:val="28"/>
        </w:rPr>
      </w:pPr>
      <w:r w:rsidRPr="00222755">
        <w:rPr>
          <w:sz w:val="28"/>
          <w:szCs w:val="28"/>
        </w:rPr>
        <w:t>Мглинское МУП ЖКХ имеет следующую уборочную технику:</w:t>
      </w:r>
    </w:p>
    <w:p w:rsidR="00431AC3" w:rsidRPr="00222755" w:rsidRDefault="00431AC3" w:rsidP="00431AC3">
      <w:pPr>
        <w:spacing w:line="360" w:lineRule="auto"/>
        <w:ind w:firstLine="709"/>
        <w:jc w:val="both"/>
        <w:rPr>
          <w:sz w:val="28"/>
          <w:szCs w:val="28"/>
        </w:rPr>
      </w:pPr>
      <w:r w:rsidRPr="00222755">
        <w:rPr>
          <w:sz w:val="28"/>
          <w:szCs w:val="28"/>
        </w:rPr>
        <w:t>- автогрейдер - 1ед;</w:t>
      </w:r>
    </w:p>
    <w:p w:rsidR="00431AC3" w:rsidRPr="00222755" w:rsidRDefault="00431AC3" w:rsidP="00431AC3">
      <w:pPr>
        <w:spacing w:line="360" w:lineRule="auto"/>
        <w:ind w:firstLine="709"/>
        <w:jc w:val="both"/>
        <w:rPr>
          <w:sz w:val="28"/>
          <w:szCs w:val="28"/>
        </w:rPr>
      </w:pPr>
      <w:r w:rsidRPr="00222755">
        <w:rPr>
          <w:sz w:val="28"/>
          <w:szCs w:val="28"/>
        </w:rPr>
        <w:t>- машина КДМ -1 шт. щетка, поливочное оборудование;</w:t>
      </w:r>
    </w:p>
    <w:p w:rsidR="00431AC3" w:rsidRPr="00222755" w:rsidRDefault="00431AC3" w:rsidP="00431AC3">
      <w:pPr>
        <w:spacing w:line="360" w:lineRule="auto"/>
        <w:ind w:firstLine="709"/>
        <w:jc w:val="both"/>
        <w:rPr>
          <w:sz w:val="28"/>
          <w:szCs w:val="28"/>
        </w:rPr>
      </w:pPr>
      <w:r w:rsidRPr="00222755">
        <w:rPr>
          <w:sz w:val="28"/>
          <w:szCs w:val="28"/>
        </w:rPr>
        <w:t>- бульдозер - 2 ед.;</w:t>
      </w:r>
    </w:p>
    <w:p w:rsidR="00431AC3" w:rsidRPr="00222755" w:rsidRDefault="00431AC3" w:rsidP="00431AC3">
      <w:pPr>
        <w:spacing w:line="360" w:lineRule="auto"/>
        <w:ind w:firstLine="709"/>
        <w:jc w:val="both"/>
        <w:rPr>
          <w:sz w:val="28"/>
          <w:szCs w:val="28"/>
        </w:rPr>
      </w:pPr>
      <w:r w:rsidRPr="00222755">
        <w:rPr>
          <w:sz w:val="28"/>
          <w:szCs w:val="28"/>
        </w:rPr>
        <w:t xml:space="preserve">- МТЗ-82 - 2 ед. щетка, мотопокос; </w:t>
      </w:r>
    </w:p>
    <w:p w:rsidR="00431AC3" w:rsidRPr="00222755" w:rsidRDefault="00431AC3" w:rsidP="00431AC3">
      <w:pPr>
        <w:spacing w:line="360" w:lineRule="auto"/>
        <w:ind w:firstLine="709"/>
        <w:jc w:val="both"/>
        <w:rPr>
          <w:sz w:val="28"/>
          <w:szCs w:val="28"/>
        </w:rPr>
      </w:pPr>
      <w:r w:rsidRPr="00222755">
        <w:rPr>
          <w:sz w:val="28"/>
          <w:szCs w:val="28"/>
        </w:rPr>
        <w:t xml:space="preserve">- Т-25 щеткой -1 ед.; </w:t>
      </w:r>
    </w:p>
    <w:p w:rsidR="00431AC3" w:rsidRPr="00222755" w:rsidRDefault="00431AC3" w:rsidP="00431AC3">
      <w:pPr>
        <w:spacing w:line="360" w:lineRule="auto"/>
        <w:ind w:firstLine="709"/>
        <w:jc w:val="both"/>
        <w:rPr>
          <w:sz w:val="28"/>
          <w:szCs w:val="28"/>
        </w:rPr>
      </w:pPr>
      <w:r w:rsidRPr="00222755">
        <w:rPr>
          <w:sz w:val="28"/>
          <w:szCs w:val="28"/>
        </w:rPr>
        <w:t>- экскаватор - погрузчик- 1 ед.;</w:t>
      </w:r>
    </w:p>
    <w:p w:rsidR="00431AC3" w:rsidRPr="00222755" w:rsidRDefault="00431AC3" w:rsidP="00431AC3">
      <w:pPr>
        <w:spacing w:line="360" w:lineRule="auto"/>
        <w:ind w:firstLine="709"/>
        <w:jc w:val="both"/>
        <w:rPr>
          <w:sz w:val="28"/>
          <w:szCs w:val="28"/>
        </w:rPr>
      </w:pPr>
      <w:r w:rsidRPr="00222755">
        <w:rPr>
          <w:sz w:val="28"/>
          <w:szCs w:val="28"/>
        </w:rPr>
        <w:t>- колесные тракторы со снегоочистит. оборудованием.</w:t>
      </w:r>
    </w:p>
    <w:p w:rsidR="00431AC3" w:rsidRPr="00222755" w:rsidRDefault="00431AC3" w:rsidP="00431AC3">
      <w:pPr>
        <w:spacing w:line="360" w:lineRule="auto"/>
        <w:ind w:firstLine="709"/>
        <w:jc w:val="both"/>
        <w:rPr>
          <w:sz w:val="28"/>
          <w:szCs w:val="28"/>
        </w:rPr>
      </w:pPr>
      <w:r w:rsidRPr="00222755">
        <w:rPr>
          <w:sz w:val="28"/>
          <w:szCs w:val="28"/>
        </w:rPr>
        <w:t>В Мглинском городском поселении применяется контейнерная несменяемая система, от населения сбор отходов производится в мешки, пакеты которые собираются по месту жительства.</w:t>
      </w:r>
    </w:p>
    <w:p w:rsidR="00431AC3" w:rsidRPr="00222755" w:rsidRDefault="00431AC3" w:rsidP="00431AC3">
      <w:pPr>
        <w:spacing w:line="360" w:lineRule="auto"/>
        <w:ind w:firstLine="709"/>
        <w:jc w:val="both"/>
        <w:rPr>
          <w:sz w:val="28"/>
          <w:szCs w:val="28"/>
        </w:rPr>
      </w:pPr>
      <w:r w:rsidRPr="00222755">
        <w:rPr>
          <w:sz w:val="28"/>
          <w:szCs w:val="28"/>
        </w:rPr>
        <w:lastRenderedPageBreak/>
        <w:t>Утилизация медицинских отходов производится на основании договоров, сбор осуществляется на основании заявок.</w:t>
      </w:r>
    </w:p>
    <w:p w:rsidR="00431AC3" w:rsidRPr="00222755" w:rsidRDefault="00431AC3" w:rsidP="00431AC3">
      <w:pPr>
        <w:spacing w:line="360" w:lineRule="auto"/>
        <w:ind w:firstLine="709"/>
        <w:jc w:val="both"/>
        <w:rPr>
          <w:sz w:val="28"/>
          <w:szCs w:val="28"/>
        </w:rPr>
      </w:pPr>
      <w:r w:rsidRPr="00222755">
        <w:rPr>
          <w:sz w:val="28"/>
          <w:szCs w:val="28"/>
        </w:rPr>
        <w:t>Сбор, обезвреживание и утилизация жидких отходов, в т.ч. от частного сектора осуществляется по заявкам 3 автомашинами МУП ЖКХ на АО «Пролетарий» в г. Сураж.</w:t>
      </w:r>
    </w:p>
    <w:p w:rsidR="00431AC3" w:rsidRPr="00222755" w:rsidRDefault="00431AC3" w:rsidP="00431AC3">
      <w:pPr>
        <w:spacing w:line="360" w:lineRule="auto"/>
        <w:ind w:firstLine="709"/>
        <w:jc w:val="both"/>
        <w:rPr>
          <w:sz w:val="28"/>
          <w:szCs w:val="28"/>
        </w:rPr>
      </w:pPr>
      <w:r w:rsidRPr="00222755">
        <w:rPr>
          <w:sz w:val="28"/>
          <w:szCs w:val="28"/>
        </w:rPr>
        <w:t xml:space="preserve">Объектом размещения отходов в соответствии с Территориальной схемой обращения с отходами, утвержденной постановлением Правительства Брянской области от 19 декабря 2016 года № 642-п (ред. от 25.05.2020г.) «Об утверждении территориальной схемы обращения с отходами, в том числе с твердыми коммунальными отходами, на территории Брянской области» является </w:t>
      </w:r>
      <w:r w:rsidR="00BA4354" w:rsidRPr="00222755">
        <w:rPr>
          <w:sz w:val="28"/>
          <w:szCs w:val="28"/>
        </w:rPr>
        <w:t>п</w:t>
      </w:r>
      <w:r w:rsidRPr="00222755">
        <w:rPr>
          <w:sz w:val="28"/>
          <w:szCs w:val="28"/>
        </w:rPr>
        <w:t>олигон ТКО Мглинского района</w:t>
      </w:r>
      <w:r w:rsidR="00BA4354" w:rsidRPr="00222755">
        <w:rPr>
          <w:sz w:val="28"/>
          <w:szCs w:val="28"/>
        </w:rPr>
        <w:t xml:space="preserve"> площадь 4,3 га, проектная вместительность 288,269 тыс. тонн.</w:t>
      </w:r>
    </w:p>
    <w:p w:rsidR="00BA4354" w:rsidRPr="00222755" w:rsidRDefault="00BA4354" w:rsidP="00BA4354">
      <w:pPr>
        <w:spacing w:line="360" w:lineRule="auto"/>
        <w:ind w:firstLine="709"/>
        <w:jc w:val="both"/>
        <w:rPr>
          <w:sz w:val="28"/>
        </w:rPr>
      </w:pPr>
      <w:r w:rsidRPr="00222755">
        <w:rPr>
          <w:sz w:val="28"/>
        </w:rPr>
        <w:t>Проблему составляют несанкционированные свалки, которые стихийно образуются на территории поселения и требуют значительных бюджетных средств на их ликвидацию, а также оказывают неблагоприятное воздействие на окружающую среду.</w:t>
      </w:r>
    </w:p>
    <w:p w:rsidR="00BA4354" w:rsidRPr="00222755" w:rsidRDefault="00BA4354" w:rsidP="00431AC3">
      <w:pPr>
        <w:spacing w:line="360" w:lineRule="auto"/>
        <w:ind w:firstLine="709"/>
        <w:jc w:val="both"/>
        <w:rPr>
          <w:sz w:val="28"/>
          <w:szCs w:val="28"/>
        </w:rPr>
      </w:pPr>
    </w:p>
    <w:p w:rsidR="00431AC3" w:rsidRPr="00222755" w:rsidRDefault="00431AC3" w:rsidP="00431AC3">
      <w:pPr>
        <w:spacing w:line="360" w:lineRule="auto"/>
        <w:ind w:firstLine="709"/>
        <w:jc w:val="both"/>
        <w:rPr>
          <w:sz w:val="28"/>
          <w:szCs w:val="28"/>
        </w:rPr>
      </w:pPr>
    </w:p>
    <w:p w:rsidR="00431AC3" w:rsidRPr="00222755" w:rsidRDefault="00431AC3" w:rsidP="00431AC3">
      <w:pPr>
        <w:spacing w:line="360" w:lineRule="auto"/>
        <w:ind w:firstLine="709"/>
        <w:jc w:val="both"/>
        <w:rPr>
          <w:sz w:val="28"/>
          <w:szCs w:val="28"/>
        </w:rPr>
        <w:sectPr w:rsidR="00431AC3" w:rsidRPr="00222755" w:rsidSect="00496988">
          <w:pgSz w:w="11906" w:h="16838"/>
          <w:pgMar w:top="1134" w:right="850" w:bottom="1134" w:left="1701" w:header="709" w:footer="709" w:gutter="0"/>
          <w:cols w:space="708"/>
          <w:docGrid w:linePitch="360"/>
        </w:sectPr>
      </w:pP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bookmarkStart w:id="10" w:name="_Toc530573179"/>
      <w:r w:rsidRPr="00222755">
        <w:rPr>
          <w:rFonts w:ascii="Times New Roman" w:hAnsi="Times New Roman" w:cs="Times New Roman"/>
          <w:szCs w:val="28"/>
        </w:rPr>
        <w:lastRenderedPageBreak/>
        <w:t xml:space="preserve">4. </w:t>
      </w:r>
      <w:r w:rsidRPr="00222755">
        <w:rPr>
          <w:rFonts w:ascii="Times New Roman" w:hAnsi="Times New Roman" w:cs="Times New Roman"/>
          <w:noProof/>
          <w:szCs w:val="28"/>
        </w:rPr>
        <w:t>Характеристика состояния и проблем в реализации энерго- и ресурсосбережения и учета и сбора информации</w:t>
      </w:r>
      <w:bookmarkEnd w:id="10"/>
    </w:p>
    <w:p w:rsidR="008A13BE" w:rsidRPr="00222755" w:rsidRDefault="008A13BE" w:rsidP="007E701B">
      <w:pPr>
        <w:spacing w:line="360" w:lineRule="auto"/>
        <w:ind w:firstLine="709"/>
        <w:jc w:val="both"/>
      </w:pPr>
    </w:p>
    <w:p w:rsidR="00171957" w:rsidRPr="00222755" w:rsidRDefault="00171957" w:rsidP="007E701B">
      <w:pPr>
        <w:spacing w:line="360" w:lineRule="auto"/>
        <w:ind w:firstLine="709"/>
        <w:jc w:val="both"/>
        <w:rPr>
          <w:sz w:val="28"/>
          <w:szCs w:val="28"/>
        </w:rPr>
      </w:pPr>
      <w:r w:rsidRPr="00222755">
        <w:rPr>
          <w:sz w:val="28"/>
          <w:szCs w:val="28"/>
        </w:rPr>
        <w:t xml:space="preserve">Комплексное решение вопросов, связанных с эффективным использованием топливно-энергетических ресурсов на территории </w:t>
      </w:r>
      <w:r w:rsidR="00BA4354" w:rsidRPr="00222755">
        <w:rPr>
          <w:sz w:val="28"/>
          <w:szCs w:val="28"/>
          <w:shd w:val="clear" w:color="auto" w:fill="FFFFFF"/>
        </w:rPr>
        <w:t>Мглинского городского поселения</w:t>
      </w:r>
      <w:r w:rsidRPr="00222755">
        <w:rPr>
          <w:sz w:val="28"/>
          <w:szCs w:val="28"/>
        </w:rPr>
        <w:t xml:space="preserve"> является одной из приоритетных задач экономического развития социальной и жилищно-коммунальной инфраструктуры. </w:t>
      </w:r>
    </w:p>
    <w:p w:rsidR="00171957" w:rsidRPr="00222755" w:rsidRDefault="00171957" w:rsidP="007E701B">
      <w:pPr>
        <w:spacing w:line="360" w:lineRule="auto"/>
        <w:ind w:firstLine="709"/>
        <w:jc w:val="both"/>
        <w:rPr>
          <w:sz w:val="28"/>
          <w:szCs w:val="28"/>
        </w:rPr>
      </w:pPr>
      <w:r w:rsidRPr="00222755">
        <w:rPr>
          <w:sz w:val="28"/>
          <w:szCs w:val="28"/>
        </w:rPr>
        <w:t>Рост тарифов на тепловую и электрическую энергию, цен на топливо и ресурсы, инфляция приводят к повышению расходов на энергообеспечение жилых домов, учреждений социальной сферы, увеличению коммунальных платежей населения, что обуславливают объективную необходимость экономии топливно-энергетическ</w:t>
      </w:r>
      <w:r w:rsidR="00274336" w:rsidRPr="00222755">
        <w:rPr>
          <w:sz w:val="28"/>
          <w:szCs w:val="28"/>
        </w:rPr>
        <w:t xml:space="preserve">их ресурсов на территории </w:t>
      </w:r>
      <w:r w:rsidR="00BA4354" w:rsidRPr="00222755">
        <w:rPr>
          <w:sz w:val="28"/>
          <w:szCs w:val="28"/>
          <w:shd w:val="clear" w:color="auto" w:fill="FFFFFF"/>
        </w:rPr>
        <w:t>Мглинского городского поселения</w:t>
      </w:r>
      <w:r w:rsidRPr="00222755">
        <w:rPr>
          <w:sz w:val="28"/>
          <w:szCs w:val="28"/>
        </w:rPr>
        <w:t xml:space="preserve"> и актуальность проведения единой целенаправленной политики энергосбережения.</w:t>
      </w:r>
    </w:p>
    <w:p w:rsidR="00171957" w:rsidRPr="00222755" w:rsidRDefault="00171957" w:rsidP="007E701B">
      <w:pPr>
        <w:spacing w:line="360" w:lineRule="auto"/>
        <w:ind w:firstLine="709"/>
        <w:jc w:val="both"/>
        <w:rPr>
          <w:sz w:val="28"/>
          <w:szCs w:val="28"/>
        </w:rPr>
      </w:pPr>
      <w:r w:rsidRPr="00222755">
        <w:rPr>
          <w:sz w:val="28"/>
          <w:szCs w:val="28"/>
        </w:rPr>
        <w:t>Решение проблемы связано с осуществлением комплекса мероприятий по энергосбережению и повышению энергетической эффективности при производстве, передаче и потреблении энергетических ресурсов на территории города. Энергосбережение и повышение энергетической эффективности следует рассматривать как один из основных источников будущего экономического роста. Приоритетными направлениями, в которых требуется решение первоочередных задач по энергосбережению и повышению энергетической эффективности, являются:</w:t>
      </w:r>
    </w:p>
    <w:p w:rsidR="00171957" w:rsidRPr="00222755" w:rsidRDefault="00171957" w:rsidP="003F4465">
      <w:pPr>
        <w:pStyle w:val="af3"/>
        <w:numPr>
          <w:ilvl w:val="0"/>
          <w:numId w:val="9"/>
        </w:numPr>
        <w:spacing w:line="360" w:lineRule="auto"/>
        <w:ind w:left="0" w:firstLine="709"/>
        <w:jc w:val="both"/>
        <w:rPr>
          <w:sz w:val="28"/>
          <w:szCs w:val="28"/>
        </w:rPr>
      </w:pPr>
      <w:r w:rsidRPr="00222755">
        <w:rPr>
          <w:sz w:val="28"/>
          <w:szCs w:val="28"/>
        </w:rPr>
        <w:t>бюджетный сектор;</w:t>
      </w:r>
    </w:p>
    <w:p w:rsidR="00171957" w:rsidRPr="00222755" w:rsidRDefault="00171957" w:rsidP="003F4465">
      <w:pPr>
        <w:pStyle w:val="af3"/>
        <w:numPr>
          <w:ilvl w:val="0"/>
          <w:numId w:val="9"/>
        </w:numPr>
        <w:spacing w:line="360" w:lineRule="auto"/>
        <w:ind w:left="0" w:firstLine="709"/>
        <w:jc w:val="both"/>
        <w:rPr>
          <w:sz w:val="28"/>
          <w:szCs w:val="28"/>
        </w:rPr>
      </w:pPr>
      <w:r w:rsidRPr="00222755">
        <w:rPr>
          <w:sz w:val="28"/>
          <w:szCs w:val="28"/>
        </w:rPr>
        <w:t>жилищный фонд;</w:t>
      </w:r>
    </w:p>
    <w:p w:rsidR="00171957" w:rsidRPr="00222755" w:rsidRDefault="00171957" w:rsidP="003F4465">
      <w:pPr>
        <w:pStyle w:val="af3"/>
        <w:numPr>
          <w:ilvl w:val="0"/>
          <w:numId w:val="9"/>
        </w:numPr>
        <w:spacing w:line="360" w:lineRule="auto"/>
        <w:ind w:left="0" w:firstLine="709"/>
        <w:jc w:val="both"/>
        <w:rPr>
          <w:sz w:val="28"/>
          <w:szCs w:val="28"/>
        </w:rPr>
      </w:pPr>
      <w:r w:rsidRPr="00222755">
        <w:rPr>
          <w:sz w:val="28"/>
          <w:szCs w:val="28"/>
        </w:rPr>
        <w:t>сист</w:t>
      </w:r>
      <w:r w:rsidR="006F240C" w:rsidRPr="00222755">
        <w:rPr>
          <w:sz w:val="28"/>
          <w:szCs w:val="28"/>
        </w:rPr>
        <w:t>емы коммунальной инфраструктуры.</w:t>
      </w:r>
    </w:p>
    <w:p w:rsidR="00171957" w:rsidRPr="00222755" w:rsidRDefault="00171957" w:rsidP="007E701B">
      <w:pPr>
        <w:spacing w:line="360" w:lineRule="auto"/>
        <w:ind w:firstLine="709"/>
        <w:jc w:val="both"/>
        <w:rPr>
          <w:sz w:val="28"/>
          <w:szCs w:val="28"/>
        </w:rPr>
      </w:pPr>
      <w:r w:rsidRPr="00222755">
        <w:rPr>
          <w:sz w:val="28"/>
          <w:szCs w:val="28"/>
        </w:rPr>
        <w:t xml:space="preserve">Коммунальный комплекс является важнейшей инфраструктурной отраслью </w:t>
      </w:r>
      <w:r w:rsidR="00BA4354" w:rsidRPr="00222755">
        <w:rPr>
          <w:sz w:val="28"/>
          <w:szCs w:val="28"/>
          <w:shd w:val="clear" w:color="auto" w:fill="FFFFFF"/>
        </w:rPr>
        <w:t>Мглинского городского поселения</w:t>
      </w:r>
      <w:r w:rsidRPr="00222755">
        <w:rPr>
          <w:sz w:val="28"/>
          <w:szCs w:val="28"/>
        </w:rPr>
        <w:t xml:space="preserve">, определяющей показатели и условия энергообеспечения его экономики, социальной сферы и населения. В состав организаций коммунального комплекса входят предприятия и </w:t>
      </w:r>
      <w:r w:rsidRPr="00222755">
        <w:rPr>
          <w:sz w:val="28"/>
          <w:szCs w:val="28"/>
        </w:rPr>
        <w:lastRenderedPageBreak/>
        <w:t>организации, занимающиеся производством, передачей и сбытом электрической, тепловой энергии, газа, водоснабжением и водоотведением, утилизацией твердых коммунальных отходов. Снижение неэффективных затрат коммунального комплекса является приоритетным направлением не только в вопросах ценообразования и снижения расходов на услуги коммунального комплекса, но и в вопросах энергосбережения и повышения энергетической эффективности.</w:t>
      </w:r>
    </w:p>
    <w:p w:rsidR="00171957" w:rsidRPr="00222755" w:rsidRDefault="00171957" w:rsidP="007E701B">
      <w:pPr>
        <w:spacing w:line="360" w:lineRule="auto"/>
        <w:ind w:firstLine="709"/>
        <w:jc w:val="both"/>
        <w:rPr>
          <w:sz w:val="28"/>
          <w:szCs w:val="28"/>
        </w:rPr>
      </w:pPr>
      <w:r w:rsidRPr="00222755">
        <w:rPr>
          <w:sz w:val="28"/>
          <w:szCs w:val="28"/>
        </w:rPr>
        <w:t xml:space="preserve">Организациями коммунального комплекса </w:t>
      </w:r>
      <w:r w:rsidR="00BA4354" w:rsidRPr="00222755">
        <w:rPr>
          <w:sz w:val="28"/>
          <w:szCs w:val="28"/>
          <w:shd w:val="clear" w:color="auto" w:fill="FFFFFF"/>
        </w:rPr>
        <w:t>Мглинского городского поселения</w:t>
      </w:r>
      <w:r w:rsidRPr="00222755">
        <w:rPr>
          <w:sz w:val="28"/>
          <w:szCs w:val="28"/>
        </w:rPr>
        <w:t xml:space="preserve"> разработаны программы, направленные на энергосбережение и повышение энергетической эффективности в коммунальном хозяйстве.</w:t>
      </w:r>
    </w:p>
    <w:p w:rsidR="00171957" w:rsidRPr="00222755" w:rsidRDefault="00171957" w:rsidP="007E701B">
      <w:pPr>
        <w:spacing w:line="360" w:lineRule="auto"/>
        <w:ind w:firstLine="709"/>
        <w:jc w:val="both"/>
        <w:rPr>
          <w:sz w:val="28"/>
          <w:szCs w:val="28"/>
        </w:rPr>
      </w:pPr>
      <w:r w:rsidRPr="00222755">
        <w:rPr>
          <w:sz w:val="28"/>
          <w:szCs w:val="28"/>
        </w:rPr>
        <w:t xml:space="preserve">Решение проблем энергосбережения топливно-энергетических ресурсов на территории </w:t>
      </w:r>
      <w:r w:rsidR="00BA4354" w:rsidRPr="00222755">
        <w:rPr>
          <w:sz w:val="28"/>
          <w:szCs w:val="28"/>
          <w:shd w:val="clear" w:color="auto" w:fill="FFFFFF"/>
        </w:rPr>
        <w:t>Мглинского городского поселения</w:t>
      </w:r>
      <w:r w:rsidR="00BA4354" w:rsidRPr="00222755">
        <w:rPr>
          <w:sz w:val="28"/>
          <w:szCs w:val="28"/>
        </w:rPr>
        <w:t xml:space="preserve"> </w:t>
      </w:r>
      <w:r w:rsidRPr="00222755">
        <w:rPr>
          <w:sz w:val="28"/>
          <w:szCs w:val="28"/>
        </w:rPr>
        <w:t xml:space="preserve">возможно только в комплексе и требует взаимодействия между органами государственной власти </w:t>
      </w:r>
      <w:r w:rsidR="00BA4354" w:rsidRPr="00222755">
        <w:rPr>
          <w:sz w:val="28"/>
          <w:szCs w:val="28"/>
        </w:rPr>
        <w:t>Брянской</w:t>
      </w:r>
      <w:r w:rsidRPr="00222755">
        <w:rPr>
          <w:sz w:val="28"/>
          <w:szCs w:val="28"/>
        </w:rPr>
        <w:t xml:space="preserve"> области, органами местного самоуправления и организациями жилищно-коммунального комплекса, направленного на осуществление энергосберегающих мероприятий. Существенное повышение уровня энергетической эффективности может быть обеспечено только за счет использования программно-целевых инструментов, поскольку:</w:t>
      </w:r>
    </w:p>
    <w:p w:rsidR="00171957" w:rsidRPr="00222755" w:rsidRDefault="00171957" w:rsidP="003F4465">
      <w:pPr>
        <w:pStyle w:val="af3"/>
        <w:numPr>
          <w:ilvl w:val="0"/>
          <w:numId w:val="5"/>
        </w:numPr>
        <w:spacing w:line="360" w:lineRule="auto"/>
        <w:ind w:left="0" w:firstLine="709"/>
        <w:jc w:val="both"/>
        <w:rPr>
          <w:sz w:val="28"/>
          <w:szCs w:val="28"/>
        </w:rPr>
      </w:pPr>
      <w:r w:rsidRPr="00222755">
        <w:rPr>
          <w:sz w:val="28"/>
          <w:szCs w:val="28"/>
        </w:rPr>
        <w:t>затрагивает все отрасли экономики и социальную сферу, всех производителей и потребителей энергетических ресурсов;</w:t>
      </w:r>
    </w:p>
    <w:p w:rsidR="00171957" w:rsidRPr="00222755" w:rsidRDefault="00171957" w:rsidP="003F4465">
      <w:pPr>
        <w:pStyle w:val="af3"/>
        <w:numPr>
          <w:ilvl w:val="0"/>
          <w:numId w:val="5"/>
        </w:numPr>
        <w:spacing w:line="360" w:lineRule="auto"/>
        <w:ind w:left="0" w:firstLine="709"/>
        <w:jc w:val="both"/>
        <w:rPr>
          <w:sz w:val="28"/>
          <w:szCs w:val="28"/>
        </w:rPr>
      </w:pPr>
      <w:r w:rsidRPr="00222755">
        <w:rPr>
          <w:sz w:val="28"/>
          <w:szCs w:val="28"/>
        </w:rPr>
        <w:t>требует государственного регулирования и высокой степени координации действий 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w:t>
      </w:r>
    </w:p>
    <w:p w:rsidR="00171957" w:rsidRPr="00222755" w:rsidRDefault="00171957" w:rsidP="003F4465">
      <w:pPr>
        <w:pStyle w:val="af3"/>
        <w:numPr>
          <w:ilvl w:val="0"/>
          <w:numId w:val="5"/>
        </w:numPr>
        <w:spacing w:line="360" w:lineRule="auto"/>
        <w:ind w:left="0" w:firstLine="709"/>
        <w:jc w:val="both"/>
        <w:rPr>
          <w:sz w:val="28"/>
          <w:szCs w:val="28"/>
        </w:rPr>
      </w:pPr>
      <w:r w:rsidRPr="00222755">
        <w:rPr>
          <w:sz w:val="28"/>
          <w:szCs w:val="28"/>
        </w:rPr>
        <w:t>требует запуска механизмов обеспечения заинтересованности всех участников выполнения мероприятий по энергосбережению и повышению энергетической эффективности;</w:t>
      </w:r>
    </w:p>
    <w:p w:rsidR="00171957" w:rsidRPr="00222755" w:rsidRDefault="00171957" w:rsidP="003F4465">
      <w:pPr>
        <w:pStyle w:val="af3"/>
        <w:numPr>
          <w:ilvl w:val="0"/>
          <w:numId w:val="5"/>
        </w:numPr>
        <w:spacing w:line="360" w:lineRule="auto"/>
        <w:ind w:left="0" w:firstLine="709"/>
        <w:jc w:val="both"/>
        <w:rPr>
          <w:sz w:val="28"/>
          <w:szCs w:val="28"/>
        </w:rPr>
      </w:pPr>
      <w:r w:rsidRPr="00222755">
        <w:rPr>
          <w:sz w:val="28"/>
          <w:szCs w:val="28"/>
        </w:rPr>
        <w:t>требует мобилизации ресурсов</w:t>
      </w:r>
      <w:r w:rsidR="007E701B" w:rsidRPr="00222755">
        <w:rPr>
          <w:sz w:val="28"/>
          <w:szCs w:val="28"/>
        </w:rPr>
        <w:t xml:space="preserve"> и оптимизации их использования.</w:t>
      </w:r>
    </w:p>
    <w:p w:rsidR="00171957" w:rsidRPr="00222755" w:rsidRDefault="00171957" w:rsidP="007E701B">
      <w:pPr>
        <w:spacing w:line="360" w:lineRule="auto"/>
        <w:ind w:firstLine="709"/>
        <w:jc w:val="both"/>
        <w:rPr>
          <w:sz w:val="28"/>
          <w:szCs w:val="28"/>
        </w:rPr>
      </w:pPr>
      <w:r w:rsidRPr="00222755">
        <w:rPr>
          <w:sz w:val="28"/>
          <w:szCs w:val="28"/>
        </w:rPr>
        <w:t xml:space="preserve">Решение проблемы энергосбережения и повышения энергетической эффективности носит долгосрочный характер, что обусловлено </w:t>
      </w:r>
      <w:r w:rsidRPr="00222755">
        <w:rPr>
          <w:sz w:val="28"/>
          <w:szCs w:val="28"/>
        </w:rPr>
        <w:lastRenderedPageBreak/>
        <w:t>необходимостью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171957" w:rsidRPr="00222755" w:rsidRDefault="00171957" w:rsidP="007E701B">
      <w:pPr>
        <w:spacing w:line="360" w:lineRule="auto"/>
        <w:ind w:firstLine="709"/>
        <w:jc w:val="both"/>
        <w:rPr>
          <w:sz w:val="28"/>
          <w:szCs w:val="28"/>
        </w:rPr>
      </w:pPr>
      <w:r w:rsidRPr="00222755">
        <w:rPr>
          <w:sz w:val="28"/>
          <w:szCs w:val="28"/>
        </w:rPr>
        <w:t xml:space="preserve">Перспективное строительство жилья и объектов социально-культурной сферы потребует существенных дополнительных мощностей для надежного обеспечения энергетическими ресурсами новых потребителей. Развитие энергосбережения позволит не только в сжатые сроки и с наименьшими затратами высвободить энергетические мощности для обеспечения темпов роста экономики города, но и снизить у населения возрастающие расходы на коммунальные платежи, таким образом энергосбережение имеет еще и социальную направленность. </w:t>
      </w:r>
    </w:p>
    <w:p w:rsidR="008A13BE" w:rsidRPr="00222755" w:rsidRDefault="008A13BE" w:rsidP="007E701B">
      <w:pPr>
        <w:spacing w:line="360" w:lineRule="auto"/>
        <w:ind w:firstLine="709"/>
        <w:jc w:val="both"/>
      </w:pPr>
    </w:p>
    <w:p w:rsidR="008A13BE" w:rsidRPr="00222755" w:rsidRDefault="008A13BE" w:rsidP="007E701B">
      <w:pPr>
        <w:spacing w:line="360" w:lineRule="auto"/>
        <w:ind w:firstLine="709"/>
        <w:jc w:val="both"/>
      </w:pPr>
    </w:p>
    <w:p w:rsidR="00684F1A" w:rsidRPr="00222755" w:rsidRDefault="00684F1A" w:rsidP="007E701B">
      <w:pPr>
        <w:spacing w:line="360" w:lineRule="auto"/>
        <w:ind w:firstLine="709"/>
        <w:jc w:val="both"/>
      </w:pPr>
    </w:p>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684F1A" w:rsidRPr="00222755" w:rsidRDefault="00684F1A" w:rsidP="008A13BE"/>
    <w:p w:rsidR="007E701B" w:rsidRPr="00222755" w:rsidRDefault="007E701B" w:rsidP="008A13BE"/>
    <w:p w:rsidR="007E701B" w:rsidRPr="00222755" w:rsidRDefault="007E701B" w:rsidP="008A13BE"/>
    <w:p w:rsidR="007E701B" w:rsidRPr="00222755" w:rsidRDefault="007E701B" w:rsidP="008A13BE"/>
    <w:p w:rsidR="00A50A21" w:rsidRPr="00222755" w:rsidRDefault="00A50A21" w:rsidP="008A13BE"/>
    <w:p w:rsidR="00684F1A" w:rsidRPr="00222755" w:rsidRDefault="00684F1A" w:rsidP="008A13BE"/>
    <w:p w:rsidR="00684F1A" w:rsidRPr="00222755" w:rsidRDefault="00684F1A" w:rsidP="008A13BE"/>
    <w:p w:rsidR="008A13BE" w:rsidRPr="00222755" w:rsidRDefault="008A13BE" w:rsidP="008A13BE"/>
    <w:p w:rsidR="008A13BE" w:rsidRPr="00222755" w:rsidRDefault="008A13BE" w:rsidP="008A13BE"/>
    <w:p w:rsidR="00BA4354" w:rsidRPr="00222755" w:rsidRDefault="00BA4354">
      <w:pPr>
        <w:spacing w:after="200" w:line="276" w:lineRule="auto"/>
        <w:rPr>
          <w:b/>
          <w:bCs/>
          <w:kern w:val="32"/>
          <w:sz w:val="32"/>
          <w:szCs w:val="28"/>
        </w:rPr>
      </w:pPr>
      <w:bookmarkStart w:id="11" w:name="_Toc530573180"/>
      <w:r w:rsidRPr="00222755">
        <w:rPr>
          <w:szCs w:val="28"/>
        </w:rPr>
        <w:br w:type="page"/>
      </w: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r w:rsidRPr="00222755">
        <w:rPr>
          <w:rFonts w:ascii="Times New Roman" w:hAnsi="Times New Roman" w:cs="Times New Roman"/>
          <w:szCs w:val="28"/>
        </w:rPr>
        <w:lastRenderedPageBreak/>
        <w:t xml:space="preserve">5. </w:t>
      </w:r>
      <w:r w:rsidRPr="00222755">
        <w:rPr>
          <w:rFonts w:ascii="Times New Roman" w:hAnsi="Times New Roman" w:cs="Times New Roman"/>
          <w:noProof/>
          <w:szCs w:val="28"/>
        </w:rPr>
        <w:t>Целевые показатели развития коммунальной инфраструктуры</w:t>
      </w:r>
      <w:bookmarkEnd w:id="11"/>
    </w:p>
    <w:p w:rsidR="007E701B" w:rsidRPr="00222755" w:rsidRDefault="007E701B" w:rsidP="007E701B">
      <w:pPr>
        <w:spacing w:line="360" w:lineRule="auto"/>
        <w:ind w:firstLine="709"/>
        <w:jc w:val="both"/>
        <w:rPr>
          <w:sz w:val="28"/>
          <w:szCs w:val="28"/>
        </w:rPr>
      </w:pPr>
    </w:p>
    <w:p w:rsidR="007E701B" w:rsidRPr="00222755" w:rsidRDefault="007E701B" w:rsidP="007E701B">
      <w:pPr>
        <w:spacing w:line="360" w:lineRule="auto"/>
        <w:ind w:firstLine="709"/>
        <w:jc w:val="both"/>
        <w:rPr>
          <w:sz w:val="28"/>
          <w:szCs w:val="28"/>
        </w:rPr>
      </w:pPr>
      <w:r w:rsidRPr="00222755">
        <w:rPr>
          <w:sz w:val="28"/>
          <w:szCs w:val="28"/>
        </w:rPr>
        <w:t>Комплексное развитие систем коммунальной инфраструктуры характеризуется следующими группами показателей, отражающих потребность города в качественных коммунальных услугах:</w:t>
      </w:r>
    </w:p>
    <w:p w:rsidR="007E701B" w:rsidRPr="00222755" w:rsidRDefault="007E701B" w:rsidP="003F4465">
      <w:pPr>
        <w:pStyle w:val="af3"/>
        <w:numPr>
          <w:ilvl w:val="0"/>
          <w:numId w:val="6"/>
        </w:numPr>
        <w:spacing w:line="360" w:lineRule="auto"/>
        <w:ind w:left="0" w:firstLine="709"/>
        <w:jc w:val="both"/>
        <w:rPr>
          <w:sz w:val="28"/>
          <w:szCs w:val="28"/>
        </w:rPr>
      </w:pPr>
      <w:r w:rsidRPr="00222755">
        <w:rPr>
          <w:sz w:val="28"/>
          <w:szCs w:val="28"/>
        </w:rPr>
        <w:t>надежность (бесперебойность) снабжения потребителей товарами (услугами) организаций коммунального комплекса;</w:t>
      </w:r>
    </w:p>
    <w:p w:rsidR="007E701B" w:rsidRPr="00222755" w:rsidRDefault="007E701B" w:rsidP="003F4465">
      <w:pPr>
        <w:pStyle w:val="af3"/>
        <w:numPr>
          <w:ilvl w:val="0"/>
          <w:numId w:val="6"/>
        </w:numPr>
        <w:spacing w:line="360" w:lineRule="auto"/>
        <w:ind w:left="0" w:firstLine="709"/>
        <w:jc w:val="both"/>
        <w:rPr>
          <w:sz w:val="28"/>
          <w:szCs w:val="28"/>
        </w:rPr>
      </w:pPr>
      <w:r w:rsidRPr="00222755">
        <w:rPr>
          <w:sz w:val="28"/>
          <w:szCs w:val="28"/>
        </w:rPr>
        <w:t>сбалансированность систем коммунальной инфраструктуры;</w:t>
      </w:r>
    </w:p>
    <w:p w:rsidR="007E701B" w:rsidRPr="00222755" w:rsidRDefault="007E701B" w:rsidP="003F4465">
      <w:pPr>
        <w:pStyle w:val="af3"/>
        <w:numPr>
          <w:ilvl w:val="0"/>
          <w:numId w:val="6"/>
        </w:numPr>
        <w:spacing w:line="360" w:lineRule="auto"/>
        <w:ind w:left="0" w:firstLine="709"/>
        <w:jc w:val="both"/>
        <w:rPr>
          <w:sz w:val="28"/>
          <w:szCs w:val="28"/>
        </w:rPr>
      </w:pPr>
      <w:r w:rsidRPr="00222755">
        <w:rPr>
          <w:sz w:val="28"/>
          <w:szCs w:val="28"/>
        </w:rPr>
        <w:t>доступность товаров и услуг для потребителей (в том числе обеспечение новых потребителей товарами и услугами организации коммунального комплекса);</w:t>
      </w:r>
    </w:p>
    <w:p w:rsidR="007E701B" w:rsidRPr="00222755" w:rsidRDefault="007E701B" w:rsidP="003F4465">
      <w:pPr>
        <w:pStyle w:val="af3"/>
        <w:numPr>
          <w:ilvl w:val="0"/>
          <w:numId w:val="6"/>
        </w:numPr>
        <w:spacing w:line="360" w:lineRule="auto"/>
        <w:ind w:left="0" w:firstLine="709"/>
        <w:jc w:val="both"/>
        <w:rPr>
          <w:sz w:val="28"/>
          <w:szCs w:val="28"/>
        </w:rPr>
      </w:pPr>
      <w:r w:rsidRPr="00222755">
        <w:rPr>
          <w:sz w:val="28"/>
          <w:szCs w:val="28"/>
        </w:rPr>
        <w:t>эффективность деятельности организации коммунального комплекса;</w:t>
      </w:r>
    </w:p>
    <w:p w:rsidR="007E701B" w:rsidRPr="00222755" w:rsidRDefault="007E701B" w:rsidP="003F4465">
      <w:pPr>
        <w:pStyle w:val="af3"/>
        <w:numPr>
          <w:ilvl w:val="0"/>
          <w:numId w:val="6"/>
        </w:numPr>
        <w:spacing w:line="360" w:lineRule="auto"/>
        <w:ind w:left="0" w:firstLine="709"/>
        <w:jc w:val="both"/>
        <w:rPr>
          <w:sz w:val="28"/>
          <w:szCs w:val="28"/>
        </w:rPr>
      </w:pPr>
      <w:r w:rsidRPr="00222755">
        <w:rPr>
          <w:sz w:val="28"/>
          <w:szCs w:val="28"/>
        </w:rPr>
        <w:t>источники инвестирования инвестиционной программы.</w:t>
      </w:r>
    </w:p>
    <w:p w:rsidR="007E701B" w:rsidRPr="00222755" w:rsidRDefault="007E701B" w:rsidP="007E701B">
      <w:pPr>
        <w:spacing w:line="360" w:lineRule="auto"/>
        <w:ind w:firstLine="709"/>
        <w:jc w:val="both"/>
        <w:rPr>
          <w:sz w:val="28"/>
          <w:szCs w:val="28"/>
        </w:rPr>
      </w:pPr>
      <w:r w:rsidRPr="00222755">
        <w:rPr>
          <w:sz w:val="28"/>
          <w:szCs w:val="28"/>
        </w:rPr>
        <w:t xml:space="preserve">При формировании целевых показателей развития коммунальной инфраструктуры применены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w:t>
      </w:r>
      <w:hyperlink r:id="rId13" w:history="1">
        <w:r w:rsidRPr="00222755">
          <w:rPr>
            <w:sz w:val="28"/>
            <w:szCs w:val="28"/>
          </w:rPr>
          <w:t>приказом</w:t>
        </w:r>
      </w:hyperlink>
      <w:r w:rsidRPr="00222755">
        <w:rPr>
          <w:sz w:val="28"/>
          <w:szCs w:val="28"/>
        </w:rPr>
        <w:t xml:space="preserve"> Министерства регионального развития Российской Федерации от 14 апреля 2008 г. N 48 «Об утверждении методики проведения мониторинга выполнения производственных и инвестиционных программ организаций коммунального комплекса», Постановлением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Приказом Минстроя России от 04.04.2014 № 162/пр «Об утверждении перечня показателей надежности, качества, энергетической эффективности объектов </w:t>
      </w:r>
      <w:r w:rsidRPr="00222755">
        <w:rPr>
          <w:sz w:val="28"/>
          <w:szCs w:val="28"/>
        </w:rPr>
        <w:lastRenderedPageBreak/>
        <w:t xml:space="preserve">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p>
    <w:p w:rsidR="007E701B" w:rsidRPr="00222755" w:rsidRDefault="007E701B" w:rsidP="007E701B">
      <w:pPr>
        <w:spacing w:line="360" w:lineRule="auto"/>
        <w:ind w:firstLine="709"/>
        <w:jc w:val="both"/>
        <w:rPr>
          <w:sz w:val="28"/>
          <w:szCs w:val="28"/>
        </w:rPr>
      </w:pPr>
    </w:p>
    <w:p w:rsidR="007E701B" w:rsidRPr="00222755" w:rsidRDefault="007E701B" w:rsidP="007E701B"/>
    <w:p w:rsidR="007E701B" w:rsidRPr="00222755" w:rsidRDefault="007E701B"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A50A21" w:rsidRPr="00222755" w:rsidRDefault="00A50A21" w:rsidP="007E701B"/>
    <w:p w:rsidR="00EA34CF" w:rsidRPr="00222755" w:rsidRDefault="00EA34CF" w:rsidP="00EA34CF"/>
    <w:p w:rsidR="00EA34CF" w:rsidRPr="00222755" w:rsidRDefault="00EA34CF" w:rsidP="00BC2ADC">
      <w:pPr>
        <w:autoSpaceDE w:val="0"/>
        <w:autoSpaceDN w:val="0"/>
        <w:adjustRightInd w:val="0"/>
        <w:spacing w:line="360" w:lineRule="auto"/>
        <w:ind w:firstLine="709"/>
        <w:jc w:val="both"/>
        <w:rPr>
          <w:sz w:val="28"/>
          <w:szCs w:val="28"/>
        </w:rPr>
        <w:sectPr w:rsidR="00EA34CF" w:rsidRPr="00222755" w:rsidSect="00496988">
          <w:pgSz w:w="11906" w:h="16838"/>
          <w:pgMar w:top="1134" w:right="850" w:bottom="1134" w:left="1701" w:header="709" w:footer="709" w:gutter="0"/>
          <w:cols w:space="708"/>
          <w:docGrid w:linePitch="360"/>
        </w:sectPr>
      </w:pPr>
    </w:p>
    <w:p w:rsidR="00AF6286" w:rsidRPr="00222755" w:rsidRDefault="00AF6286" w:rsidP="00AF6286">
      <w:pPr>
        <w:pStyle w:val="1"/>
        <w:keepNext w:val="0"/>
        <w:spacing w:before="0" w:after="0" w:line="360" w:lineRule="auto"/>
        <w:jc w:val="center"/>
        <w:rPr>
          <w:rFonts w:ascii="Times New Roman" w:hAnsi="Times New Roman" w:cs="Times New Roman"/>
          <w:noProof/>
          <w:szCs w:val="28"/>
        </w:rPr>
      </w:pPr>
      <w:r w:rsidRPr="00222755">
        <w:rPr>
          <w:rFonts w:ascii="Times New Roman" w:hAnsi="Times New Roman" w:cs="Times New Roman"/>
          <w:szCs w:val="28"/>
        </w:rPr>
        <w:lastRenderedPageBreak/>
        <w:t xml:space="preserve">6. </w:t>
      </w:r>
      <w:r w:rsidRPr="00222755">
        <w:rPr>
          <w:rFonts w:ascii="Times New Roman" w:hAnsi="Times New Roman" w:cs="Times New Roman"/>
          <w:noProof/>
          <w:szCs w:val="28"/>
        </w:rPr>
        <w:t>Перспективная схема электроснабжения городского поселения</w:t>
      </w:r>
    </w:p>
    <w:p w:rsidR="00AF6286" w:rsidRPr="00222755" w:rsidRDefault="00AF6286" w:rsidP="00AF6286">
      <w:pPr>
        <w:spacing w:line="360" w:lineRule="auto"/>
        <w:ind w:firstLine="709"/>
        <w:jc w:val="both"/>
        <w:rPr>
          <w:sz w:val="28"/>
        </w:rPr>
      </w:pPr>
    </w:p>
    <w:p w:rsidR="00AF6286" w:rsidRPr="00222755" w:rsidRDefault="00AF6286" w:rsidP="00AF6286">
      <w:pPr>
        <w:spacing w:line="360" w:lineRule="auto"/>
        <w:ind w:firstLine="709"/>
        <w:jc w:val="both"/>
        <w:rPr>
          <w:sz w:val="28"/>
        </w:rPr>
      </w:pPr>
      <w:r w:rsidRPr="00222755">
        <w:rPr>
          <w:sz w:val="28"/>
        </w:rPr>
        <w:t xml:space="preserve">Перспективная схема электроснабжения выполнена </w:t>
      </w:r>
      <w:r w:rsidRPr="00222755">
        <w:rPr>
          <w:sz w:val="28"/>
          <w:szCs w:val="28"/>
        </w:rPr>
        <w:t xml:space="preserve">в соответствии с </w:t>
      </w:r>
      <w:r w:rsidRPr="00222755">
        <w:rPr>
          <w:sz w:val="28"/>
        </w:rPr>
        <w:t xml:space="preserve">Генеральным планом </w:t>
      </w:r>
      <w:r w:rsidRPr="00222755">
        <w:rPr>
          <w:sz w:val="28"/>
          <w:szCs w:val="28"/>
          <w:shd w:val="clear" w:color="auto" w:fill="FFFFFF"/>
        </w:rPr>
        <w:t>Мглинского городского поселения</w:t>
      </w:r>
      <w:r w:rsidRPr="00222755">
        <w:rPr>
          <w:sz w:val="28"/>
          <w:szCs w:val="28"/>
        </w:rPr>
        <w:t xml:space="preserve"> </w:t>
      </w:r>
      <w:r w:rsidRPr="00222755">
        <w:rPr>
          <w:sz w:val="28"/>
        </w:rPr>
        <w:t>и сведений ООО «БрянскЭлектро».</w:t>
      </w:r>
    </w:p>
    <w:p w:rsidR="00AF6286" w:rsidRPr="00222755" w:rsidRDefault="00AF6286" w:rsidP="00AF6286">
      <w:pPr>
        <w:autoSpaceDE w:val="0"/>
        <w:autoSpaceDN w:val="0"/>
        <w:adjustRightInd w:val="0"/>
        <w:spacing w:line="360" w:lineRule="auto"/>
        <w:ind w:firstLine="709"/>
        <w:jc w:val="both"/>
        <w:rPr>
          <w:sz w:val="28"/>
          <w:szCs w:val="28"/>
        </w:rPr>
      </w:pPr>
      <w:r w:rsidRPr="00222755">
        <w:rPr>
          <w:sz w:val="28"/>
          <w:szCs w:val="28"/>
        </w:rPr>
        <w:t xml:space="preserve">Предложения по реконструкции, модернизации и строительству объектов в системе электроснабжения на территории </w:t>
      </w:r>
      <w:r w:rsidRPr="00222755">
        <w:rPr>
          <w:sz w:val="28"/>
          <w:szCs w:val="28"/>
          <w:shd w:val="clear" w:color="auto" w:fill="FFFFFF"/>
        </w:rPr>
        <w:t>Мглинского городского поселения</w:t>
      </w:r>
      <w:r w:rsidRPr="00222755">
        <w:rPr>
          <w:sz w:val="28"/>
          <w:szCs w:val="28"/>
        </w:rPr>
        <w:t xml:space="preserve"> представлены</w:t>
      </w:r>
      <w:r w:rsidR="00222755">
        <w:rPr>
          <w:sz w:val="28"/>
          <w:szCs w:val="28"/>
        </w:rPr>
        <w:t xml:space="preserve"> таблице 18</w:t>
      </w:r>
      <w:r w:rsidRPr="00222755">
        <w:rPr>
          <w:sz w:val="28"/>
          <w:szCs w:val="28"/>
        </w:rPr>
        <w:t>.</w:t>
      </w:r>
    </w:p>
    <w:p w:rsidR="00AF6286" w:rsidRPr="00222755" w:rsidRDefault="00AF6286" w:rsidP="00BC2ADC">
      <w:pPr>
        <w:autoSpaceDE w:val="0"/>
        <w:autoSpaceDN w:val="0"/>
        <w:adjustRightInd w:val="0"/>
        <w:spacing w:line="360" w:lineRule="auto"/>
        <w:ind w:firstLine="709"/>
        <w:jc w:val="both"/>
        <w:rPr>
          <w:sz w:val="28"/>
          <w:szCs w:val="28"/>
        </w:rPr>
      </w:pPr>
    </w:p>
    <w:p w:rsidR="00EA34CF" w:rsidRPr="00222755" w:rsidRDefault="00222755" w:rsidP="00BC2ADC">
      <w:pPr>
        <w:autoSpaceDE w:val="0"/>
        <w:autoSpaceDN w:val="0"/>
        <w:adjustRightInd w:val="0"/>
        <w:spacing w:line="360" w:lineRule="auto"/>
        <w:ind w:firstLine="709"/>
        <w:jc w:val="both"/>
        <w:rPr>
          <w:sz w:val="28"/>
          <w:szCs w:val="28"/>
        </w:rPr>
      </w:pPr>
      <w:r>
        <w:rPr>
          <w:sz w:val="28"/>
          <w:szCs w:val="28"/>
        </w:rPr>
        <w:t>Таблица 18</w:t>
      </w:r>
      <w:r w:rsidR="00CB0B0A" w:rsidRPr="00222755">
        <w:rPr>
          <w:sz w:val="28"/>
          <w:szCs w:val="28"/>
        </w:rPr>
        <w:t xml:space="preserve"> – Предложения по реконструкции, модернизации и строительству объектов в системе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93"/>
        <w:gridCol w:w="1488"/>
        <w:gridCol w:w="1893"/>
        <w:gridCol w:w="763"/>
        <w:gridCol w:w="763"/>
        <w:gridCol w:w="763"/>
        <w:gridCol w:w="763"/>
        <w:gridCol w:w="763"/>
        <w:gridCol w:w="1270"/>
      </w:tblGrid>
      <w:tr w:rsidR="00620D7D" w:rsidRPr="00222755" w:rsidTr="00085059">
        <w:trPr>
          <w:trHeight w:val="300"/>
          <w:tblHeader/>
        </w:trPr>
        <w:tc>
          <w:tcPr>
            <w:tcW w:w="241" w:type="pct"/>
            <w:vMerge w:val="restart"/>
            <w:shd w:val="clear" w:color="auto" w:fill="auto"/>
            <w:vAlign w:val="center"/>
            <w:hideMark/>
          </w:tcPr>
          <w:p w:rsidR="00620D7D" w:rsidRPr="00222755" w:rsidRDefault="00620D7D" w:rsidP="00085059">
            <w:pPr>
              <w:jc w:val="center"/>
            </w:pPr>
            <w:r w:rsidRPr="00222755">
              <w:t>№ п/п</w:t>
            </w:r>
          </w:p>
        </w:tc>
        <w:tc>
          <w:tcPr>
            <w:tcW w:w="1852" w:type="pct"/>
            <w:vMerge w:val="restart"/>
            <w:shd w:val="clear" w:color="auto" w:fill="auto"/>
            <w:vAlign w:val="center"/>
            <w:hideMark/>
          </w:tcPr>
          <w:p w:rsidR="00620D7D" w:rsidRPr="00222755" w:rsidRDefault="00620D7D" w:rsidP="00085059">
            <w:pPr>
              <w:jc w:val="center"/>
            </w:pPr>
            <w:r w:rsidRPr="00222755">
              <w:t>Наименование мероприятия</w:t>
            </w:r>
          </w:p>
        </w:tc>
        <w:tc>
          <w:tcPr>
            <w:tcW w:w="511" w:type="pct"/>
            <w:vMerge w:val="restart"/>
            <w:shd w:val="clear" w:color="auto" w:fill="auto"/>
            <w:vAlign w:val="center"/>
            <w:hideMark/>
          </w:tcPr>
          <w:p w:rsidR="00620D7D" w:rsidRPr="00222755" w:rsidRDefault="00620D7D" w:rsidP="00085059">
            <w:pPr>
              <w:jc w:val="center"/>
            </w:pPr>
            <w:r w:rsidRPr="00222755">
              <w:t>Сроки реализации</w:t>
            </w:r>
          </w:p>
        </w:tc>
        <w:tc>
          <w:tcPr>
            <w:tcW w:w="650" w:type="pct"/>
            <w:vMerge w:val="restart"/>
            <w:shd w:val="clear" w:color="auto" w:fill="auto"/>
            <w:vAlign w:val="center"/>
            <w:hideMark/>
          </w:tcPr>
          <w:p w:rsidR="00620D7D" w:rsidRPr="00222755" w:rsidRDefault="00620D7D" w:rsidP="00085059">
            <w:pPr>
              <w:jc w:val="center"/>
            </w:pPr>
            <w:r w:rsidRPr="00222755">
              <w:t>Стоимость, тыс. руб.</w:t>
            </w:r>
          </w:p>
        </w:tc>
        <w:tc>
          <w:tcPr>
            <w:tcW w:w="1746" w:type="pct"/>
            <w:gridSpan w:val="6"/>
            <w:shd w:val="clear" w:color="auto" w:fill="auto"/>
            <w:vAlign w:val="center"/>
            <w:hideMark/>
          </w:tcPr>
          <w:p w:rsidR="00620D7D" w:rsidRPr="00222755" w:rsidRDefault="00620D7D" w:rsidP="00085059">
            <w:pPr>
              <w:jc w:val="center"/>
            </w:pPr>
            <w:r w:rsidRPr="00222755">
              <w:t>В том числе по годам, тыс. руб.</w:t>
            </w:r>
          </w:p>
        </w:tc>
      </w:tr>
      <w:tr w:rsidR="00620D7D" w:rsidRPr="00222755" w:rsidTr="00085059">
        <w:trPr>
          <w:trHeight w:val="226"/>
          <w:tblHeader/>
        </w:trPr>
        <w:tc>
          <w:tcPr>
            <w:tcW w:w="241" w:type="pct"/>
            <w:vMerge/>
            <w:vAlign w:val="center"/>
            <w:hideMark/>
          </w:tcPr>
          <w:p w:rsidR="00620D7D" w:rsidRPr="00222755" w:rsidRDefault="00620D7D" w:rsidP="00085059"/>
        </w:tc>
        <w:tc>
          <w:tcPr>
            <w:tcW w:w="1852" w:type="pct"/>
            <w:vMerge/>
            <w:vAlign w:val="center"/>
            <w:hideMark/>
          </w:tcPr>
          <w:p w:rsidR="00620D7D" w:rsidRPr="00222755" w:rsidRDefault="00620D7D" w:rsidP="00085059"/>
        </w:tc>
        <w:tc>
          <w:tcPr>
            <w:tcW w:w="511" w:type="pct"/>
            <w:vMerge/>
            <w:vAlign w:val="center"/>
            <w:hideMark/>
          </w:tcPr>
          <w:p w:rsidR="00620D7D" w:rsidRPr="00222755" w:rsidRDefault="00620D7D" w:rsidP="00085059"/>
        </w:tc>
        <w:tc>
          <w:tcPr>
            <w:tcW w:w="650" w:type="pct"/>
            <w:vMerge/>
            <w:vAlign w:val="center"/>
            <w:hideMark/>
          </w:tcPr>
          <w:p w:rsidR="00620D7D" w:rsidRPr="00222755" w:rsidRDefault="00620D7D" w:rsidP="00085059"/>
        </w:tc>
        <w:tc>
          <w:tcPr>
            <w:tcW w:w="262" w:type="pct"/>
            <w:shd w:val="clear" w:color="auto" w:fill="auto"/>
            <w:vAlign w:val="center"/>
            <w:hideMark/>
          </w:tcPr>
          <w:p w:rsidR="00620D7D" w:rsidRPr="00222755" w:rsidRDefault="00620D7D" w:rsidP="00085059">
            <w:pPr>
              <w:jc w:val="center"/>
            </w:pPr>
            <w:r w:rsidRPr="00222755">
              <w:t>2021</w:t>
            </w:r>
          </w:p>
        </w:tc>
        <w:tc>
          <w:tcPr>
            <w:tcW w:w="262" w:type="pct"/>
            <w:shd w:val="clear" w:color="auto" w:fill="auto"/>
            <w:vAlign w:val="center"/>
            <w:hideMark/>
          </w:tcPr>
          <w:p w:rsidR="00620D7D" w:rsidRPr="00222755" w:rsidRDefault="00620D7D" w:rsidP="00085059">
            <w:pPr>
              <w:jc w:val="center"/>
            </w:pPr>
            <w:r w:rsidRPr="00222755">
              <w:t>2022</w:t>
            </w:r>
          </w:p>
        </w:tc>
        <w:tc>
          <w:tcPr>
            <w:tcW w:w="262" w:type="pct"/>
            <w:shd w:val="clear" w:color="auto" w:fill="auto"/>
            <w:vAlign w:val="center"/>
            <w:hideMark/>
          </w:tcPr>
          <w:p w:rsidR="00620D7D" w:rsidRPr="00222755" w:rsidRDefault="00620D7D" w:rsidP="00085059">
            <w:pPr>
              <w:jc w:val="center"/>
            </w:pPr>
            <w:r w:rsidRPr="00222755">
              <w:t>2023</w:t>
            </w:r>
          </w:p>
        </w:tc>
        <w:tc>
          <w:tcPr>
            <w:tcW w:w="262" w:type="pct"/>
            <w:shd w:val="clear" w:color="auto" w:fill="auto"/>
            <w:vAlign w:val="center"/>
            <w:hideMark/>
          </w:tcPr>
          <w:p w:rsidR="00620D7D" w:rsidRPr="00222755" w:rsidRDefault="00620D7D" w:rsidP="00085059">
            <w:pPr>
              <w:jc w:val="center"/>
            </w:pPr>
            <w:r w:rsidRPr="00222755">
              <w:t>2024</w:t>
            </w:r>
          </w:p>
        </w:tc>
        <w:tc>
          <w:tcPr>
            <w:tcW w:w="262" w:type="pct"/>
            <w:shd w:val="clear" w:color="auto" w:fill="auto"/>
            <w:vAlign w:val="center"/>
            <w:hideMark/>
          </w:tcPr>
          <w:p w:rsidR="00620D7D" w:rsidRPr="00222755" w:rsidRDefault="00620D7D" w:rsidP="00085059">
            <w:pPr>
              <w:jc w:val="center"/>
            </w:pPr>
            <w:r w:rsidRPr="00222755">
              <w:t>2025</w:t>
            </w:r>
          </w:p>
        </w:tc>
        <w:tc>
          <w:tcPr>
            <w:tcW w:w="436" w:type="pct"/>
            <w:shd w:val="clear" w:color="auto" w:fill="auto"/>
            <w:vAlign w:val="center"/>
            <w:hideMark/>
          </w:tcPr>
          <w:p w:rsidR="00620D7D" w:rsidRPr="00222755" w:rsidRDefault="00620D7D" w:rsidP="00085059">
            <w:pPr>
              <w:jc w:val="center"/>
            </w:pPr>
            <w:r w:rsidRPr="00222755">
              <w:t>2026-2031</w:t>
            </w:r>
          </w:p>
        </w:tc>
      </w:tr>
      <w:tr w:rsidR="00620D7D" w:rsidRPr="00222755" w:rsidTr="00085059">
        <w:trPr>
          <w:trHeight w:val="509"/>
        </w:trPr>
        <w:tc>
          <w:tcPr>
            <w:tcW w:w="241" w:type="pct"/>
            <w:shd w:val="clear" w:color="000000" w:fill="FFFFFF"/>
            <w:vAlign w:val="center"/>
            <w:hideMark/>
          </w:tcPr>
          <w:p w:rsidR="00620D7D" w:rsidRPr="00222755" w:rsidRDefault="00620D7D" w:rsidP="00085059">
            <w:pPr>
              <w:jc w:val="center"/>
              <w:rPr>
                <w:color w:val="000000"/>
              </w:rPr>
            </w:pPr>
            <w:r w:rsidRPr="00222755">
              <w:rPr>
                <w:color w:val="000000"/>
              </w:rPr>
              <w:t>1</w:t>
            </w:r>
          </w:p>
        </w:tc>
        <w:tc>
          <w:tcPr>
            <w:tcW w:w="1852" w:type="pct"/>
            <w:shd w:val="clear" w:color="000000" w:fill="FFFFFF"/>
            <w:vAlign w:val="center"/>
            <w:hideMark/>
          </w:tcPr>
          <w:p w:rsidR="00620D7D" w:rsidRPr="00222755" w:rsidRDefault="00620D7D" w:rsidP="00085059">
            <w:pPr>
              <w:rPr>
                <w:color w:val="000000"/>
              </w:rPr>
            </w:pPr>
            <w:r w:rsidRPr="00222755">
              <w:t>Реконструкция ВЛ-0,4 кВ от ТП-2 – ул. Октябрьская</w:t>
            </w:r>
          </w:p>
        </w:tc>
        <w:tc>
          <w:tcPr>
            <w:tcW w:w="511" w:type="pct"/>
            <w:shd w:val="clear" w:color="000000" w:fill="FFFFFF"/>
            <w:vAlign w:val="center"/>
            <w:hideMark/>
          </w:tcPr>
          <w:p w:rsidR="00620D7D" w:rsidRPr="00222755" w:rsidRDefault="00620D7D" w:rsidP="00085059">
            <w:pPr>
              <w:jc w:val="center"/>
            </w:pPr>
            <w:r w:rsidRPr="00222755">
              <w:rPr>
                <w:color w:val="000000"/>
              </w:rPr>
              <w:t>2022</w:t>
            </w:r>
          </w:p>
        </w:tc>
        <w:tc>
          <w:tcPr>
            <w:tcW w:w="650" w:type="pct"/>
            <w:shd w:val="clear" w:color="000000" w:fill="FFFFFF"/>
            <w:vAlign w:val="center"/>
            <w:hideMark/>
          </w:tcPr>
          <w:p w:rsidR="00620D7D" w:rsidRPr="00222755" w:rsidRDefault="00620D7D" w:rsidP="00085059">
            <w:pPr>
              <w:jc w:val="center"/>
            </w:pPr>
            <w:r w:rsidRPr="00222755">
              <w:t>Нет данных</w:t>
            </w:r>
          </w:p>
        </w:tc>
        <w:tc>
          <w:tcPr>
            <w:tcW w:w="262" w:type="pct"/>
            <w:shd w:val="clear" w:color="000000" w:fill="FFFFFF"/>
            <w:vAlign w:val="center"/>
          </w:tcPr>
          <w:p w:rsidR="00620D7D" w:rsidRPr="00222755" w:rsidRDefault="00620D7D" w:rsidP="00085059">
            <w:pPr>
              <w:jc w:val="center"/>
            </w:pPr>
            <w:r w:rsidRPr="00222755">
              <w:rPr>
                <w:color w:val="000000"/>
              </w:rPr>
              <w:t>–</w:t>
            </w:r>
          </w:p>
        </w:tc>
        <w:tc>
          <w:tcPr>
            <w:tcW w:w="262" w:type="pct"/>
            <w:shd w:val="clear" w:color="000000" w:fill="FFFFFF"/>
            <w:vAlign w:val="center"/>
          </w:tcPr>
          <w:p w:rsidR="00620D7D" w:rsidRPr="00222755" w:rsidRDefault="00620D7D" w:rsidP="00085059">
            <w:pPr>
              <w:jc w:val="center"/>
            </w:pPr>
            <w:r w:rsidRPr="00222755">
              <w:rPr>
                <w:color w:val="000000"/>
              </w:rPr>
              <w:t>–</w:t>
            </w:r>
          </w:p>
        </w:tc>
        <w:tc>
          <w:tcPr>
            <w:tcW w:w="262" w:type="pct"/>
            <w:shd w:val="clear" w:color="000000" w:fill="FFFFFF"/>
            <w:vAlign w:val="center"/>
            <w:hideMark/>
          </w:tcPr>
          <w:p w:rsidR="00620D7D" w:rsidRPr="00222755" w:rsidRDefault="00620D7D" w:rsidP="00085059">
            <w:pPr>
              <w:jc w:val="center"/>
            </w:pPr>
            <w:r w:rsidRPr="00222755">
              <w:rPr>
                <w:color w:val="000000"/>
              </w:rPr>
              <w:t>–</w:t>
            </w:r>
          </w:p>
        </w:tc>
        <w:tc>
          <w:tcPr>
            <w:tcW w:w="262" w:type="pct"/>
            <w:shd w:val="clear" w:color="000000" w:fill="FFFFFF"/>
            <w:vAlign w:val="center"/>
          </w:tcPr>
          <w:p w:rsidR="00620D7D" w:rsidRPr="00222755" w:rsidRDefault="00620D7D" w:rsidP="00085059">
            <w:pPr>
              <w:jc w:val="center"/>
            </w:pPr>
            <w:r w:rsidRPr="00222755">
              <w:rPr>
                <w:color w:val="000000"/>
              </w:rPr>
              <w:t>–</w:t>
            </w:r>
          </w:p>
        </w:tc>
        <w:tc>
          <w:tcPr>
            <w:tcW w:w="262" w:type="pct"/>
            <w:shd w:val="clear" w:color="000000" w:fill="FFFFFF"/>
            <w:vAlign w:val="center"/>
          </w:tcPr>
          <w:p w:rsidR="00620D7D" w:rsidRPr="00222755" w:rsidRDefault="00620D7D" w:rsidP="00085059">
            <w:pPr>
              <w:jc w:val="center"/>
            </w:pPr>
            <w:r w:rsidRPr="00222755">
              <w:rPr>
                <w:color w:val="000000"/>
              </w:rPr>
              <w:t>–</w:t>
            </w:r>
          </w:p>
        </w:tc>
        <w:tc>
          <w:tcPr>
            <w:tcW w:w="436" w:type="pct"/>
            <w:shd w:val="clear" w:color="000000" w:fill="FFFFFF"/>
            <w:vAlign w:val="center"/>
          </w:tcPr>
          <w:p w:rsidR="00620D7D" w:rsidRPr="00222755" w:rsidRDefault="00620D7D" w:rsidP="00085059">
            <w:pPr>
              <w:jc w:val="center"/>
            </w:pPr>
            <w:r w:rsidRPr="00222755">
              <w:rPr>
                <w:color w:val="000000"/>
              </w:rPr>
              <w:t>–</w:t>
            </w:r>
          </w:p>
        </w:tc>
      </w:tr>
      <w:tr w:rsidR="00620D7D" w:rsidRPr="00222755" w:rsidTr="00085059">
        <w:trPr>
          <w:trHeight w:val="135"/>
        </w:trPr>
        <w:tc>
          <w:tcPr>
            <w:tcW w:w="241" w:type="pct"/>
            <w:shd w:val="clear" w:color="auto" w:fill="auto"/>
            <w:vAlign w:val="center"/>
            <w:hideMark/>
          </w:tcPr>
          <w:p w:rsidR="00620D7D" w:rsidRPr="00222755" w:rsidRDefault="00620D7D" w:rsidP="00085059">
            <w:pPr>
              <w:jc w:val="center"/>
              <w:rPr>
                <w:b/>
                <w:bCs/>
                <w:color w:val="000000"/>
              </w:rPr>
            </w:pPr>
            <w:r w:rsidRPr="00222755">
              <w:rPr>
                <w:b/>
                <w:bCs/>
                <w:color w:val="000000"/>
              </w:rPr>
              <w:t> </w:t>
            </w:r>
          </w:p>
        </w:tc>
        <w:tc>
          <w:tcPr>
            <w:tcW w:w="2363" w:type="pct"/>
            <w:gridSpan w:val="2"/>
            <w:shd w:val="clear" w:color="auto" w:fill="auto"/>
            <w:vAlign w:val="center"/>
            <w:hideMark/>
          </w:tcPr>
          <w:p w:rsidR="00620D7D" w:rsidRPr="00222755" w:rsidRDefault="00620D7D" w:rsidP="00085059">
            <w:pPr>
              <w:jc w:val="center"/>
              <w:rPr>
                <w:b/>
                <w:bCs/>
                <w:color w:val="000000"/>
              </w:rPr>
            </w:pPr>
            <w:r w:rsidRPr="00222755">
              <w:rPr>
                <w:b/>
                <w:bCs/>
                <w:color w:val="000000"/>
              </w:rPr>
              <w:t>Итого по системе электроснабжения</w:t>
            </w:r>
          </w:p>
        </w:tc>
        <w:tc>
          <w:tcPr>
            <w:tcW w:w="650" w:type="pct"/>
            <w:shd w:val="clear" w:color="auto" w:fill="auto"/>
            <w:hideMark/>
          </w:tcPr>
          <w:p w:rsidR="00620D7D" w:rsidRPr="00222755" w:rsidRDefault="00620D7D" w:rsidP="00085059">
            <w:pPr>
              <w:jc w:val="center"/>
            </w:pPr>
            <w:r w:rsidRPr="00222755">
              <w:rPr>
                <w:color w:val="000000"/>
              </w:rPr>
              <w:t>–</w:t>
            </w:r>
          </w:p>
        </w:tc>
        <w:tc>
          <w:tcPr>
            <w:tcW w:w="262" w:type="pct"/>
            <w:shd w:val="clear" w:color="auto" w:fill="auto"/>
            <w:hideMark/>
          </w:tcPr>
          <w:p w:rsidR="00620D7D" w:rsidRPr="00222755" w:rsidRDefault="00620D7D" w:rsidP="00085059">
            <w:pPr>
              <w:jc w:val="center"/>
            </w:pPr>
            <w:r w:rsidRPr="00222755">
              <w:rPr>
                <w:color w:val="000000"/>
              </w:rPr>
              <w:t>–</w:t>
            </w:r>
          </w:p>
        </w:tc>
        <w:tc>
          <w:tcPr>
            <w:tcW w:w="262" w:type="pct"/>
            <w:shd w:val="clear" w:color="auto" w:fill="auto"/>
            <w:hideMark/>
          </w:tcPr>
          <w:p w:rsidR="00620D7D" w:rsidRPr="00222755" w:rsidRDefault="00620D7D" w:rsidP="00085059">
            <w:pPr>
              <w:jc w:val="center"/>
            </w:pPr>
            <w:r w:rsidRPr="00222755">
              <w:rPr>
                <w:color w:val="000000"/>
              </w:rPr>
              <w:t>–</w:t>
            </w:r>
          </w:p>
        </w:tc>
        <w:tc>
          <w:tcPr>
            <w:tcW w:w="262" w:type="pct"/>
            <w:shd w:val="clear" w:color="auto" w:fill="auto"/>
            <w:hideMark/>
          </w:tcPr>
          <w:p w:rsidR="00620D7D" w:rsidRPr="00222755" w:rsidRDefault="00620D7D" w:rsidP="00085059">
            <w:pPr>
              <w:jc w:val="center"/>
            </w:pPr>
            <w:r w:rsidRPr="00222755">
              <w:rPr>
                <w:color w:val="000000"/>
              </w:rPr>
              <w:t>–</w:t>
            </w:r>
          </w:p>
        </w:tc>
        <w:tc>
          <w:tcPr>
            <w:tcW w:w="262" w:type="pct"/>
            <w:shd w:val="clear" w:color="auto" w:fill="auto"/>
            <w:hideMark/>
          </w:tcPr>
          <w:p w:rsidR="00620D7D" w:rsidRPr="00222755" w:rsidRDefault="00620D7D" w:rsidP="00085059">
            <w:pPr>
              <w:jc w:val="center"/>
            </w:pPr>
            <w:r w:rsidRPr="00222755">
              <w:rPr>
                <w:color w:val="000000"/>
              </w:rPr>
              <w:t>–</w:t>
            </w:r>
          </w:p>
        </w:tc>
        <w:tc>
          <w:tcPr>
            <w:tcW w:w="262" w:type="pct"/>
            <w:shd w:val="clear" w:color="auto" w:fill="auto"/>
            <w:hideMark/>
          </w:tcPr>
          <w:p w:rsidR="00620D7D" w:rsidRPr="00222755" w:rsidRDefault="00620D7D" w:rsidP="00085059">
            <w:pPr>
              <w:jc w:val="center"/>
            </w:pPr>
            <w:r w:rsidRPr="00222755">
              <w:rPr>
                <w:color w:val="000000"/>
              </w:rPr>
              <w:t>–</w:t>
            </w:r>
          </w:p>
        </w:tc>
        <w:tc>
          <w:tcPr>
            <w:tcW w:w="436" w:type="pct"/>
            <w:shd w:val="clear" w:color="auto" w:fill="auto"/>
            <w:hideMark/>
          </w:tcPr>
          <w:p w:rsidR="00620D7D" w:rsidRPr="00222755" w:rsidRDefault="00620D7D" w:rsidP="00085059">
            <w:pPr>
              <w:jc w:val="center"/>
            </w:pPr>
            <w:r w:rsidRPr="00222755">
              <w:rPr>
                <w:color w:val="000000"/>
              </w:rPr>
              <w:t>–</w:t>
            </w:r>
          </w:p>
        </w:tc>
      </w:tr>
    </w:tbl>
    <w:p w:rsidR="00620D7D" w:rsidRPr="00222755" w:rsidRDefault="00620D7D" w:rsidP="00620D7D">
      <w:pPr>
        <w:pStyle w:val="S"/>
        <w:rPr>
          <w:szCs w:val="28"/>
        </w:rPr>
      </w:pPr>
    </w:p>
    <w:p w:rsidR="00620D7D" w:rsidRPr="00222755" w:rsidRDefault="00620D7D" w:rsidP="00620D7D">
      <w:pPr>
        <w:pStyle w:val="S"/>
        <w:rPr>
          <w:szCs w:val="28"/>
        </w:rPr>
      </w:pPr>
      <w:r w:rsidRPr="00222755">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620D7D" w:rsidRPr="00222755" w:rsidRDefault="00620D7D" w:rsidP="00BC2ADC">
      <w:pPr>
        <w:autoSpaceDE w:val="0"/>
        <w:autoSpaceDN w:val="0"/>
        <w:adjustRightInd w:val="0"/>
        <w:spacing w:line="360" w:lineRule="auto"/>
        <w:ind w:firstLine="709"/>
        <w:jc w:val="both"/>
        <w:rPr>
          <w:sz w:val="28"/>
          <w:szCs w:val="28"/>
        </w:rPr>
      </w:pPr>
    </w:p>
    <w:p w:rsidR="00EA34CF" w:rsidRPr="00222755" w:rsidRDefault="00EA34CF" w:rsidP="007E701B">
      <w:pPr>
        <w:sectPr w:rsidR="00EA34CF" w:rsidRPr="00222755" w:rsidSect="00EA34CF">
          <w:pgSz w:w="16838" w:h="11906" w:orient="landscape"/>
          <w:pgMar w:top="1701" w:right="1134" w:bottom="851" w:left="1134" w:header="709" w:footer="709" w:gutter="0"/>
          <w:cols w:space="708"/>
          <w:docGrid w:linePitch="360"/>
        </w:sectPr>
      </w:pPr>
    </w:p>
    <w:p w:rsidR="00AF6286" w:rsidRPr="00222755" w:rsidRDefault="00AF6286" w:rsidP="00AF6286">
      <w:pPr>
        <w:pStyle w:val="1"/>
        <w:keepNext w:val="0"/>
        <w:spacing w:before="0" w:after="0" w:line="360" w:lineRule="auto"/>
        <w:jc w:val="center"/>
        <w:rPr>
          <w:rFonts w:ascii="Times New Roman" w:hAnsi="Times New Roman" w:cs="Times New Roman"/>
          <w:noProof/>
          <w:szCs w:val="28"/>
        </w:rPr>
      </w:pPr>
      <w:bookmarkStart w:id="12" w:name="_Toc530573182"/>
      <w:r w:rsidRPr="00222755">
        <w:rPr>
          <w:rFonts w:ascii="Times New Roman" w:hAnsi="Times New Roman" w:cs="Times New Roman"/>
          <w:szCs w:val="28"/>
        </w:rPr>
        <w:lastRenderedPageBreak/>
        <w:t xml:space="preserve">7. </w:t>
      </w:r>
      <w:r w:rsidRPr="00222755">
        <w:rPr>
          <w:rFonts w:ascii="Times New Roman" w:hAnsi="Times New Roman" w:cs="Times New Roman"/>
          <w:noProof/>
          <w:szCs w:val="28"/>
        </w:rPr>
        <w:t xml:space="preserve">Перспективная схема теплоснабжения городского </w:t>
      </w:r>
      <w:bookmarkEnd w:id="12"/>
      <w:r w:rsidRPr="00222755">
        <w:rPr>
          <w:rFonts w:ascii="Times New Roman" w:hAnsi="Times New Roman" w:cs="Times New Roman"/>
          <w:noProof/>
          <w:szCs w:val="28"/>
        </w:rPr>
        <w:t>поселения</w:t>
      </w:r>
    </w:p>
    <w:p w:rsidR="00AF6286" w:rsidRPr="00222755" w:rsidRDefault="00AF6286" w:rsidP="00AF6286">
      <w:pPr>
        <w:spacing w:line="360" w:lineRule="auto"/>
        <w:ind w:firstLine="709"/>
        <w:jc w:val="both"/>
        <w:rPr>
          <w:sz w:val="28"/>
          <w:szCs w:val="28"/>
        </w:rPr>
      </w:pPr>
    </w:p>
    <w:p w:rsidR="00AF6286" w:rsidRPr="00222755" w:rsidRDefault="00AF6286" w:rsidP="00AF6286">
      <w:pPr>
        <w:spacing w:line="360" w:lineRule="auto"/>
        <w:ind w:firstLine="709"/>
        <w:jc w:val="both"/>
        <w:rPr>
          <w:sz w:val="28"/>
          <w:szCs w:val="28"/>
        </w:rPr>
      </w:pPr>
      <w:r w:rsidRPr="00222755">
        <w:rPr>
          <w:sz w:val="28"/>
          <w:szCs w:val="28"/>
        </w:rPr>
        <w:t xml:space="preserve">Перспективная схема теплоснабжения выполнена в соответствии с </w:t>
      </w:r>
      <w:r w:rsidRPr="00222755">
        <w:rPr>
          <w:sz w:val="28"/>
        </w:rPr>
        <w:t>Генеральным планом Мглинского городского поселения</w:t>
      </w:r>
      <w:r w:rsidRPr="00222755">
        <w:rPr>
          <w:sz w:val="28"/>
          <w:szCs w:val="28"/>
        </w:rPr>
        <w:t xml:space="preserve"> и</w:t>
      </w:r>
      <w:r w:rsidRPr="00222755">
        <w:rPr>
          <w:b/>
          <w:bCs/>
          <w:i/>
          <w:sz w:val="32"/>
          <w:szCs w:val="32"/>
        </w:rPr>
        <w:t xml:space="preserve"> </w:t>
      </w:r>
      <w:r w:rsidRPr="00222755">
        <w:rPr>
          <w:bCs/>
          <w:sz w:val="28"/>
          <w:szCs w:val="32"/>
        </w:rPr>
        <w:t xml:space="preserve">Схемой </w:t>
      </w:r>
      <w:r w:rsidRPr="00222755">
        <w:rPr>
          <w:sz w:val="28"/>
          <w:szCs w:val="28"/>
        </w:rPr>
        <w:t>теплоснабжения Мглинского городского поселения Брянской области на период до 2031 года (актуализация на 2021 год).</w:t>
      </w:r>
    </w:p>
    <w:p w:rsidR="00AF6286" w:rsidRPr="00222755" w:rsidRDefault="00AF6286" w:rsidP="00AF6286">
      <w:pPr>
        <w:spacing w:line="360" w:lineRule="auto"/>
        <w:ind w:firstLine="709"/>
        <w:jc w:val="both"/>
        <w:rPr>
          <w:sz w:val="28"/>
          <w:szCs w:val="28"/>
        </w:rPr>
      </w:pPr>
      <w:r w:rsidRPr="00222755">
        <w:rPr>
          <w:sz w:val="28"/>
          <w:szCs w:val="28"/>
        </w:rPr>
        <w:t>Стоимость и период реализации мероприятия приняты прогнозно, для принятия более точных значений требуется разработка пакета документации, в том числе проектной и сметной документации.</w:t>
      </w:r>
    </w:p>
    <w:p w:rsidR="00AF6286" w:rsidRPr="00222755" w:rsidRDefault="00AF6286" w:rsidP="00AF6286">
      <w:pPr>
        <w:autoSpaceDE w:val="0"/>
        <w:autoSpaceDN w:val="0"/>
        <w:adjustRightInd w:val="0"/>
        <w:spacing w:line="360" w:lineRule="auto"/>
        <w:ind w:firstLine="709"/>
        <w:jc w:val="both"/>
        <w:rPr>
          <w:sz w:val="28"/>
          <w:szCs w:val="28"/>
        </w:rPr>
      </w:pPr>
      <w:r w:rsidRPr="00222755">
        <w:rPr>
          <w:sz w:val="28"/>
          <w:szCs w:val="28"/>
        </w:rPr>
        <w:t xml:space="preserve">Предложения по реконструкции, модернизации и строительству объектов в системе теплоснабжения на территории </w:t>
      </w:r>
      <w:r w:rsidRPr="00222755">
        <w:rPr>
          <w:sz w:val="28"/>
          <w:szCs w:val="28"/>
          <w:shd w:val="clear" w:color="auto" w:fill="FFFFFF"/>
        </w:rPr>
        <w:t>Мглинского городского поселения</w:t>
      </w:r>
      <w:r w:rsidRPr="00222755">
        <w:rPr>
          <w:sz w:val="28"/>
          <w:szCs w:val="28"/>
        </w:rPr>
        <w:t xml:space="preserve"> представлены</w:t>
      </w:r>
      <w:r w:rsidR="00222755">
        <w:rPr>
          <w:sz w:val="28"/>
          <w:szCs w:val="28"/>
        </w:rPr>
        <w:t xml:space="preserve"> таблице 19</w:t>
      </w:r>
      <w:r w:rsidRPr="00222755">
        <w:rPr>
          <w:sz w:val="28"/>
          <w:szCs w:val="28"/>
        </w:rPr>
        <w:t>.</w:t>
      </w:r>
    </w:p>
    <w:p w:rsidR="00AF6286" w:rsidRPr="00222755" w:rsidRDefault="00AF6286" w:rsidP="00D4100B">
      <w:pPr>
        <w:spacing w:line="360" w:lineRule="auto"/>
        <w:ind w:firstLine="709"/>
        <w:rPr>
          <w:sz w:val="28"/>
          <w:szCs w:val="28"/>
        </w:rPr>
      </w:pPr>
    </w:p>
    <w:p w:rsidR="008602E1" w:rsidRPr="00222755" w:rsidRDefault="00222755" w:rsidP="00D4100B">
      <w:pPr>
        <w:spacing w:line="360" w:lineRule="auto"/>
        <w:ind w:firstLine="709"/>
        <w:rPr>
          <w:sz w:val="28"/>
          <w:szCs w:val="28"/>
        </w:rPr>
      </w:pPr>
      <w:r>
        <w:rPr>
          <w:sz w:val="28"/>
          <w:szCs w:val="28"/>
        </w:rPr>
        <w:t>Таблица 19</w:t>
      </w:r>
      <w:r w:rsidR="008602E1" w:rsidRPr="00222755">
        <w:rPr>
          <w:sz w:val="28"/>
          <w:szCs w:val="28"/>
        </w:rPr>
        <w:t xml:space="preserve"> – </w:t>
      </w:r>
      <w:r w:rsidR="00085059" w:rsidRPr="00222755">
        <w:rPr>
          <w:sz w:val="28"/>
          <w:szCs w:val="28"/>
        </w:rPr>
        <w:t>Предложения по реконструкции, модернизации и строительству объектов в системе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967"/>
        <w:gridCol w:w="2198"/>
        <w:gridCol w:w="2796"/>
        <w:gridCol w:w="1127"/>
        <w:gridCol w:w="1127"/>
        <w:gridCol w:w="1127"/>
        <w:gridCol w:w="1127"/>
        <w:gridCol w:w="1127"/>
        <w:gridCol w:w="1876"/>
      </w:tblGrid>
      <w:tr w:rsidR="00085059" w:rsidRPr="00222755" w:rsidTr="00085059">
        <w:trPr>
          <w:trHeight w:val="300"/>
          <w:tblHeader/>
        </w:trPr>
        <w:tc>
          <w:tcPr>
            <w:tcW w:w="241" w:type="pct"/>
            <w:vMerge w:val="restart"/>
            <w:shd w:val="clear" w:color="auto" w:fill="auto"/>
            <w:vAlign w:val="center"/>
            <w:hideMark/>
          </w:tcPr>
          <w:p w:rsidR="00085059" w:rsidRPr="00222755" w:rsidRDefault="00085059" w:rsidP="00085059">
            <w:pPr>
              <w:jc w:val="center"/>
            </w:pPr>
            <w:r w:rsidRPr="00222755">
              <w:t>№ п/п</w:t>
            </w:r>
          </w:p>
        </w:tc>
        <w:tc>
          <w:tcPr>
            <w:tcW w:w="1852" w:type="pct"/>
            <w:vMerge w:val="restart"/>
            <w:shd w:val="clear" w:color="auto" w:fill="auto"/>
            <w:vAlign w:val="center"/>
            <w:hideMark/>
          </w:tcPr>
          <w:p w:rsidR="00085059" w:rsidRPr="00222755" w:rsidRDefault="00085059" w:rsidP="00085059">
            <w:pPr>
              <w:jc w:val="center"/>
            </w:pPr>
            <w:r w:rsidRPr="00222755">
              <w:t>Наименование мероприятия</w:t>
            </w:r>
          </w:p>
        </w:tc>
        <w:tc>
          <w:tcPr>
            <w:tcW w:w="511" w:type="pct"/>
            <w:vMerge w:val="restart"/>
            <w:shd w:val="clear" w:color="auto" w:fill="auto"/>
            <w:vAlign w:val="center"/>
            <w:hideMark/>
          </w:tcPr>
          <w:p w:rsidR="00085059" w:rsidRPr="00222755" w:rsidRDefault="00085059" w:rsidP="00085059">
            <w:pPr>
              <w:jc w:val="center"/>
            </w:pPr>
            <w:r w:rsidRPr="00222755">
              <w:t>Сроки реализации</w:t>
            </w:r>
          </w:p>
        </w:tc>
        <w:tc>
          <w:tcPr>
            <w:tcW w:w="650" w:type="pct"/>
            <w:vMerge w:val="restart"/>
            <w:shd w:val="clear" w:color="auto" w:fill="auto"/>
            <w:vAlign w:val="center"/>
            <w:hideMark/>
          </w:tcPr>
          <w:p w:rsidR="00085059" w:rsidRPr="00222755" w:rsidRDefault="00085059" w:rsidP="00085059">
            <w:pPr>
              <w:jc w:val="center"/>
            </w:pPr>
            <w:r w:rsidRPr="00222755">
              <w:t>Стоимость, тыс. руб.</w:t>
            </w:r>
          </w:p>
        </w:tc>
        <w:tc>
          <w:tcPr>
            <w:tcW w:w="1746" w:type="pct"/>
            <w:gridSpan w:val="6"/>
            <w:shd w:val="clear" w:color="auto" w:fill="auto"/>
            <w:vAlign w:val="center"/>
            <w:hideMark/>
          </w:tcPr>
          <w:p w:rsidR="00085059" w:rsidRPr="00222755" w:rsidRDefault="00085059" w:rsidP="00085059">
            <w:pPr>
              <w:jc w:val="center"/>
            </w:pPr>
            <w:r w:rsidRPr="00222755">
              <w:t>В том числе по годам, тыс. руб.</w:t>
            </w:r>
          </w:p>
        </w:tc>
      </w:tr>
      <w:tr w:rsidR="00085059" w:rsidRPr="00222755" w:rsidTr="00085059">
        <w:trPr>
          <w:trHeight w:val="226"/>
          <w:tblHeader/>
        </w:trPr>
        <w:tc>
          <w:tcPr>
            <w:tcW w:w="241" w:type="pct"/>
            <w:vMerge/>
            <w:vAlign w:val="center"/>
            <w:hideMark/>
          </w:tcPr>
          <w:p w:rsidR="00085059" w:rsidRPr="00222755" w:rsidRDefault="00085059" w:rsidP="00085059"/>
        </w:tc>
        <w:tc>
          <w:tcPr>
            <w:tcW w:w="1852" w:type="pct"/>
            <w:vMerge/>
            <w:vAlign w:val="center"/>
            <w:hideMark/>
          </w:tcPr>
          <w:p w:rsidR="00085059" w:rsidRPr="00222755" w:rsidRDefault="00085059" w:rsidP="00085059"/>
        </w:tc>
        <w:tc>
          <w:tcPr>
            <w:tcW w:w="511" w:type="pct"/>
            <w:vMerge/>
            <w:vAlign w:val="center"/>
            <w:hideMark/>
          </w:tcPr>
          <w:p w:rsidR="00085059" w:rsidRPr="00222755" w:rsidRDefault="00085059" w:rsidP="00085059"/>
        </w:tc>
        <w:tc>
          <w:tcPr>
            <w:tcW w:w="650" w:type="pct"/>
            <w:vMerge/>
            <w:vAlign w:val="center"/>
            <w:hideMark/>
          </w:tcPr>
          <w:p w:rsidR="00085059" w:rsidRPr="00222755" w:rsidRDefault="00085059" w:rsidP="00085059"/>
        </w:tc>
        <w:tc>
          <w:tcPr>
            <w:tcW w:w="262" w:type="pct"/>
            <w:shd w:val="clear" w:color="auto" w:fill="auto"/>
            <w:vAlign w:val="center"/>
            <w:hideMark/>
          </w:tcPr>
          <w:p w:rsidR="00085059" w:rsidRPr="00222755" w:rsidRDefault="00085059" w:rsidP="00085059">
            <w:pPr>
              <w:jc w:val="center"/>
            </w:pPr>
            <w:r w:rsidRPr="00222755">
              <w:t>2021</w:t>
            </w:r>
          </w:p>
        </w:tc>
        <w:tc>
          <w:tcPr>
            <w:tcW w:w="262" w:type="pct"/>
            <w:shd w:val="clear" w:color="auto" w:fill="auto"/>
            <w:vAlign w:val="center"/>
            <w:hideMark/>
          </w:tcPr>
          <w:p w:rsidR="00085059" w:rsidRPr="00222755" w:rsidRDefault="00085059" w:rsidP="00085059">
            <w:pPr>
              <w:jc w:val="center"/>
            </w:pPr>
            <w:r w:rsidRPr="00222755">
              <w:t>2022</w:t>
            </w:r>
          </w:p>
        </w:tc>
        <w:tc>
          <w:tcPr>
            <w:tcW w:w="262" w:type="pct"/>
            <w:shd w:val="clear" w:color="auto" w:fill="auto"/>
            <w:vAlign w:val="center"/>
            <w:hideMark/>
          </w:tcPr>
          <w:p w:rsidR="00085059" w:rsidRPr="00222755" w:rsidRDefault="00085059" w:rsidP="00085059">
            <w:pPr>
              <w:jc w:val="center"/>
            </w:pPr>
            <w:r w:rsidRPr="00222755">
              <w:t>2023</w:t>
            </w:r>
          </w:p>
        </w:tc>
        <w:tc>
          <w:tcPr>
            <w:tcW w:w="262" w:type="pct"/>
            <w:shd w:val="clear" w:color="auto" w:fill="auto"/>
            <w:vAlign w:val="center"/>
            <w:hideMark/>
          </w:tcPr>
          <w:p w:rsidR="00085059" w:rsidRPr="00222755" w:rsidRDefault="00085059" w:rsidP="00085059">
            <w:pPr>
              <w:jc w:val="center"/>
            </w:pPr>
            <w:r w:rsidRPr="00222755">
              <w:t>2024</w:t>
            </w:r>
          </w:p>
        </w:tc>
        <w:tc>
          <w:tcPr>
            <w:tcW w:w="262" w:type="pct"/>
            <w:shd w:val="clear" w:color="auto" w:fill="auto"/>
            <w:vAlign w:val="center"/>
            <w:hideMark/>
          </w:tcPr>
          <w:p w:rsidR="00085059" w:rsidRPr="00222755" w:rsidRDefault="00085059" w:rsidP="00085059">
            <w:pPr>
              <w:jc w:val="center"/>
            </w:pPr>
            <w:r w:rsidRPr="00222755">
              <w:t>2025</w:t>
            </w:r>
          </w:p>
        </w:tc>
        <w:tc>
          <w:tcPr>
            <w:tcW w:w="436" w:type="pct"/>
            <w:shd w:val="clear" w:color="auto" w:fill="auto"/>
            <w:vAlign w:val="center"/>
            <w:hideMark/>
          </w:tcPr>
          <w:p w:rsidR="00085059" w:rsidRPr="00222755" w:rsidRDefault="00085059" w:rsidP="00085059">
            <w:pPr>
              <w:jc w:val="center"/>
            </w:pPr>
            <w:r w:rsidRPr="00222755">
              <w:t>2026-2031</w:t>
            </w:r>
          </w:p>
        </w:tc>
      </w:tr>
      <w:tr w:rsidR="00085059" w:rsidRPr="00222755" w:rsidTr="00085059">
        <w:trPr>
          <w:trHeight w:val="509"/>
        </w:trPr>
        <w:tc>
          <w:tcPr>
            <w:tcW w:w="241" w:type="pct"/>
            <w:shd w:val="clear" w:color="000000" w:fill="FFFFFF"/>
            <w:vAlign w:val="center"/>
            <w:hideMark/>
          </w:tcPr>
          <w:p w:rsidR="00085059" w:rsidRPr="00222755" w:rsidRDefault="00085059" w:rsidP="00085059">
            <w:pPr>
              <w:jc w:val="center"/>
              <w:rPr>
                <w:color w:val="000000"/>
              </w:rPr>
            </w:pPr>
            <w:r w:rsidRPr="00222755">
              <w:rPr>
                <w:color w:val="000000"/>
              </w:rPr>
              <w:t>1</w:t>
            </w:r>
          </w:p>
        </w:tc>
        <w:tc>
          <w:tcPr>
            <w:tcW w:w="1852" w:type="pct"/>
            <w:shd w:val="clear" w:color="000000" w:fill="FFFFFF"/>
            <w:vAlign w:val="center"/>
            <w:hideMark/>
          </w:tcPr>
          <w:p w:rsidR="00085059" w:rsidRPr="00222755" w:rsidRDefault="00085059" w:rsidP="00085059">
            <w:pPr>
              <w:rPr>
                <w:color w:val="000000"/>
              </w:rPr>
            </w:pPr>
            <w:r w:rsidRPr="00222755">
              <w:rPr>
                <w:color w:val="000000"/>
              </w:rPr>
              <w:t>Замена участка теплотрассы котельной №1</w:t>
            </w:r>
          </w:p>
        </w:tc>
        <w:tc>
          <w:tcPr>
            <w:tcW w:w="511" w:type="pct"/>
            <w:shd w:val="clear" w:color="000000" w:fill="FFFFFF"/>
            <w:vAlign w:val="center"/>
            <w:hideMark/>
          </w:tcPr>
          <w:p w:rsidR="00085059" w:rsidRPr="00222755" w:rsidRDefault="00BD2E36" w:rsidP="00085059">
            <w:pPr>
              <w:jc w:val="center"/>
            </w:pPr>
            <w:r>
              <w:rPr>
                <w:color w:val="000000"/>
              </w:rPr>
              <w:t>2021</w:t>
            </w:r>
          </w:p>
        </w:tc>
        <w:tc>
          <w:tcPr>
            <w:tcW w:w="650" w:type="pct"/>
            <w:shd w:val="clear" w:color="000000" w:fill="FFFFFF"/>
            <w:vAlign w:val="center"/>
            <w:hideMark/>
          </w:tcPr>
          <w:p w:rsidR="00085059" w:rsidRPr="00222755" w:rsidRDefault="00085059" w:rsidP="00085059">
            <w:pPr>
              <w:jc w:val="center"/>
            </w:pPr>
            <w:r w:rsidRPr="00222755">
              <w:t>Нет данных</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hideMark/>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436" w:type="pct"/>
            <w:shd w:val="clear" w:color="000000" w:fill="FFFFFF"/>
            <w:vAlign w:val="center"/>
          </w:tcPr>
          <w:p w:rsidR="00085059" w:rsidRPr="00222755" w:rsidRDefault="00085059" w:rsidP="00085059">
            <w:pPr>
              <w:jc w:val="center"/>
            </w:pPr>
            <w:r w:rsidRPr="00222755">
              <w:rPr>
                <w:color w:val="000000"/>
              </w:rPr>
              <w:t>–</w:t>
            </w:r>
          </w:p>
        </w:tc>
      </w:tr>
      <w:tr w:rsidR="00085059" w:rsidRPr="00222755" w:rsidTr="00085059">
        <w:trPr>
          <w:trHeight w:val="509"/>
        </w:trPr>
        <w:tc>
          <w:tcPr>
            <w:tcW w:w="241" w:type="pct"/>
            <w:shd w:val="clear" w:color="000000" w:fill="FFFFFF"/>
            <w:vAlign w:val="center"/>
          </w:tcPr>
          <w:p w:rsidR="00085059" w:rsidRPr="00222755" w:rsidRDefault="00085059" w:rsidP="00085059">
            <w:pPr>
              <w:jc w:val="center"/>
              <w:rPr>
                <w:color w:val="000000"/>
              </w:rPr>
            </w:pPr>
            <w:r w:rsidRPr="00222755">
              <w:rPr>
                <w:color w:val="000000"/>
              </w:rPr>
              <w:t>2</w:t>
            </w:r>
          </w:p>
        </w:tc>
        <w:tc>
          <w:tcPr>
            <w:tcW w:w="1852" w:type="pct"/>
            <w:shd w:val="clear" w:color="000000" w:fill="FFFFFF"/>
            <w:vAlign w:val="center"/>
          </w:tcPr>
          <w:p w:rsidR="00085059" w:rsidRPr="00222755" w:rsidRDefault="00085059" w:rsidP="00085059">
            <w:pPr>
              <w:rPr>
                <w:color w:val="000000"/>
              </w:rPr>
            </w:pPr>
            <w:r w:rsidRPr="00222755">
              <w:rPr>
                <w:color w:val="000000"/>
              </w:rPr>
              <w:t>Замена участка теплотрассы котельной №2</w:t>
            </w:r>
          </w:p>
        </w:tc>
        <w:tc>
          <w:tcPr>
            <w:tcW w:w="511" w:type="pct"/>
            <w:shd w:val="clear" w:color="000000" w:fill="FFFFFF"/>
            <w:vAlign w:val="center"/>
          </w:tcPr>
          <w:p w:rsidR="00085059" w:rsidRPr="00222755" w:rsidRDefault="00BD2E36" w:rsidP="00085059">
            <w:pPr>
              <w:jc w:val="center"/>
              <w:rPr>
                <w:color w:val="000000"/>
              </w:rPr>
            </w:pPr>
            <w:r>
              <w:rPr>
                <w:color w:val="000000"/>
              </w:rPr>
              <w:t>2021</w:t>
            </w:r>
          </w:p>
        </w:tc>
        <w:tc>
          <w:tcPr>
            <w:tcW w:w="650" w:type="pct"/>
            <w:shd w:val="clear" w:color="000000" w:fill="FFFFFF"/>
            <w:vAlign w:val="center"/>
          </w:tcPr>
          <w:p w:rsidR="00085059" w:rsidRPr="00222755" w:rsidRDefault="00085059" w:rsidP="00085059">
            <w:pPr>
              <w:jc w:val="center"/>
              <w:rPr>
                <w:color w:val="000000"/>
              </w:rPr>
            </w:pPr>
            <w:r w:rsidRPr="00222755">
              <w:t>Нет данных</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436" w:type="pct"/>
            <w:shd w:val="clear" w:color="000000" w:fill="FFFFFF"/>
            <w:vAlign w:val="center"/>
          </w:tcPr>
          <w:p w:rsidR="00085059" w:rsidRPr="00222755" w:rsidRDefault="00085059" w:rsidP="00085059">
            <w:pPr>
              <w:jc w:val="center"/>
            </w:pPr>
            <w:r w:rsidRPr="00222755">
              <w:rPr>
                <w:color w:val="000000"/>
              </w:rPr>
              <w:t>–</w:t>
            </w:r>
          </w:p>
        </w:tc>
      </w:tr>
      <w:tr w:rsidR="00085059" w:rsidRPr="00222755" w:rsidTr="00222755">
        <w:trPr>
          <w:trHeight w:val="509"/>
        </w:trPr>
        <w:tc>
          <w:tcPr>
            <w:tcW w:w="241" w:type="pct"/>
            <w:shd w:val="clear" w:color="000000" w:fill="FFFFFF"/>
            <w:vAlign w:val="center"/>
          </w:tcPr>
          <w:p w:rsidR="00085059" w:rsidRPr="00222755" w:rsidRDefault="00085059" w:rsidP="00085059">
            <w:pPr>
              <w:jc w:val="center"/>
              <w:rPr>
                <w:color w:val="000000"/>
              </w:rPr>
            </w:pPr>
            <w:r w:rsidRPr="00222755">
              <w:rPr>
                <w:color w:val="000000"/>
              </w:rPr>
              <w:t>3</w:t>
            </w:r>
          </w:p>
        </w:tc>
        <w:tc>
          <w:tcPr>
            <w:tcW w:w="1852" w:type="pct"/>
            <w:shd w:val="clear" w:color="000000" w:fill="FFFFFF"/>
            <w:vAlign w:val="center"/>
          </w:tcPr>
          <w:p w:rsidR="00085059" w:rsidRPr="00222755" w:rsidRDefault="00085059" w:rsidP="00085059">
            <w:pPr>
              <w:rPr>
                <w:color w:val="000000"/>
              </w:rPr>
            </w:pPr>
            <w:r w:rsidRPr="00222755">
              <w:rPr>
                <w:color w:val="000000"/>
              </w:rPr>
              <w:t>Замена участка теплотрассы котельной №5</w:t>
            </w:r>
          </w:p>
        </w:tc>
        <w:tc>
          <w:tcPr>
            <w:tcW w:w="511" w:type="pct"/>
            <w:shd w:val="clear" w:color="000000" w:fill="FFFFFF"/>
            <w:vAlign w:val="center"/>
          </w:tcPr>
          <w:p w:rsidR="00085059" w:rsidRPr="00222755" w:rsidRDefault="00BD2E36" w:rsidP="00085059">
            <w:pPr>
              <w:jc w:val="center"/>
              <w:rPr>
                <w:color w:val="000000"/>
              </w:rPr>
            </w:pPr>
            <w:r>
              <w:rPr>
                <w:color w:val="000000"/>
              </w:rPr>
              <w:t>2022</w:t>
            </w:r>
          </w:p>
        </w:tc>
        <w:tc>
          <w:tcPr>
            <w:tcW w:w="650" w:type="pct"/>
            <w:shd w:val="clear" w:color="000000" w:fill="FFFFFF"/>
            <w:vAlign w:val="center"/>
          </w:tcPr>
          <w:p w:rsidR="00085059" w:rsidRPr="00222755" w:rsidRDefault="00085059" w:rsidP="00085059">
            <w:pPr>
              <w:jc w:val="center"/>
              <w:rPr>
                <w:color w:val="000000"/>
              </w:rPr>
            </w:pPr>
            <w:r w:rsidRPr="00222755">
              <w:t>Нет данных</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262" w:type="pct"/>
            <w:tcBorders>
              <w:bottom w:val="single" w:sz="4" w:space="0" w:color="auto"/>
            </w:tcBorders>
            <w:shd w:val="clear" w:color="000000" w:fill="FFFFFF"/>
            <w:vAlign w:val="center"/>
          </w:tcPr>
          <w:p w:rsidR="00085059" w:rsidRPr="00222755" w:rsidRDefault="00085059" w:rsidP="00085059">
            <w:pPr>
              <w:jc w:val="center"/>
            </w:pPr>
            <w:r w:rsidRPr="00222755">
              <w:rPr>
                <w:color w:val="000000"/>
              </w:rPr>
              <w:t>–</w:t>
            </w:r>
          </w:p>
        </w:tc>
        <w:tc>
          <w:tcPr>
            <w:tcW w:w="262" w:type="pct"/>
            <w:shd w:val="clear" w:color="000000" w:fill="FFFFFF"/>
            <w:vAlign w:val="center"/>
          </w:tcPr>
          <w:p w:rsidR="00085059" w:rsidRPr="00222755" w:rsidRDefault="00085059" w:rsidP="00085059">
            <w:pPr>
              <w:jc w:val="center"/>
            </w:pPr>
            <w:r w:rsidRPr="00222755">
              <w:rPr>
                <w:color w:val="000000"/>
              </w:rPr>
              <w:t>–</w:t>
            </w:r>
          </w:p>
        </w:tc>
        <w:tc>
          <w:tcPr>
            <w:tcW w:w="436" w:type="pct"/>
            <w:shd w:val="clear" w:color="000000" w:fill="FFFFFF"/>
            <w:vAlign w:val="center"/>
          </w:tcPr>
          <w:p w:rsidR="00085059" w:rsidRPr="00222755" w:rsidRDefault="00085059" w:rsidP="00085059">
            <w:pPr>
              <w:jc w:val="center"/>
            </w:pPr>
            <w:r w:rsidRPr="00222755">
              <w:rPr>
                <w:color w:val="000000"/>
              </w:rPr>
              <w:t>–</w:t>
            </w:r>
          </w:p>
        </w:tc>
      </w:tr>
      <w:tr w:rsidR="00085059" w:rsidRPr="00222755" w:rsidTr="00222755">
        <w:trPr>
          <w:trHeight w:val="135"/>
        </w:trPr>
        <w:tc>
          <w:tcPr>
            <w:tcW w:w="241" w:type="pct"/>
            <w:shd w:val="clear" w:color="auto" w:fill="auto"/>
            <w:vAlign w:val="center"/>
            <w:hideMark/>
          </w:tcPr>
          <w:p w:rsidR="00085059" w:rsidRPr="00222755" w:rsidRDefault="00085059" w:rsidP="00085059">
            <w:pPr>
              <w:jc w:val="center"/>
              <w:rPr>
                <w:b/>
                <w:bCs/>
                <w:color w:val="000000"/>
              </w:rPr>
            </w:pPr>
            <w:r w:rsidRPr="00222755">
              <w:rPr>
                <w:b/>
                <w:bCs/>
                <w:color w:val="000000"/>
              </w:rPr>
              <w:t> </w:t>
            </w:r>
          </w:p>
        </w:tc>
        <w:tc>
          <w:tcPr>
            <w:tcW w:w="2363" w:type="pct"/>
            <w:gridSpan w:val="2"/>
            <w:shd w:val="clear" w:color="auto" w:fill="auto"/>
            <w:vAlign w:val="center"/>
            <w:hideMark/>
          </w:tcPr>
          <w:p w:rsidR="00085059" w:rsidRPr="00222755" w:rsidRDefault="00085059" w:rsidP="00085059">
            <w:pPr>
              <w:jc w:val="center"/>
              <w:rPr>
                <w:b/>
                <w:bCs/>
                <w:color w:val="000000"/>
              </w:rPr>
            </w:pPr>
            <w:r w:rsidRPr="00222755">
              <w:rPr>
                <w:b/>
                <w:bCs/>
                <w:color w:val="000000"/>
              </w:rPr>
              <w:t>Итого по системе теплоснабжения</w:t>
            </w:r>
          </w:p>
        </w:tc>
        <w:tc>
          <w:tcPr>
            <w:tcW w:w="650" w:type="pct"/>
            <w:shd w:val="clear" w:color="auto" w:fill="auto"/>
            <w:hideMark/>
          </w:tcPr>
          <w:p w:rsidR="00085059" w:rsidRPr="00222755" w:rsidRDefault="00085059" w:rsidP="00085059">
            <w:pPr>
              <w:jc w:val="center"/>
            </w:pPr>
            <w:r w:rsidRPr="00222755">
              <w:rPr>
                <w:color w:val="000000"/>
              </w:rPr>
              <w:t>–</w:t>
            </w:r>
          </w:p>
        </w:tc>
        <w:tc>
          <w:tcPr>
            <w:tcW w:w="262" w:type="pct"/>
            <w:shd w:val="clear" w:color="auto" w:fill="auto"/>
            <w:hideMark/>
          </w:tcPr>
          <w:p w:rsidR="00085059" w:rsidRPr="00222755" w:rsidRDefault="00085059" w:rsidP="00085059">
            <w:pPr>
              <w:jc w:val="center"/>
            </w:pPr>
            <w:r w:rsidRPr="00222755">
              <w:rPr>
                <w:color w:val="000000"/>
              </w:rPr>
              <w:t>–</w:t>
            </w:r>
          </w:p>
        </w:tc>
        <w:tc>
          <w:tcPr>
            <w:tcW w:w="262" w:type="pct"/>
            <w:shd w:val="clear" w:color="auto" w:fill="auto"/>
            <w:hideMark/>
          </w:tcPr>
          <w:p w:rsidR="00085059" w:rsidRPr="00222755" w:rsidRDefault="00085059" w:rsidP="00085059">
            <w:pPr>
              <w:jc w:val="center"/>
            </w:pPr>
            <w:r w:rsidRPr="00222755">
              <w:rPr>
                <w:color w:val="000000"/>
              </w:rPr>
              <w:t>–</w:t>
            </w:r>
          </w:p>
        </w:tc>
        <w:tc>
          <w:tcPr>
            <w:tcW w:w="262" w:type="pct"/>
            <w:shd w:val="clear" w:color="auto" w:fill="auto"/>
            <w:hideMark/>
          </w:tcPr>
          <w:p w:rsidR="00085059" w:rsidRPr="00222755" w:rsidRDefault="00085059" w:rsidP="00085059">
            <w:pPr>
              <w:jc w:val="center"/>
            </w:pPr>
            <w:r w:rsidRPr="00222755">
              <w:rPr>
                <w:color w:val="000000"/>
              </w:rPr>
              <w:t>–</w:t>
            </w:r>
          </w:p>
        </w:tc>
        <w:tc>
          <w:tcPr>
            <w:tcW w:w="262" w:type="pct"/>
            <w:tcBorders>
              <w:bottom w:val="single" w:sz="4" w:space="0" w:color="auto"/>
            </w:tcBorders>
            <w:shd w:val="clear" w:color="auto" w:fill="auto"/>
            <w:hideMark/>
          </w:tcPr>
          <w:p w:rsidR="00085059" w:rsidRPr="00222755" w:rsidRDefault="00085059" w:rsidP="00085059">
            <w:pPr>
              <w:jc w:val="center"/>
            </w:pPr>
            <w:r w:rsidRPr="00222755">
              <w:rPr>
                <w:color w:val="000000"/>
              </w:rPr>
              <w:t>–</w:t>
            </w:r>
          </w:p>
        </w:tc>
        <w:tc>
          <w:tcPr>
            <w:tcW w:w="262" w:type="pct"/>
            <w:shd w:val="clear" w:color="auto" w:fill="auto"/>
            <w:hideMark/>
          </w:tcPr>
          <w:p w:rsidR="00085059" w:rsidRPr="00222755" w:rsidRDefault="00085059" w:rsidP="00085059">
            <w:pPr>
              <w:jc w:val="center"/>
            </w:pPr>
            <w:r w:rsidRPr="00222755">
              <w:rPr>
                <w:color w:val="000000"/>
              </w:rPr>
              <w:t>–</w:t>
            </w:r>
          </w:p>
        </w:tc>
        <w:tc>
          <w:tcPr>
            <w:tcW w:w="436" w:type="pct"/>
            <w:shd w:val="clear" w:color="auto" w:fill="auto"/>
            <w:hideMark/>
          </w:tcPr>
          <w:p w:rsidR="00085059" w:rsidRPr="00222755" w:rsidRDefault="00085059" w:rsidP="00085059">
            <w:pPr>
              <w:jc w:val="center"/>
            </w:pPr>
            <w:r w:rsidRPr="00222755">
              <w:rPr>
                <w:color w:val="000000"/>
              </w:rPr>
              <w:t>–</w:t>
            </w:r>
          </w:p>
        </w:tc>
      </w:tr>
    </w:tbl>
    <w:p w:rsidR="00085059" w:rsidRPr="00222755" w:rsidRDefault="00085059" w:rsidP="00085059">
      <w:pPr>
        <w:pStyle w:val="S"/>
        <w:rPr>
          <w:szCs w:val="28"/>
        </w:rPr>
      </w:pPr>
    </w:p>
    <w:p w:rsidR="00085059" w:rsidRPr="00222755" w:rsidRDefault="00085059" w:rsidP="00085059">
      <w:pPr>
        <w:pStyle w:val="S"/>
        <w:rPr>
          <w:szCs w:val="28"/>
        </w:rPr>
      </w:pPr>
      <w:r w:rsidRPr="00222755">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085059" w:rsidRPr="00222755" w:rsidRDefault="00085059" w:rsidP="00D4100B">
      <w:pPr>
        <w:spacing w:line="360" w:lineRule="auto"/>
        <w:ind w:firstLine="709"/>
        <w:rPr>
          <w:sz w:val="28"/>
          <w:szCs w:val="28"/>
        </w:rPr>
      </w:pPr>
    </w:p>
    <w:p w:rsidR="008C68E9" w:rsidRPr="00222755" w:rsidRDefault="008C68E9" w:rsidP="008C68E9">
      <w:pPr>
        <w:jc w:val="center"/>
        <w:rPr>
          <w:sz w:val="18"/>
        </w:rPr>
        <w:sectPr w:rsidR="008C68E9" w:rsidRPr="00222755">
          <w:headerReference w:type="default" r:id="rId14"/>
          <w:footerReference w:type="default" r:id="rId15"/>
          <w:pgSz w:w="23820" w:h="16850" w:orient="landscape"/>
          <w:pgMar w:top="1320" w:right="720" w:bottom="900" w:left="1580" w:header="691" w:footer="705" w:gutter="0"/>
          <w:cols w:space="720"/>
        </w:sectPr>
      </w:pPr>
    </w:p>
    <w:p w:rsidR="00AF6286" w:rsidRPr="00222755" w:rsidRDefault="00AF6286" w:rsidP="00AF6286">
      <w:pPr>
        <w:pStyle w:val="1"/>
        <w:keepNext w:val="0"/>
        <w:spacing w:before="0" w:after="0" w:line="360" w:lineRule="auto"/>
        <w:jc w:val="center"/>
        <w:rPr>
          <w:rFonts w:ascii="Times New Roman" w:hAnsi="Times New Roman" w:cs="Times New Roman"/>
          <w:noProof/>
          <w:szCs w:val="28"/>
        </w:rPr>
      </w:pPr>
      <w:bookmarkStart w:id="13" w:name="_Toc530573183"/>
      <w:r w:rsidRPr="00222755">
        <w:rPr>
          <w:rFonts w:ascii="Times New Roman" w:hAnsi="Times New Roman" w:cs="Times New Roman"/>
          <w:szCs w:val="28"/>
        </w:rPr>
        <w:lastRenderedPageBreak/>
        <w:t xml:space="preserve">8. </w:t>
      </w:r>
      <w:r w:rsidRPr="00222755">
        <w:rPr>
          <w:rFonts w:ascii="Times New Roman" w:hAnsi="Times New Roman" w:cs="Times New Roman"/>
          <w:noProof/>
          <w:szCs w:val="28"/>
        </w:rPr>
        <w:t>Перспективная схема водоснабжения городского</w:t>
      </w:r>
      <w:bookmarkEnd w:id="13"/>
      <w:r w:rsidRPr="00222755">
        <w:rPr>
          <w:rFonts w:ascii="Times New Roman" w:hAnsi="Times New Roman" w:cs="Times New Roman"/>
          <w:noProof/>
          <w:szCs w:val="28"/>
        </w:rPr>
        <w:t xml:space="preserve"> поселения</w:t>
      </w:r>
    </w:p>
    <w:p w:rsidR="00AF6286" w:rsidRPr="00222755" w:rsidRDefault="00AF6286" w:rsidP="00AF6286">
      <w:pPr>
        <w:spacing w:line="360" w:lineRule="auto"/>
        <w:ind w:firstLine="709"/>
        <w:jc w:val="both"/>
        <w:rPr>
          <w:sz w:val="28"/>
          <w:szCs w:val="28"/>
        </w:rPr>
      </w:pPr>
    </w:p>
    <w:p w:rsidR="00AF6286" w:rsidRPr="00222755" w:rsidRDefault="00AF6286" w:rsidP="00AF6286">
      <w:pPr>
        <w:spacing w:line="360" w:lineRule="auto"/>
        <w:ind w:firstLine="709"/>
        <w:jc w:val="both"/>
        <w:rPr>
          <w:bCs/>
          <w:sz w:val="28"/>
          <w:szCs w:val="32"/>
        </w:rPr>
      </w:pPr>
      <w:r w:rsidRPr="00222755">
        <w:rPr>
          <w:sz w:val="28"/>
          <w:szCs w:val="28"/>
        </w:rPr>
        <w:t xml:space="preserve">Перспективная схема водоснабжения выполнена в соответствии с </w:t>
      </w:r>
      <w:r w:rsidRPr="00222755">
        <w:rPr>
          <w:sz w:val="28"/>
        </w:rPr>
        <w:t>Генеральным планом Мглинского городского поселения и</w:t>
      </w:r>
      <w:r w:rsidRPr="00222755">
        <w:rPr>
          <w:sz w:val="28"/>
          <w:szCs w:val="28"/>
        </w:rPr>
        <w:t xml:space="preserve"> </w:t>
      </w:r>
      <w:r w:rsidRPr="00222755">
        <w:rPr>
          <w:bCs/>
          <w:sz w:val="28"/>
          <w:szCs w:val="32"/>
        </w:rPr>
        <w:t xml:space="preserve">Схемой </w:t>
      </w:r>
      <w:r w:rsidRPr="00222755">
        <w:rPr>
          <w:sz w:val="28"/>
          <w:szCs w:val="28"/>
        </w:rPr>
        <w:t>водоснабжения и водоотведения МО «Мглинское городское поселение» Мглинского района Брянской области.</w:t>
      </w:r>
    </w:p>
    <w:p w:rsidR="00AF6286" w:rsidRPr="00222755" w:rsidRDefault="00AF6286" w:rsidP="00AF6286">
      <w:pPr>
        <w:spacing w:line="360" w:lineRule="auto"/>
        <w:ind w:firstLine="709"/>
        <w:jc w:val="both"/>
        <w:rPr>
          <w:sz w:val="28"/>
          <w:szCs w:val="28"/>
        </w:rPr>
      </w:pPr>
      <w:r w:rsidRPr="00222755">
        <w:rPr>
          <w:sz w:val="28"/>
          <w:szCs w:val="28"/>
        </w:rPr>
        <w:t xml:space="preserve">Стоимость и период реализации мероприятия приняты прогнозно, для принятия более точных значений требуется разработка пакета документации, в том числе проектной и сметной документации. </w:t>
      </w:r>
    </w:p>
    <w:p w:rsidR="00AF6286" w:rsidRPr="00222755" w:rsidRDefault="00AF6286" w:rsidP="00AF6286">
      <w:pPr>
        <w:spacing w:line="360" w:lineRule="auto"/>
        <w:ind w:firstLine="709"/>
        <w:jc w:val="both"/>
        <w:rPr>
          <w:sz w:val="28"/>
          <w:szCs w:val="28"/>
        </w:rPr>
      </w:pPr>
      <w:r w:rsidRPr="00222755">
        <w:rPr>
          <w:sz w:val="28"/>
          <w:szCs w:val="28"/>
        </w:rPr>
        <w:t>Предложения по объему необходимых инвестиций в строительство, реконструкцию и модернизацию системы водосна</w:t>
      </w:r>
      <w:r w:rsidR="00222755">
        <w:rPr>
          <w:sz w:val="28"/>
          <w:szCs w:val="28"/>
        </w:rPr>
        <w:t>бжения представлены в таблице 20</w:t>
      </w:r>
      <w:r w:rsidRPr="00222755">
        <w:rPr>
          <w:sz w:val="28"/>
          <w:szCs w:val="28"/>
        </w:rPr>
        <w:t>.</w:t>
      </w:r>
    </w:p>
    <w:p w:rsidR="00AF6286" w:rsidRPr="00222755" w:rsidRDefault="00AF6286" w:rsidP="00D06C03">
      <w:pPr>
        <w:spacing w:line="360" w:lineRule="auto"/>
        <w:ind w:firstLine="709"/>
        <w:rPr>
          <w:sz w:val="28"/>
          <w:szCs w:val="28"/>
        </w:rPr>
      </w:pPr>
    </w:p>
    <w:p w:rsidR="007A4B11" w:rsidRPr="00222755" w:rsidRDefault="00222755" w:rsidP="00D06C03">
      <w:pPr>
        <w:spacing w:line="360" w:lineRule="auto"/>
        <w:ind w:firstLine="709"/>
        <w:rPr>
          <w:sz w:val="28"/>
          <w:szCs w:val="28"/>
        </w:rPr>
      </w:pPr>
      <w:r>
        <w:rPr>
          <w:sz w:val="28"/>
          <w:szCs w:val="28"/>
        </w:rPr>
        <w:t>Таблица 20</w:t>
      </w:r>
      <w:r w:rsidR="00D06C03" w:rsidRPr="00222755">
        <w:rPr>
          <w:sz w:val="28"/>
          <w:szCs w:val="28"/>
        </w:rPr>
        <w:t xml:space="preserve"> – Предложения по объему необходимых инвестиций в строительство, реконструкцию и модернизацию системы водоснабжения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424"/>
        <w:gridCol w:w="1421"/>
        <w:gridCol w:w="1430"/>
        <w:gridCol w:w="1136"/>
        <w:gridCol w:w="1136"/>
        <w:gridCol w:w="1075"/>
        <w:gridCol w:w="1124"/>
        <w:gridCol w:w="997"/>
        <w:gridCol w:w="1144"/>
      </w:tblGrid>
      <w:tr w:rsidR="00085059" w:rsidRPr="00222755" w:rsidTr="00085059">
        <w:trPr>
          <w:trHeight w:val="225"/>
        </w:trPr>
        <w:tc>
          <w:tcPr>
            <w:tcW w:w="182" w:type="pct"/>
            <w:vMerge w:val="restart"/>
            <w:shd w:val="clear" w:color="auto" w:fill="auto"/>
            <w:vAlign w:val="center"/>
            <w:hideMark/>
          </w:tcPr>
          <w:p w:rsidR="00085059" w:rsidRPr="00222755" w:rsidRDefault="00085059" w:rsidP="00085059">
            <w:pPr>
              <w:jc w:val="center"/>
              <w:rPr>
                <w:iCs/>
                <w:color w:val="000000"/>
              </w:rPr>
            </w:pPr>
            <w:r w:rsidRPr="00222755">
              <w:rPr>
                <w:iCs/>
                <w:color w:val="000000"/>
              </w:rPr>
              <w:t>№ п/п</w:t>
            </w:r>
          </w:p>
        </w:tc>
        <w:tc>
          <w:tcPr>
            <w:tcW w:w="1535" w:type="pct"/>
            <w:vMerge w:val="restart"/>
            <w:shd w:val="clear" w:color="auto" w:fill="auto"/>
            <w:vAlign w:val="center"/>
            <w:hideMark/>
          </w:tcPr>
          <w:p w:rsidR="00085059" w:rsidRPr="00222755" w:rsidRDefault="00085059" w:rsidP="00085059">
            <w:pPr>
              <w:jc w:val="center"/>
              <w:rPr>
                <w:iCs/>
                <w:color w:val="000000"/>
              </w:rPr>
            </w:pPr>
            <w:r w:rsidRPr="00222755">
              <w:rPr>
                <w:iCs/>
                <w:color w:val="000000"/>
              </w:rPr>
              <w:t>Наименование мероприятия</w:t>
            </w:r>
          </w:p>
        </w:tc>
        <w:tc>
          <w:tcPr>
            <w:tcW w:w="493" w:type="pct"/>
            <w:vMerge w:val="restart"/>
            <w:shd w:val="clear" w:color="auto" w:fill="auto"/>
            <w:vAlign w:val="center"/>
            <w:hideMark/>
          </w:tcPr>
          <w:p w:rsidR="00085059" w:rsidRPr="00222755" w:rsidRDefault="00085059" w:rsidP="00085059">
            <w:pPr>
              <w:jc w:val="center"/>
              <w:rPr>
                <w:iCs/>
              </w:rPr>
            </w:pPr>
            <w:r w:rsidRPr="00222755">
              <w:rPr>
                <w:iCs/>
              </w:rPr>
              <w:t>Сроки реализации</w:t>
            </w:r>
          </w:p>
        </w:tc>
        <w:tc>
          <w:tcPr>
            <w:tcW w:w="496" w:type="pct"/>
            <w:vMerge w:val="restart"/>
            <w:shd w:val="clear" w:color="auto" w:fill="auto"/>
            <w:vAlign w:val="center"/>
            <w:hideMark/>
          </w:tcPr>
          <w:p w:rsidR="00085059" w:rsidRPr="00222755" w:rsidRDefault="00085059" w:rsidP="00085059">
            <w:pPr>
              <w:jc w:val="center"/>
              <w:rPr>
                <w:iCs/>
                <w:color w:val="000000"/>
              </w:rPr>
            </w:pPr>
            <w:r w:rsidRPr="00222755">
              <w:rPr>
                <w:iCs/>
                <w:color w:val="000000"/>
              </w:rPr>
              <w:t>Стоимость, тыс. руб.</w:t>
            </w:r>
          </w:p>
        </w:tc>
        <w:tc>
          <w:tcPr>
            <w:tcW w:w="2294" w:type="pct"/>
            <w:gridSpan w:val="6"/>
            <w:shd w:val="clear" w:color="auto" w:fill="auto"/>
            <w:vAlign w:val="center"/>
          </w:tcPr>
          <w:p w:rsidR="00085059" w:rsidRPr="00222755" w:rsidRDefault="00085059" w:rsidP="00085059">
            <w:pPr>
              <w:jc w:val="center"/>
              <w:rPr>
                <w:iCs/>
                <w:color w:val="000000"/>
              </w:rPr>
            </w:pPr>
            <w:r w:rsidRPr="00222755">
              <w:rPr>
                <w:iCs/>
                <w:color w:val="000000"/>
              </w:rPr>
              <w:t>В том числе по годам, тыс. руб.</w:t>
            </w:r>
          </w:p>
        </w:tc>
      </w:tr>
      <w:tr w:rsidR="00085059" w:rsidRPr="00222755" w:rsidTr="00085059">
        <w:trPr>
          <w:trHeight w:val="494"/>
        </w:trPr>
        <w:tc>
          <w:tcPr>
            <w:tcW w:w="182" w:type="pct"/>
            <w:vMerge/>
            <w:shd w:val="clear" w:color="auto" w:fill="auto"/>
            <w:vAlign w:val="center"/>
            <w:hideMark/>
          </w:tcPr>
          <w:p w:rsidR="00085059" w:rsidRPr="00222755" w:rsidRDefault="00085059" w:rsidP="00085059">
            <w:pPr>
              <w:jc w:val="center"/>
              <w:rPr>
                <w:iCs/>
                <w:color w:val="000000"/>
              </w:rPr>
            </w:pPr>
          </w:p>
        </w:tc>
        <w:tc>
          <w:tcPr>
            <w:tcW w:w="1535" w:type="pct"/>
            <w:vMerge/>
            <w:shd w:val="clear" w:color="auto" w:fill="auto"/>
            <w:vAlign w:val="center"/>
            <w:hideMark/>
          </w:tcPr>
          <w:p w:rsidR="00085059" w:rsidRPr="00222755" w:rsidRDefault="00085059" w:rsidP="00085059">
            <w:pPr>
              <w:rPr>
                <w:iCs/>
                <w:color w:val="000000"/>
              </w:rPr>
            </w:pPr>
          </w:p>
        </w:tc>
        <w:tc>
          <w:tcPr>
            <w:tcW w:w="493" w:type="pct"/>
            <w:vMerge/>
            <w:shd w:val="clear" w:color="auto" w:fill="auto"/>
            <w:vAlign w:val="center"/>
            <w:hideMark/>
          </w:tcPr>
          <w:p w:rsidR="00085059" w:rsidRPr="00222755" w:rsidRDefault="00085059" w:rsidP="00085059">
            <w:pPr>
              <w:rPr>
                <w:iCs/>
              </w:rPr>
            </w:pPr>
          </w:p>
        </w:tc>
        <w:tc>
          <w:tcPr>
            <w:tcW w:w="496" w:type="pct"/>
            <w:vMerge/>
            <w:shd w:val="clear" w:color="auto" w:fill="auto"/>
            <w:vAlign w:val="center"/>
            <w:hideMark/>
          </w:tcPr>
          <w:p w:rsidR="00085059" w:rsidRPr="00222755" w:rsidRDefault="00085059" w:rsidP="00085059">
            <w:pPr>
              <w:rPr>
                <w:iCs/>
                <w:color w:val="000000"/>
              </w:rPr>
            </w:pPr>
          </w:p>
        </w:tc>
        <w:tc>
          <w:tcPr>
            <w:tcW w:w="394" w:type="pct"/>
            <w:shd w:val="clear" w:color="auto" w:fill="auto"/>
            <w:vAlign w:val="center"/>
            <w:hideMark/>
          </w:tcPr>
          <w:p w:rsidR="00085059" w:rsidRPr="00222755" w:rsidRDefault="00085059" w:rsidP="00085059">
            <w:pPr>
              <w:jc w:val="center"/>
              <w:rPr>
                <w:iCs/>
              </w:rPr>
            </w:pPr>
            <w:r w:rsidRPr="00222755">
              <w:rPr>
                <w:iCs/>
              </w:rPr>
              <w:t>2021</w:t>
            </w:r>
          </w:p>
        </w:tc>
        <w:tc>
          <w:tcPr>
            <w:tcW w:w="394" w:type="pct"/>
            <w:shd w:val="clear" w:color="auto" w:fill="auto"/>
            <w:vAlign w:val="center"/>
            <w:hideMark/>
          </w:tcPr>
          <w:p w:rsidR="00085059" w:rsidRPr="00222755" w:rsidRDefault="00085059" w:rsidP="00085059">
            <w:pPr>
              <w:jc w:val="center"/>
              <w:rPr>
                <w:iCs/>
              </w:rPr>
            </w:pPr>
            <w:r w:rsidRPr="00222755">
              <w:rPr>
                <w:iCs/>
              </w:rPr>
              <w:t>2022</w:t>
            </w:r>
          </w:p>
        </w:tc>
        <w:tc>
          <w:tcPr>
            <w:tcW w:w="373" w:type="pct"/>
            <w:shd w:val="clear" w:color="auto" w:fill="auto"/>
            <w:vAlign w:val="center"/>
            <w:hideMark/>
          </w:tcPr>
          <w:p w:rsidR="00085059" w:rsidRPr="00222755" w:rsidRDefault="00085059" w:rsidP="00085059">
            <w:pPr>
              <w:jc w:val="center"/>
              <w:rPr>
                <w:iCs/>
              </w:rPr>
            </w:pPr>
            <w:r w:rsidRPr="00222755">
              <w:rPr>
                <w:iCs/>
              </w:rPr>
              <w:t>2023</w:t>
            </w:r>
          </w:p>
        </w:tc>
        <w:tc>
          <w:tcPr>
            <w:tcW w:w="390" w:type="pct"/>
            <w:shd w:val="clear" w:color="auto" w:fill="auto"/>
            <w:vAlign w:val="center"/>
            <w:hideMark/>
          </w:tcPr>
          <w:p w:rsidR="00085059" w:rsidRPr="00222755" w:rsidRDefault="00085059" w:rsidP="00085059">
            <w:pPr>
              <w:jc w:val="center"/>
              <w:rPr>
                <w:iCs/>
              </w:rPr>
            </w:pPr>
            <w:r w:rsidRPr="00222755">
              <w:rPr>
                <w:iCs/>
              </w:rPr>
              <w:t>2024</w:t>
            </w:r>
          </w:p>
        </w:tc>
        <w:tc>
          <w:tcPr>
            <w:tcW w:w="346" w:type="pct"/>
            <w:shd w:val="clear" w:color="auto" w:fill="auto"/>
            <w:vAlign w:val="center"/>
            <w:hideMark/>
          </w:tcPr>
          <w:p w:rsidR="00085059" w:rsidRPr="00222755" w:rsidRDefault="00085059" w:rsidP="00085059">
            <w:pPr>
              <w:jc w:val="center"/>
              <w:rPr>
                <w:iCs/>
              </w:rPr>
            </w:pPr>
            <w:r w:rsidRPr="00222755">
              <w:rPr>
                <w:iCs/>
              </w:rPr>
              <w:t>2025</w:t>
            </w:r>
          </w:p>
        </w:tc>
        <w:tc>
          <w:tcPr>
            <w:tcW w:w="397" w:type="pct"/>
            <w:shd w:val="clear" w:color="auto" w:fill="auto"/>
            <w:vAlign w:val="center"/>
            <w:hideMark/>
          </w:tcPr>
          <w:p w:rsidR="00085059" w:rsidRPr="00222755" w:rsidRDefault="00085059" w:rsidP="00085059">
            <w:pPr>
              <w:jc w:val="center"/>
              <w:rPr>
                <w:iCs/>
              </w:rPr>
            </w:pPr>
            <w:r w:rsidRPr="00222755">
              <w:rPr>
                <w:iCs/>
              </w:rPr>
              <w:t>2026-2031</w:t>
            </w:r>
          </w:p>
        </w:tc>
      </w:tr>
      <w:tr w:rsidR="00085059" w:rsidRPr="00222755" w:rsidTr="00085059">
        <w:trPr>
          <w:trHeight w:val="197"/>
        </w:trPr>
        <w:tc>
          <w:tcPr>
            <w:tcW w:w="182" w:type="pct"/>
            <w:shd w:val="clear" w:color="auto" w:fill="auto"/>
            <w:noWrap/>
            <w:vAlign w:val="center"/>
            <w:hideMark/>
          </w:tcPr>
          <w:p w:rsidR="00085059" w:rsidRPr="00222755" w:rsidRDefault="00085059" w:rsidP="00085059">
            <w:pPr>
              <w:jc w:val="center"/>
              <w:rPr>
                <w:color w:val="000000"/>
              </w:rPr>
            </w:pPr>
            <w:r w:rsidRPr="00222755">
              <w:rPr>
                <w:color w:val="000000"/>
              </w:rPr>
              <w:t>1</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Строительство артезианской скважины по 2-му пер.</w:t>
            </w:r>
            <w:r w:rsidRPr="00222755">
              <w:rPr>
                <w:spacing w:val="1"/>
                <w:sz w:val="24"/>
                <w:szCs w:val="24"/>
              </w:rPr>
              <w:t xml:space="preserve"> </w:t>
            </w:r>
            <w:r w:rsidRPr="00222755">
              <w:rPr>
                <w:sz w:val="24"/>
                <w:szCs w:val="24"/>
              </w:rPr>
              <w:t>Ворошилова</w:t>
            </w:r>
            <w:r w:rsidRPr="00222755">
              <w:rPr>
                <w:spacing w:val="-4"/>
                <w:sz w:val="24"/>
                <w:szCs w:val="24"/>
              </w:rPr>
              <w:t xml:space="preserve"> </w:t>
            </w:r>
            <w:r w:rsidRPr="00222755">
              <w:rPr>
                <w:sz w:val="24"/>
                <w:szCs w:val="24"/>
              </w:rPr>
              <w:t>в</w:t>
            </w:r>
            <w:r w:rsidRPr="00222755">
              <w:rPr>
                <w:spacing w:val="-3"/>
                <w:sz w:val="24"/>
                <w:szCs w:val="24"/>
              </w:rPr>
              <w:t xml:space="preserve"> </w:t>
            </w:r>
            <w:r w:rsidRPr="00222755">
              <w:rPr>
                <w:sz w:val="24"/>
                <w:szCs w:val="24"/>
              </w:rPr>
              <w:t>г.</w:t>
            </w:r>
            <w:r w:rsidRPr="00222755">
              <w:rPr>
                <w:spacing w:val="-4"/>
                <w:sz w:val="24"/>
                <w:szCs w:val="24"/>
              </w:rPr>
              <w:t xml:space="preserve"> </w:t>
            </w:r>
            <w:r w:rsidRPr="00222755">
              <w:rPr>
                <w:sz w:val="24"/>
                <w:szCs w:val="24"/>
              </w:rPr>
              <w:t>Мглин</w:t>
            </w:r>
            <w:r w:rsidRPr="00222755">
              <w:rPr>
                <w:spacing w:val="-3"/>
                <w:sz w:val="24"/>
                <w:szCs w:val="24"/>
              </w:rPr>
              <w:t xml:space="preserve"> </w:t>
            </w:r>
            <w:r w:rsidRPr="00222755">
              <w:rPr>
                <w:sz w:val="24"/>
                <w:szCs w:val="24"/>
              </w:rPr>
              <w:t>Мглинского</w:t>
            </w:r>
            <w:r w:rsidRPr="00222755">
              <w:rPr>
                <w:spacing w:val="-3"/>
                <w:sz w:val="24"/>
                <w:szCs w:val="24"/>
              </w:rPr>
              <w:t xml:space="preserve"> </w:t>
            </w:r>
            <w:r w:rsidRPr="00222755">
              <w:rPr>
                <w:sz w:val="24"/>
                <w:szCs w:val="24"/>
              </w:rPr>
              <w:t>района</w:t>
            </w:r>
            <w:r w:rsidRPr="00222755">
              <w:rPr>
                <w:spacing w:val="-3"/>
                <w:sz w:val="24"/>
                <w:szCs w:val="24"/>
              </w:rPr>
              <w:t xml:space="preserve"> </w:t>
            </w:r>
            <w:r w:rsidRPr="00222755">
              <w:rPr>
                <w:sz w:val="24"/>
                <w:szCs w:val="24"/>
              </w:rPr>
              <w:t>Брянской</w:t>
            </w:r>
            <w:r w:rsidRPr="00222755">
              <w:rPr>
                <w:spacing w:val="-47"/>
                <w:sz w:val="24"/>
                <w:szCs w:val="24"/>
              </w:rPr>
              <w:t xml:space="preserve"> </w:t>
            </w:r>
            <w:r w:rsidRPr="00222755">
              <w:rPr>
                <w:sz w:val="24"/>
                <w:szCs w:val="24"/>
              </w:rPr>
              <w:t>области</w:t>
            </w:r>
          </w:p>
        </w:tc>
        <w:tc>
          <w:tcPr>
            <w:tcW w:w="493" w:type="pct"/>
            <w:shd w:val="clear" w:color="auto" w:fill="auto"/>
            <w:vAlign w:val="center"/>
          </w:tcPr>
          <w:p w:rsidR="00085059" w:rsidRPr="00222755" w:rsidRDefault="00085059" w:rsidP="00085059">
            <w:pPr>
              <w:jc w:val="center"/>
            </w:pPr>
            <w:r w:rsidRPr="00222755">
              <w:t>2021</w:t>
            </w:r>
          </w:p>
        </w:tc>
        <w:tc>
          <w:tcPr>
            <w:tcW w:w="496"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4500,35</w:t>
            </w:r>
          </w:p>
        </w:tc>
        <w:tc>
          <w:tcPr>
            <w:tcW w:w="394"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4500,35</w:t>
            </w:r>
          </w:p>
        </w:tc>
        <w:tc>
          <w:tcPr>
            <w:tcW w:w="394" w:type="pct"/>
            <w:shd w:val="clear" w:color="auto" w:fill="auto"/>
            <w:vAlign w:val="center"/>
          </w:tcPr>
          <w:p w:rsidR="00085059" w:rsidRPr="00222755" w:rsidRDefault="00085059" w:rsidP="00085059">
            <w:pPr>
              <w:pStyle w:val="TableParagraph"/>
              <w:ind w:left="38"/>
              <w:jc w:val="center"/>
              <w:rPr>
                <w:sz w:val="24"/>
                <w:szCs w:val="24"/>
              </w:rPr>
            </w:pPr>
          </w:p>
        </w:tc>
        <w:tc>
          <w:tcPr>
            <w:tcW w:w="373" w:type="pct"/>
            <w:shd w:val="clear" w:color="auto" w:fill="auto"/>
            <w:vAlign w:val="center"/>
          </w:tcPr>
          <w:p w:rsidR="00085059" w:rsidRPr="00222755" w:rsidRDefault="00085059" w:rsidP="00085059">
            <w:pPr>
              <w:pStyle w:val="TableParagraph"/>
              <w:ind w:left="38"/>
              <w:jc w:val="center"/>
              <w:rPr>
                <w:sz w:val="24"/>
                <w:szCs w:val="24"/>
              </w:rPr>
            </w:pPr>
          </w:p>
        </w:tc>
        <w:tc>
          <w:tcPr>
            <w:tcW w:w="390" w:type="pct"/>
            <w:shd w:val="clear" w:color="auto" w:fill="auto"/>
            <w:noWrap/>
            <w:vAlign w:val="center"/>
          </w:tcPr>
          <w:p w:rsidR="00085059" w:rsidRPr="00222755" w:rsidRDefault="00085059" w:rsidP="00085059">
            <w:pPr>
              <w:pStyle w:val="TableParagraph"/>
              <w:ind w:left="38"/>
              <w:jc w:val="center"/>
              <w:rPr>
                <w:sz w:val="24"/>
                <w:szCs w:val="24"/>
              </w:rPr>
            </w:pP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288"/>
        </w:trPr>
        <w:tc>
          <w:tcPr>
            <w:tcW w:w="182" w:type="pct"/>
            <w:shd w:val="clear" w:color="auto" w:fill="auto"/>
            <w:noWrap/>
            <w:vAlign w:val="center"/>
          </w:tcPr>
          <w:p w:rsidR="00085059" w:rsidRPr="00222755" w:rsidRDefault="00085059" w:rsidP="00085059">
            <w:pPr>
              <w:jc w:val="center"/>
              <w:rPr>
                <w:color w:val="000000"/>
              </w:rPr>
            </w:pPr>
            <w:r w:rsidRPr="00222755">
              <w:rPr>
                <w:color w:val="000000"/>
              </w:rPr>
              <w:t>2</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Разработка проектов ЗСО скважин №15202354 и</w:t>
            </w:r>
            <w:r w:rsidRPr="00222755">
              <w:rPr>
                <w:spacing w:val="-47"/>
                <w:sz w:val="24"/>
                <w:szCs w:val="24"/>
              </w:rPr>
              <w:t xml:space="preserve"> </w:t>
            </w:r>
            <w:r w:rsidRPr="00222755">
              <w:rPr>
                <w:sz w:val="24"/>
                <w:szCs w:val="24"/>
              </w:rPr>
              <w:t>15202362</w:t>
            </w:r>
          </w:p>
        </w:tc>
        <w:tc>
          <w:tcPr>
            <w:tcW w:w="493" w:type="pct"/>
            <w:shd w:val="clear" w:color="auto" w:fill="auto"/>
            <w:vAlign w:val="center"/>
          </w:tcPr>
          <w:p w:rsidR="00085059" w:rsidRPr="00222755" w:rsidRDefault="00085059" w:rsidP="00085059">
            <w:pPr>
              <w:jc w:val="center"/>
            </w:pPr>
            <w:r w:rsidRPr="00222755">
              <w:t>2021-2022</w:t>
            </w:r>
          </w:p>
        </w:tc>
        <w:tc>
          <w:tcPr>
            <w:tcW w:w="496" w:type="pct"/>
            <w:shd w:val="clear" w:color="auto" w:fill="auto"/>
            <w:noWrap/>
            <w:vAlign w:val="center"/>
          </w:tcPr>
          <w:p w:rsidR="00085059" w:rsidRPr="00222755" w:rsidRDefault="00085059" w:rsidP="00085059">
            <w:pPr>
              <w:ind w:left="38"/>
              <w:jc w:val="center"/>
              <w:rPr>
                <w:color w:val="000000"/>
              </w:rPr>
            </w:pPr>
            <w:r w:rsidRPr="00222755">
              <w:t>129,645</w:t>
            </w:r>
          </w:p>
        </w:tc>
        <w:tc>
          <w:tcPr>
            <w:tcW w:w="394"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63,180</w:t>
            </w:r>
          </w:p>
        </w:tc>
        <w:tc>
          <w:tcPr>
            <w:tcW w:w="394"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66,465</w:t>
            </w:r>
          </w:p>
        </w:tc>
        <w:tc>
          <w:tcPr>
            <w:tcW w:w="373" w:type="pct"/>
            <w:shd w:val="clear" w:color="auto" w:fill="auto"/>
            <w:vAlign w:val="center"/>
          </w:tcPr>
          <w:p w:rsidR="00085059" w:rsidRPr="00222755" w:rsidRDefault="00085059" w:rsidP="00085059">
            <w:pPr>
              <w:ind w:left="38"/>
              <w:jc w:val="center"/>
              <w:rPr>
                <w:color w:val="000000"/>
              </w:rPr>
            </w:pPr>
          </w:p>
        </w:tc>
        <w:tc>
          <w:tcPr>
            <w:tcW w:w="390" w:type="pct"/>
            <w:shd w:val="clear" w:color="auto" w:fill="auto"/>
            <w:noWrap/>
            <w:vAlign w:val="center"/>
          </w:tcPr>
          <w:p w:rsidR="00085059" w:rsidRPr="00222755" w:rsidRDefault="00085059" w:rsidP="00085059">
            <w:pPr>
              <w:ind w:left="38"/>
              <w:jc w:val="center"/>
              <w:rPr>
                <w:color w:val="000000"/>
              </w:rPr>
            </w:pP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287"/>
        </w:trPr>
        <w:tc>
          <w:tcPr>
            <w:tcW w:w="182" w:type="pct"/>
            <w:shd w:val="clear" w:color="auto" w:fill="auto"/>
            <w:noWrap/>
            <w:vAlign w:val="center"/>
            <w:hideMark/>
          </w:tcPr>
          <w:p w:rsidR="00085059" w:rsidRPr="00222755" w:rsidRDefault="00085059" w:rsidP="00085059">
            <w:pPr>
              <w:jc w:val="center"/>
              <w:rPr>
                <w:color w:val="000000"/>
              </w:rPr>
            </w:pPr>
            <w:r w:rsidRPr="00222755">
              <w:rPr>
                <w:color w:val="000000"/>
              </w:rPr>
              <w:t>3</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Техническое перевооружение источников</w:t>
            </w:r>
            <w:r w:rsidRPr="00222755">
              <w:rPr>
                <w:spacing w:val="1"/>
                <w:sz w:val="24"/>
                <w:szCs w:val="24"/>
              </w:rPr>
              <w:t xml:space="preserve"> </w:t>
            </w:r>
            <w:r w:rsidRPr="00222755">
              <w:rPr>
                <w:sz w:val="24"/>
                <w:szCs w:val="24"/>
              </w:rPr>
              <w:t>водоснабжения</w:t>
            </w:r>
            <w:r w:rsidRPr="00222755">
              <w:rPr>
                <w:spacing w:val="-7"/>
                <w:sz w:val="24"/>
                <w:szCs w:val="24"/>
              </w:rPr>
              <w:t xml:space="preserve"> </w:t>
            </w:r>
            <w:r w:rsidRPr="00222755">
              <w:rPr>
                <w:sz w:val="24"/>
                <w:szCs w:val="24"/>
              </w:rPr>
              <w:lastRenderedPageBreak/>
              <w:t>централизованной</w:t>
            </w:r>
            <w:r w:rsidRPr="00222755">
              <w:rPr>
                <w:spacing w:val="-9"/>
                <w:sz w:val="24"/>
                <w:szCs w:val="24"/>
              </w:rPr>
              <w:t xml:space="preserve"> </w:t>
            </w:r>
            <w:r w:rsidRPr="00222755">
              <w:rPr>
                <w:sz w:val="24"/>
                <w:szCs w:val="24"/>
              </w:rPr>
              <w:t>системы водоснабжения</w:t>
            </w:r>
            <w:r w:rsidRPr="00222755">
              <w:rPr>
                <w:spacing w:val="-6"/>
                <w:sz w:val="24"/>
                <w:szCs w:val="24"/>
              </w:rPr>
              <w:t xml:space="preserve"> </w:t>
            </w:r>
            <w:r w:rsidRPr="00222755">
              <w:rPr>
                <w:sz w:val="24"/>
                <w:szCs w:val="24"/>
              </w:rPr>
              <w:t>в</w:t>
            </w:r>
            <w:r w:rsidRPr="00222755">
              <w:rPr>
                <w:spacing w:val="-5"/>
                <w:sz w:val="24"/>
                <w:szCs w:val="24"/>
              </w:rPr>
              <w:t xml:space="preserve"> </w:t>
            </w:r>
            <w:r w:rsidRPr="00222755">
              <w:rPr>
                <w:sz w:val="24"/>
                <w:szCs w:val="24"/>
              </w:rPr>
              <w:t>г.</w:t>
            </w:r>
            <w:r w:rsidRPr="00222755">
              <w:rPr>
                <w:spacing w:val="-4"/>
                <w:sz w:val="24"/>
                <w:szCs w:val="24"/>
              </w:rPr>
              <w:t xml:space="preserve"> </w:t>
            </w:r>
            <w:r w:rsidRPr="00222755">
              <w:rPr>
                <w:sz w:val="24"/>
                <w:szCs w:val="24"/>
              </w:rPr>
              <w:t>Мглин</w:t>
            </w:r>
            <w:r w:rsidRPr="00222755">
              <w:rPr>
                <w:spacing w:val="-3"/>
                <w:sz w:val="24"/>
                <w:szCs w:val="24"/>
              </w:rPr>
              <w:t xml:space="preserve"> </w:t>
            </w:r>
            <w:r w:rsidRPr="00222755">
              <w:rPr>
                <w:sz w:val="24"/>
                <w:szCs w:val="24"/>
              </w:rPr>
              <w:t>Мглинского</w:t>
            </w:r>
            <w:r w:rsidRPr="00222755">
              <w:rPr>
                <w:spacing w:val="-4"/>
                <w:sz w:val="24"/>
                <w:szCs w:val="24"/>
              </w:rPr>
              <w:t xml:space="preserve"> </w:t>
            </w:r>
            <w:r w:rsidRPr="00222755">
              <w:rPr>
                <w:sz w:val="24"/>
                <w:szCs w:val="24"/>
              </w:rPr>
              <w:t>района</w:t>
            </w:r>
            <w:r w:rsidRPr="00222755">
              <w:rPr>
                <w:spacing w:val="-47"/>
                <w:sz w:val="24"/>
                <w:szCs w:val="24"/>
              </w:rPr>
              <w:t xml:space="preserve"> </w:t>
            </w:r>
            <w:r w:rsidRPr="00222755">
              <w:rPr>
                <w:sz w:val="24"/>
                <w:szCs w:val="24"/>
              </w:rPr>
              <w:t>Брянской</w:t>
            </w:r>
            <w:r w:rsidRPr="00222755">
              <w:rPr>
                <w:spacing w:val="-3"/>
                <w:sz w:val="24"/>
                <w:szCs w:val="24"/>
              </w:rPr>
              <w:t xml:space="preserve"> </w:t>
            </w:r>
            <w:r w:rsidRPr="00222755">
              <w:rPr>
                <w:sz w:val="24"/>
                <w:szCs w:val="24"/>
              </w:rPr>
              <w:t>области</w:t>
            </w:r>
            <w:r w:rsidRPr="00222755">
              <w:rPr>
                <w:spacing w:val="-2"/>
                <w:sz w:val="24"/>
                <w:szCs w:val="24"/>
              </w:rPr>
              <w:t xml:space="preserve"> </w:t>
            </w:r>
            <w:r w:rsidRPr="00222755">
              <w:rPr>
                <w:sz w:val="24"/>
                <w:szCs w:val="24"/>
              </w:rPr>
              <w:t>(оснащение</w:t>
            </w:r>
            <w:r w:rsidRPr="00222755">
              <w:rPr>
                <w:spacing w:val="-1"/>
                <w:sz w:val="24"/>
                <w:szCs w:val="24"/>
              </w:rPr>
              <w:t xml:space="preserve"> </w:t>
            </w:r>
            <w:r w:rsidRPr="00222755">
              <w:rPr>
                <w:sz w:val="24"/>
                <w:szCs w:val="24"/>
              </w:rPr>
              <w:t>10 (десяти) водозаборных</w:t>
            </w:r>
            <w:r w:rsidRPr="00222755">
              <w:rPr>
                <w:spacing w:val="-4"/>
                <w:sz w:val="24"/>
                <w:szCs w:val="24"/>
              </w:rPr>
              <w:t xml:space="preserve"> </w:t>
            </w:r>
            <w:r w:rsidRPr="00222755">
              <w:rPr>
                <w:sz w:val="24"/>
                <w:szCs w:val="24"/>
              </w:rPr>
              <w:t>узлов</w:t>
            </w:r>
            <w:r w:rsidRPr="00222755">
              <w:rPr>
                <w:spacing w:val="-7"/>
                <w:sz w:val="24"/>
                <w:szCs w:val="24"/>
              </w:rPr>
              <w:t xml:space="preserve"> </w:t>
            </w:r>
            <w:r w:rsidRPr="00222755">
              <w:rPr>
                <w:sz w:val="24"/>
                <w:szCs w:val="24"/>
              </w:rPr>
              <w:t>технологическими</w:t>
            </w:r>
            <w:r w:rsidRPr="00222755">
              <w:rPr>
                <w:spacing w:val="-6"/>
                <w:sz w:val="24"/>
                <w:szCs w:val="24"/>
              </w:rPr>
              <w:t xml:space="preserve"> </w:t>
            </w:r>
            <w:r w:rsidRPr="00222755">
              <w:rPr>
                <w:sz w:val="24"/>
                <w:szCs w:val="24"/>
              </w:rPr>
              <w:t>приборами</w:t>
            </w:r>
            <w:r w:rsidRPr="00222755">
              <w:rPr>
                <w:spacing w:val="-47"/>
                <w:sz w:val="24"/>
                <w:szCs w:val="24"/>
              </w:rPr>
              <w:t xml:space="preserve"> </w:t>
            </w:r>
            <w:r w:rsidRPr="00222755">
              <w:rPr>
                <w:sz w:val="24"/>
                <w:szCs w:val="24"/>
              </w:rPr>
              <w:t>учета</w:t>
            </w:r>
            <w:r w:rsidRPr="00222755">
              <w:rPr>
                <w:spacing w:val="-1"/>
                <w:sz w:val="24"/>
                <w:szCs w:val="24"/>
              </w:rPr>
              <w:t xml:space="preserve"> </w:t>
            </w:r>
            <w:r w:rsidRPr="00222755">
              <w:rPr>
                <w:sz w:val="24"/>
                <w:szCs w:val="24"/>
              </w:rPr>
              <w:t>воды)</w:t>
            </w:r>
          </w:p>
        </w:tc>
        <w:tc>
          <w:tcPr>
            <w:tcW w:w="493" w:type="pct"/>
            <w:shd w:val="clear" w:color="auto" w:fill="auto"/>
            <w:vAlign w:val="center"/>
          </w:tcPr>
          <w:p w:rsidR="00085059" w:rsidRPr="00222755" w:rsidRDefault="00085059" w:rsidP="00085059">
            <w:pPr>
              <w:jc w:val="center"/>
            </w:pPr>
            <w:r w:rsidRPr="00222755">
              <w:lastRenderedPageBreak/>
              <w:t>2021-2024</w:t>
            </w:r>
          </w:p>
        </w:tc>
        <w:tc>
          <w:tcPr>
            <w:tcW w:w="496" w:type="pct"/>
            <w:shd w:val="clear" w:color="auto" w:fill="auto"/>
            <w:noWrap/>
            <w:vAlign w:val="center"/>
          </w:tcPr>
          <w:p w:rsidR="00085059" w:rsidRPr="00222755" w:rsidRDefault="00085059" w:rsidP="00085059">
            <w:pPr>
              <w:ind w:left="38"/>
              <w:jc w:val="center"/>
              <w:rPr>
                <w:color w:val="000000"/>
              </w:rPr>
            </w:pPr>
            <w:r w:rsidRPr="00222755">
              <w:t>1775,763</w:t>
            </w:r>
          </w:p>
        </w:tc>
        <w:tc>
          <w:tcPr>
            <w:tcW w:w="394"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410,670</w:t>
            </w:r>
          </w:p>
        </w:tc>
        <w:tc>
          <w:tcPr>
            <w:tcW w:w="394"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432,025</w:t>
            </w:r>
          </w:p>
        </w:tc>
        <w:tc>
          <w:tcPr>
            <w:tcW w:w="373" w:type="pct"/>
            <w:shd w:val="clear" w:color="auto" w:fill="auto"/>
            <w:vAlign w:val="center"/>
          </w:tcPr>
          <w:p w:rsidR="00085059" w:rsidRPr="00222755" w:rsidRDefault="00085059" w:rsidP="00085059">
            <w:pPr>
              <w:pStyle w:val="TableParagraph"/>
              <w:ind w:left="38"/>
              <w:jc w:val="center"/>
              <w:rPr>
                <w:sz w:val="24"/>
                <w:szCs w:val="24"/>
              </w:rPr>
            </w:pPr>
            <w:r w:rsidRPr="00222755">
              <w:rPr>
                <w:sz w:val="24"/>
                <w:szCs w:val="24"/>
              </w:rPr>
              <w:t>454,490</w:t>
            </w:r>
          </w:p>
        </w:tc>
        <w:tc>
          <w:tcPr>
            <w:tcW w:w="390"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478,578</w:t>
            </w: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63"/>
        </w:trPr>
        <w:tc>
          <w:tcPr>
            <w:tcW w:w="182" w:type="pct"/>
            <w:shd w:val="clear" w:color="auto" w:fill="auto"/>
            <w:noWrap/>
            <w:vAlign w:val="center"/>
            <w:hideMark/>
          </w:tcPr>
          <w:p w:rsidR="00085059" w:rsidRPr="00222755" w:rsidRDefault="00085059" w:rsidP="00085059">
            <w:pPr>
              <w:jc w:val="center"/>
              <w:rPr>
                <w:color w:val="000000"/>
              </w:rPr>
            </w:pPr>
            <w:r w:rsidRPr="00222755">
              <w:rPr>
                <w:color w:val="000000"/>
              </w:rPr>
              <w:lastRenderedPageBreak/>
              <w:t>4</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Строительство сооружений на водопроводных сетях</w:t>
            </w:r>
            <w:r w:rsidRPr="00222755">
              <w:rPr>
                <w:spacing w:val="1"/>
                <w:sz w:val="24"/>
                <w:szCs w:val="24"/>
              </w:rPr>
              <w:t xml:space="preserve"> </w:t>
            </w:r>
            <w:r w:rsidRPr="00222755">
              <w:rPr>
                <w:sz w:val="24"/>
                <w:szCs w:val="24"/>
              </w:rPr>
              <w:t>системы</w:t>
            </w:r>
            <w:r w:rsidRPr="00222755">
              <w:rPr>
                <w:spacing w:val="-5"/>
                <w:sz w:val="24"/>
                <w:szCs w:val="24"/>
              </w:rPr>
              <w:t xml:space="preserve"> </w:t>
            </w:r>
            <w:r w:rsidRPr="00222755">
              <w:rPr>
                <w:sz w:val="24"/>
                <w:szCs w:val="24"/>
              </w:rPr>
              <w:t>водоснабжения</w:t>
            </w:r>
            <w:r w:rsidRPr="00222755">
              <w:rPr>
                <w:spacing w:val="-6"/>
                <w:sz w:val="24"/>
                <w:szCs w:val="24"/>
              </w:rPr>
              <w:t xml:space="preserve"> </w:t>
            </w:r>
            <w:r w:rsidRPr="00222755">
              <w:rPr>
                <w:sz w:val="24"/>
                <w:szCs w:val="24"/>
              </w:rPr>
              <w:t>г.</w:t>
            </w:r>
            <w:r w:rsidRPr="00222755">
              <w:rPr>
                <w:spacing w:val="-5"/>
                <w:sz w:val="24"/>
                <w:szCs w:val="24"/>
              </w:rPr>
              <w:t xml:space="preserve"> </w:t>
            </w:r>
            <w:r w:rsidRPr="00222755">
              <w:rPr>
                <w:sz w:val="24"/>
                <w:szCs w:val="24"/>
              </w:rPr>
              <w:t>Мглин</w:t>
            </w:r>
            <w:r w:rsidRPr="00222755">
              <w:rPr>
                <w:spacing w:val="-5"/>
                <w:sz w:val="24"/>
                <w:szCs w:val="24"/>
              </w:rPr>
              <w:t xml:space="preserve"> </w:t>
            </w:r>
            <w:r w:rsidRPr="00222755">
              <w:rPr>
                <w:sz w:val="24"/>
                <w:szCs w:val="24"/>
              </w:rPr>
              <w:t>Мглинского</w:t>
            </w:r>
            <w:r w:rsidRPr="00222755">
              <w:rPr>
                <w:spacing w:val="-4"/>
                <w:sz w:val="24"/>
                <w:szCs w:val="24"/>
              </w:rPr>
              <w:t xml:space="preserve"> </w:t>
            </w:r>
            <w:r w:rsidRPr="00222755">
              <w:rPr>
                <w:sz w:val="24"/>
                <w:szCs w:val="24"/>
              </w:rPr>
              <w:t>района</w:t>
            </w:r>
            <w:r w:rsidRPr="00222755">
              <w:rPr>
                <w:spacing w:val="-47"/>
                <w:sz w:val="24"/>
                <w:szCs w:val="24"/>
              </w:rPr>
              <w:t xml:space="preserve"> </w:t>
            </w:r>
            <w:r w:rsidRPr="00222755">
              <w:rPr>
                <w:sz w:val="24"/>
                <w:szCs w:val="24"/>
              </w:rPr>
              <w:t>Брянской</w:t>
            </w:r>
            <w:r w:rsidRPr="00222755">
              <w:rPr>
                <w:spacing w:val="-4"/>
                <w:sz w:val="24"/>
                <w:szCs w:val="24"/>
              </w:rPr>
              <w:t xml:space="preserve"> </w:t>
            </w:r>
            <w:r w:rsidRPr="00222755">
              <w:rPr>
                <w:sz w:val="24"/>
                <w:szCs w:val="24"/>
              </w:rPr>
              <w:t>области</w:t>
            </w:r>
            <w:r w:rsidRPr="00222755">
              <w:rPr>
                <w:spacing w:val="-3"/>
                <w:sz w:val="24"/>
                <w:szCs w:val="24"/>
              </w:rPr>
              <w:t xml:space="preserve"> </w:t>
            </w:r>
            <w:r w:rsidRPr="00222755">
              <w:rPr>
                <w:sz w:val="24"/>
                <w:szCs w:val="24"/>
              </w:rPr>
              <w:t>(установка</w:t>
            </w:r>
            <w:r w:rsidRPr="00222755">
              <w:rPr>
                <w:spacing w:val="-2"/>
                <w:sz w:val="24"/>
                <w:szCs w:val="24"/>
              </w:rPr>
              <w:t xml:space="preserve"> </w:t>
            </w:r>
            <w:r w:rsidRPr="00222755">
              <w:rPr>
                <w:sz w:val="24"/>
                <w:szCs w:val="24"/>
              </w:rPr>
              <w:t>2</w:t>
            </w:r>
            <w:r w:rsidRPr="00222755">
              <w:rPr>
                <w:spacing w:val="-2"/>
                <w:sz w:val="24"/>
                <w:szCs w:val="24"/>
              </w:rPr>
              <w:t xml:space="preserve"> </w:t>
            </w:r>
            <w:r w:rsidRPr="00222755">
              <w:rPr>
                <w:sz w:val="24"/>
                <w:szCs w:val="24"/>
              </w:rPr>
              <w:t>(двух)</w:t>
            </w:r>
            <w:r w:rsidRPr="00222755">
              <w:rPr>
                <w:spacing w:val="-2"/>
                <w:sz w:val="24"/>
                <w:szCs w:val="24"/>
              </w:rPr>
              <w:t xml:space="preserve"> </w:t>
            </w:r>
            <w:r w:rsidRPr="00222755">
              <w:rPr>
                <w:sz w:val="24"/>
                <w:szCs w:val="24"/>
              </w:rPr>
              <w:t>резервуаров)</w:t>
            </w:r>
          </w:p>
        </w:tc>
        <w:tc>
          <w:tcPr>
            <w:tcW w:w="493" w:type="pct"/>
            <w:shd w:val="clear" w:color="auto" w:fill="auto"/>
            <w:vAlign w:val="center"/>
          </w:tcPr>
          <w:p w:rsidR="00085059" w:rsidRPr="00222755" w:rsidRDefault="00085059" w:rsidP="00085059">
            <w:pPr>
              <w:jc w:val="center"/>
            </w:pPr>
            <w:r w:rsidRPr="00222755">
              <w:t>2025-2026</w:t>
            </w:r>
          </w:p>
        </w:tc>
        <w:tc>
          <w:tcPr>
            <w:tcW w:w="496" w:type="pct"/>
            <w:shd w:val="clear" w:color="auto" w:fill="auto"/>
            <w:noWrap/>
            <w:vAlign w:val="center"/>
          </w:tcPr>
          <w:p w:rsidR="00085059" w:rsidRPr="00222755" w:rsidRDefault="00085059" w:rsidP="00085059">
            <w:pPr>
              <w:ind w:left="38"/>
              <w:jc w:val="center"/>
              <w:rPr>
                <w:color w:val="000000"/>
              </w:rPr>
            </w:pPr>
            <w:r w:rsidRPr="00222755">
              <w:t>1428,350</w:t>
            </w:r>
          </w:p>
        </w:tc>
        <w:tc>
          <w:tcPr>
            <w:tcW w:w="394" w:type="pct"/>
            <w:shd w:val="clear" w:color="auto" w:fill="auto"/>
            <w:noWrap/>
            <w:vAlign w:val="center"/>
          </w:tcPr>
          <w:p w:rsidR="00085059" w:rsidRPr="00222755" w:rsidRDefault="00085059" w:rsidP="00085059">
            <w:pPr>
              <w:ind w:left="38"/>
              <w:jc w:val="center"/>
              <w:rPr>
                <w:color w:val="000000"/>
              </w:rPr>
            </w:pPr>
          </w:p>
        </w:tc>
        <w:tc>
          <w:tcPr>
            <w:tcW w:w="394" w:type="pct"/>
            <w:shd w:val="clear" w:color="auto" w:fill="auto"/>
            <w:noWrap/>
            <w:vAlign w:val="center"/>
          </w:tcPr>
          <w:p w:rsidR="00085059" w:rsidRPr="00222755" w:rsidRDefault="00085059" w:rsidP="00085059">
            <w:pPr>
              <w:ind w:left="38"/>
              <w:jc w:val="center"/>
              <w:rPr>
                <w:color w:val="000000"/>
              </w:rPr>
            </w:pPr>
          </w:p>
        </w:tc>
        <w:tc>
          <w:tcPr>
            <w:tcW w:w="373" w:type="pct"/>
            <w:shd w:val="clear" w:color="auto" w:fill="auto"/>
            <w:noWrap/>
            <w:vAlign w:val="center"/>
          </w:tcPr>
          <w:p w:rsidR="00085059" w:rsidRPr="00222755" w:rsidRDefault="00085059" w:rsidP="00085059">
            <w:pPr>
              <w:ind w:left="38"/>
              <w:jc w:val="center"/>
              <w:rPr>
                <w:color w:val="000000"/>
              </w:rPr>
            </w:pPr>
          </w:p>
        </w:tc>
        <w:tc>
          <w:tcPr>
            <w:tcW w:w="390" w:type="pct"/>
            <w:shd w:val="clear" w:color="auto" w:fill="auto"/>
            <w:noWrap/>
            <w:vAlign w:val="center"/>
          </w:tcPr>
          <w:p w:rsidR="00085059" w:rsidRPr="00222755" w:rsidRDefault="00085059" w:rsidP="00085059">
            <w:pPr>
              <w:ind w:left="38"/>
              <w:jc w:val="center"/>
              <w:rPr>
                <w:color w:val="000000"/>
              </w:rPr>
            </w:pPr>
          </w:p>
        </w:tc>
        <w:tc>
          <w:tcPr>
            <w:tcW w:w="346"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695,738</w:t>
            </w:r>
          </w:p>
        </w:tc>
        <w:tc>
          <w:tcPr>
            <w:tcW w:w="397"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732,612</w:t>
            </w:r>
          </w:p>
        </w:tc>
      </w:tr>
      <w:tr w:rsidR="00085059" w:rsidRPr="00222755" w:rsidTr="00085059">
        <w:trPr>
          <w:trHeight w:val="63"/>
        </w:trPr>
        <w:tc>
          <w:tcPr>
            <w:tcW w:w="182" w:type="pct"/>
            <w:shd w:val="clear" w:color="auto" w:fill="auto"/>
            <w:noWrap/>
            <w:vAlign w:val="center"/>
          </w:tcPr>
          <w:p w:rsidR="00085059" w:rsidRPr="00222755" w:rsidRDefault="00085059" w:rsidP="00085059">
            <w:pPr>
              <w:jc w:val="center"/>
              <w:rPr>
                <w:color w:val="000000"/>
              </w:rPr>
            </w:pPr>
            <w:r w:rsidRPr="00222755">
              <w:rPr>
                <w:color w:val="000000"/>
              </w:rPr>
              <w:t>5</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Разработка</w:t>
            </w:r>
            <w:r w:rsidRPr="00222755">
              <w:rPr>
                <w:spacing w:val="-4"/>
                <w:sz w:val="24"/>
                <w:szCs w:val="24"/>
              </w:rPr>
              <w:t xml:space="preserve"> </w:t>
            </w:r>
            <w:r w:rsidRPr="00222755">
              <w:rPr>
                <w:sz w:val="24"/>
                <w:szCs w:val="24"/>
              </w:rPr>
              <w:t>проектов</w:t>
            </w:r>
            <w:r w:rsidRPr="00222755">
              <w:rPr>
                <w:spacing w:val="-4"/>
                <w:sz w:val="24"/>
                <w:szCs w:val="24"/>
              </w:rPr>
              <w:t xml:space="preserve"> </w:t>
            </w:r>
            <w:r w:rsidRPr="00222755">
              <w:rPr>
                <w:sz w:val="24"/>
                <w:szCs w:val="24"/>
              </w:rPr>
              <w:t>ЗСО</w:t>
            </w:r>
            <w:r w:rsidRPr="00222755">
              <w:rPr>
                <w:spacing w:val="-3"/>
                <w:sz w:val="24"/>
                <w:szCs w:val="24"/>
              </w:rPr>
              <w:t xml:space="preserve"> </w:t>
            </w:r>
            <w:r w:rsidRPr="00222755">
              <w:rPr>
                <w:sz w:val="24"/>
                <w:szCs w:val="24"/>
              </w:rPr>
              <w:t>сооружения</w:t>
            </w:r>
            <w:r w:rsidRPr="00222755">
              <w:rPr>
                <w:spacing w:val="-1"/>
                <w:sz w:val="24"/>
                <w:szCs w:val="24"/>
              </w:rPr>
              <w:t xml:space="preserve"> </w:t>
            </w:r>
            <w:r w:rsidRPr="00222755">
              <w:rPr>
                <w:sz w:val="24"/>
                <w:szCs w:val="24"/>
              </w:rPr>
              <w:t>на водопроводных</w:t>
            </w:r>
            <w:r w:rsidRPr="00222755">
              <w:rPr>
                <w:spacing w:val="-6"/>
                <w:sz w:val="24"/>
                <w:szCs w:val="24"/>
              </w:rPr>
              <w:t xml:space="preserve"> </w:t>
            </w:r>
            <w:r w:rsidRPr="00222755">
              <w:rPr>
                <w:sz w:val="24"/>
                <w:szCs w:val="24"/>
              </w:rPr>
              <w:t>сетях</w:t>
            </w:r>
            <w:r w:rsidRPr="00222755">
              <w:rPr>
                <w:spacing w:val="-5"/>
                <w:sz w:val="24"/>
                <w:szCs w:val="24"/>
              </w:rPr>
              <w:t xml:space="preserve"> </w:t>
            </w:r>
            <w:r w:rsidRPr="00222755">
              <w:rPr>
                <w:sz w:val="24"/>
                <w:szCs w:val="24"/>
              </w:rPr>
              <w:t>(водонапорные башни)</w:t>
            </w:r>
            <w:r w:rsidRPr="00222755">
              <w:rPr>
                <w:spacing w:val="-4"/>
                <w:sz w:val="24"/>
                <w:szCs w:val="24"/>
              </w:rPr>
              <w:t xml:space="preserve"> </w:t>
            </w:r>
            <w:r w:rsidRPr="00222755">
              <w:rPr>
                <w:sz w:val="24"/>
                <w:szCs w:val="24"/>
              </w:rPr>
              <w:t>в</w:t>
            </w:r>
            <w:r w:rsidRPr="00222755">
              <w:rPr>
                <w:spacing w:val="-47"/>
                <w:sz w:val="24"/>
                <w:szCs w:val="24"/>
              </w:rPr>
              <w:t xml:space="preserve"> </w:t>
            </w:r>
            <w:r w:rsidRPr="00222755">
              <w:rPr>
                <w:sz w:val="24"/>
                <w:szCs w:val="24"/>
              </w:rPr>
              <w:t>количестве</w:t>
            </w:r>
            <w:r w:rsidRPr="00222755">
              <w:rPr>
                <w:spacing w:val="-2"/>
                <w:sz w:val="24"/>
                <w:szCs w:val="24"/>
              </w:rPr>
              <w:t xml:space="preserve"> </w:t>
            </w:r>
            <w:r w:rsidRPr="00222755">
              <w:rPr>
                <w:sz w:val="24"/>
                <w:szCs w:val="24"/>
              </w:rPr>
              <w:t>7</w:t>
            </w:r>
            <w:r w:rsidRPr="00222755">
              <w:rPr>
                <w:spacing w:val="1"/>
                <w:sz w:val="24"/>
                <w:szCs w:val="24"/>
              </w:rPr>
              <w:t xml:space="preserve"> </w:t>
            </w:r>
            <w:r w:rsidRPr="00222755">
              <w:rPr>
                <w:sz w:val="24"/>
                <w:szCs w:val="24"/>
              </w:rPr>
              <w:t>ед.</w:t>
            </w:r>
          </w:p>
        </w:tc>
        <w:tc>
          <w:tcPr>
            <w:tcW w:w="493" w:type="pct"/>
            <w:shd w:val="clear" w:color="auto" w:fill="auto"/>
            <w:vAlign w:val="center"/>
          </w:tcPr>
          <w:p w:rsidR="00085059" w:rsidRPr="00222755" w:rsidRDefault="00085059" w:rsidP="00085059">
            <w:pPr>
              <w:jc w:val="center"/>
            </w:pPr>
            <w:r w:rsidRPr="00222755">
              <w:t>2021-2023</w:t>
            </w:r>
          </w:p>
        </w:tc>
        <w:tc>
          <w:tcPr>
            <w:tcW w:w="496" w:type="pct"/>
            <w:shd w:val="clear" w:color="auto" w:fill="auto"/>
            <w:noWrap/>
            <w:vAlign w:val="center"/>
          </w:tcPr>
          <w:p w:rsidR="00085059" w:rsidRPr="00222755" w:rsidRDefault="00085059" w:rsidP="00085059">
            <w:pPr>
              <w:ind w:left="38"/>
              <w:jc w:val="center"/>
              <w:rPr>
                <w:color w:val="000000"/>
              </w:rPr>
            </w:pPr>
            <w:r w:rsidRPr="00222755">
              <w:t>465,656</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147,420</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155,086</w:t>
            </w:r>
          </w:p>
        </w:tc>
        <w:tc>
          <w:tcPr>
            <w:tcW w:w="373"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163,150</w:t>
            </w:r>
          </w:p>
        </w:tc>
        <w:tc>
          <w:tcPr>
            <w:tcW w:w="390" w:type="pct"/>
            <w:shd w:val="clear" w:color="auto" w:fill="auto"/>
            <w:noWrap/>
            <w:vAlign w:val="center"/>
          </w:tcPr>
          <w:p w:rsidR="00085059" w:rsidRPr="00222755" w:rsidRDefault="00085059" w:rsidP="00085059">
            <w:pPr>
              <w:ind w:left="38"/>
              <w:jc w:val="center"/>
              <w:rPr>
                <w:color w:val="000000"/>
              </w:rPr>
            </w:pP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63"/>
        </w:trPr>
        <w:tc>
          <w:tcPr>
            <w:tcW w:w="182" w:type="pct"/>
            <w:shd w:val="clear" w:color="auto" w:fill="auto"/>
            <w:noWrap/>
            <w:vAlign w:val="center"/>
          </w:tcPr>
          <w:p w:rsidR="00085059" w:rsidRPr="00222755" w:rsidRDefault="00085059" w:rsidP="00085059">
            <w:pPr>
              <w:jc w:val="center"/>
              <w:rPr>
                <w:color w:val="000000"/>
              </w:rPr>
            </w:pPr>
            <w:r w:rsidRPr="00222755">
              <w:rPr>
                <w:color w:val="000000"/>
              </w:rPr>
              <w:t>6</w:t>
            </w:r>
          </w:p>
        </w:tc>
        <w:tc>
          <w:tcPr>
            <w:tcW w:w="1535" w:type="pct"/>
            <w:shd w:val="clear" w:color="auto" w:fill="auto"/>
            <w:vAlign w:val="center"/>
          </w:tcPr>
          <w:p w:rsidR="00085059" w:rsidRPr="00222755" w:rsidRDefault="00085059" w:rsidP="00085059">
            <w:pPr>
              <w:pStyle w:val="TableParagraph"/>
              <w:spacing w:line="276" w:lineRule="auto"/>
              <w:rPr>
                <w:sz w:val="24"/>
                <w:szCs w:val="24"/>
              </w:rPr>
            </w:pPr>
            <w:r w:rsidRPr="00222755">
              <w:rPr>
                <w:sz w:val="24"/>
                <w:szCs w:val="24"/>
              </w:rPr>
              <w:t>Реконструкция</w:t>
            </w:r>
            <w:r w:rsidRPr="00222755">
              <w:rPr>
                <w:spacing w:val="-7"/>
                <w:sz w:val="24"/>
                <w:szCs w:val="24"/>
              </w:rPr>
              <w:t xml:space="preserve"> </w:t>
            </w:r>
            <w:r w:rsidRPr="00222755">
              <w:rPr>
                <w:sz w:val="24"/>
                <w:szCs w:val="24"/>
              </w:rPr>
              <w:t>водопроводных</w:t>
            </w:r>
            <w:r w:rsidRPr="00222755">
              <w:rPr>
                <w:spacing w:val="-6"/>
                <w:sz w:val="24"/>
                <w:szCs w:val="24"/>
              </w:rPr>
              <w:t xml:space="preserve"> </w:t>
            </w:r>
            <w:r w:rsidRPr="00222755">
              <w:rPr>
                <w:sz w:val="24"/>
                <w:szCs w:val="24"/>
              </w:rPr>
              <w:t>сетей,</w:t>
            </w:r>
            <w:r w:rsidRPr="00222755">
              <w:rPr>
                <w:spacing w:val="-3"/>
                <w:sz w:val="24"/>
                <w:szCs w:val="24"/>
              </w:rPr>
              <w:t xml:space="preserve"> </w:t>
            </w:r>
            <w:r w:rsidRPr="00222755">
              <w:rPr>
                <w:sz w:val="24"/>
                <w:szCs w:val="24"/>
              </w:rPr>
              <w:t>подлежащих замене</w:t>
            </w:r>
            <w:r w:rsidRPr="00222755">
              <w:rPr>
                <w:spacing w:val="-4"/>
                <w:sz w:val="24"/>
                <w:szCs w:val="24"/>
              </w:rPr>
              <w:t xml:space="preserve"> </w:t>
            </w:r>
            <w:r w:rsidRPr="00222755">
              <w:rPr>
                <w:sz w:val="24"/>
                <w:szCs w:val="24"/>
              </w:rPr>
              <w:t>в</w:t>
            </w:r>
            <w:r w:rsidRPr="00222755">
              <w:rPr>
                <w:spacing w:val="-5"/>
                <w:sz w:val="24"/>
                <w:szCs w:val="24"/>
              </w:rPr>
              <w:t xml:space="preserve"> </w:t>
            </w:r>
            <w:r w:rsidRPr="00222755">
              <w:rPr>
                <w:sz w:val="24"/>
                <w:szCs w:val="24"/>
              </w:rPr>
              <w:t>связи</w:t>
            </w:r>
            <w:r w:rsidRPr="00222755">
              <w:rPr>
                <w:spacing w:val="-5"/>
                <w:sz w:val="24"/>
                <w:szCs w:val="24"/>
              </w:rPr>
              <w:t xml:space="preserve"> </w:t>
            </w:r>
            <w:r w:rsidRPr="00222755">
              <w:rPr>
                <w:sz w:val="24"/>
                <w:szCs w:val="24"/>
              </w:rPr>
              <w:t>с</w:t>
            </w:r>
            <w:r w:rsidRPr="00222755">
              <w:rPr>
                <w:spacing w:val="-1"/>
                <w:sz w:val="24"/>
                <w:szCs w:val="24"/>
              </w:rPr>
              <w:t xml:space="preserve"> </w:t>
            </w:r>
            <w:r w:rsidRPr="00222755">
              <w:rPr>
                <w:sz w:val="24"/>
                <w:szCs w:val="24"/>
              </w:rPr>
              <w:t>исчерпанием</w:t>
            </w:r>
            <w:r w:rsidRPr="00222755">
              <w:rPr>
                <w:spacing w:val="-3"/>
                <w:sz w:val="24"/>
                <w:szCs w:val="24"/>
              </w:rPr>
              <w:t xml:space="preserve"> </w:t>
            </w:r>
            <w:r w:rsidRPr="00222755">
              <w:rPr>
                <w:sz w:val="24"/>
                <w:szCs w:val="24"/>
              </w:rPr>
              <w:t>эксплуатационного ресурса, а также для обеспечения безопасности и</w:t>
            </w:r>
            <w:r w:rsidRPr="00222755">
              <w:rPr>
                <w:spacing w:val="1"/>
                <w:sz w:val="24"/>
                <w:szCs w:val="24"/>
              </w:rPr>
              <w:t xml:space="preserve"> </w:t>
            </w:r>
            <w:r w:rsidRPr="00222755">
              <w:rPr>
                <w:sz w:val="24"/>
                <w:szCs w:val="24"/>
              </w:rPr>
              <w:t>нормативной</w:t>
            </w:r>
            <w:r w:rsidRPr="00222755">
              <w:rPr>
                <w:spacing w:val="-8"/>
                <w:sz w:val="24"/>
                <w:szCs w:val="24"/>
              </w:rPr>
              <w:t xml:space="preserve"> </w:t>
            </w:r>
            <w:r w:rsidRPr="00222755">
              <w:rPr>
                <w:sz w:val="24"/>
                <w:szCs w:val="24"/>
              </w:rPr>
              <w:t>надежности</w:t>
            </w:r>
            <w:r w:rsidRPr="00222755">
              <w:rPr>
                <w:spacing w:val="-8"/>
                <w:sz w:val="24"/>
                <w:szCs w:val="24"/>
              </w:rPr>
              <w:t xml:space="preserve"> </w:t>
            </w:r>
            <w:r w:rsidRPr="00222755">
              <w:rPr>
                <w:sz w:val="24"/>
                <w:szCs w:val="24"/>
              </w:rPr>
              <w:t>водоотведения</w:t>
            </w:r>
            <w:r w:rsidRPr="00222755">
              <w:rPr>
                <w:spacing w:val="-5"/>
                <w:sz w:val="24"/>
                <w:szCs w:val="24"/>
              </w:rPr>
              <w:t xml:space="preserve"> </w:t>
            </w:r>
            <w:r w:rsidRPr="00222755">
              <w:rPr>
                <w:sz w:val="24"/>
                <w:szCs w:val="24"/>
              </w:rPr>
              <w:t xml:space="preserve">потребителей </w:t>
            </w:r>
            <w:r w:rsidRPr="00222755">
              <w:rPr>
                <w:spacing w:val="-47"/>
                <w:sz w:val="24"/>
                <w:szCs w:val="24"/>
              </w:rPr>
              <w:t xml:space="preserve"> </w:t>
            </w:r>
            <w:r w:rsidRPr="00222755">
              <w:rPr>
                <w:sz w:val="24"/>
                <w:szCs w:val="24"/>
              </w:rPr>
              <w:t>общей</w:t>
            </w:r>
            <w:r w:rsidRPr="00222755">
              <w:rPr>
                <w:spacing w:val="-2"/>
                <w:sz w:val="24"/>
                <w:szCs w:val="24"/>
              </w:rPr>
              <w:t xml:space="preserve"> </w:t>
            </w:r>
            <w:r w:rsidRPr="00222755">
              <w:rPr>
                <w:sz w:val="24"/>
                <w:szCs w:val="24"/>
              </w:rPr>
              <w:t>протяженностью 47,9 км диаметрами в диапазоне 50-250 мм</w:t>
            </w:r>
          </w:p>
        </w:tc>
        <w:tc>
          <w:tcPr>
            <w:tcW w:w="493" w:type="pct"/>
            <w:shd w:val="clear" w:color="auto" w:fill="auto"/>
            <w:vAlign w:val="center"/>
          </w:tcPr>
          <w:p w:rsidR="00085059" w:rsidRPr="00222755" w:rsidRDefault="00085059" w:rsidP="00085059">
            <w:pPr>
              <w:jc w:val="center"/>
            </w:pPr>
            <w:r w:rsidRPr="00222755">
              <w:t>2022-2029</w:t>
            </w:r>
          </w:p>
        </w:tc>
        <w:tc>
          <w:tcPr>
            <w:tcW w:w="496" w:type="pct"/>
            <w:shd w:val="clear" w:color="auto" w:fill="auto"/>
            <w:noWrap/>
            <w:vAlign w:val="center"/>
          </w:tcPr>
          <w:p w:rsidR="00085059" w:rsidRPr="00222755" w:rsidRDefault="00085059" w:rsidP="00085059">
            <w:pPr>
              <w:ind w:left="38"/>
              <w:jc w:val="center"/>
              <w:rPr>
                <w:color w:val="000000"/>
              </w:rPr>
            </w:pPr>
            <w:r w:rsidRPr="00222755">
              <w:t>187408,970</w:t>
            </w:r>
          </w:p>
        </w:tc>
        <w:tc>
          <w:tcPr>
            <w:tcW w:w="394" w:type="pct"/>
            <w:shd w:val="clear" w:color="auto" w:fill="auto"/>
            <w:noWrap/>
            <w:vAlign w:val="center"/>
          </w:tcPr>
          <w:p w:rsidR="00085059" w:rsidRPr="00222755" w:rsidRDefault="00085059" w:rsidP="00085059">
            <w:pPr>
              <w:ind w:left="38"/>
              <w:jc w:val="center"/>
              <w:rPr>
                <w:color w:val="000000"/>
              </w:rPr>
            </w:pP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19395,624</w:t>
            </w:r>
          </w:p>
        </w:tc>
        <w:tc>
          <w:tcPr>
            <w:tcW w:w="373"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20404,196</w:t>
            </w:r>
          </w:p>
        </w:tc>
        <w:tc>
          <w:tcPr>
            <w:tcW w:w="390"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21485,618</w:t>
            </w:r>
          </w:p>
        </w:tc>
        <w:tc>
          <w:tcPr>
            <w:tcW w:w="346"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22688,813</w:t>
            </w:r>
          </w:p>
        </w:tc>
        <w:tc>
          <w:tcPr>
            <w:tcW w:w="397" w:type="pct"/>
            <w:shd w:val="clear" w:color="auto" w:fill="auto"/>
            <w:noWrap/>
            <w:vAlign w:val="center"/>
          </w:tcPr>
          <w:p w:rsidR="00085059" w:rsidRPr="00222755" w:rsidRDefault="00085059" w:rsidP="00085059">
            <w:pPr>
              <w:ind w:left="38"/>
              <w:jc w:val="center"/>
              <w:rPr>
                <w:color w:val="000000"/>
              </w:rPr>
            </w:pPr>
            <w:r w:rsidRPr="00222755">
              <w:rPr>
                <w:color w:val="000000"/>
              </w:rPr>
              <w:t>103434,720</w:t>
            </w:r>
          </w:p>
        </w:tc>
      </w:tr>
      <w:tr w:rsidR="00085059" w:rsidRPr="00222755" w:rsidTr="00085059">
        <w:trPr>
          <w:trHeight w:val="63"/>
        </w:trPr>
        <w:tc>
          <w:tcPr>
            <w:tcW w:w="182" w:type="pct"/>
            <w:shd w:val="clear" w:color="auto" w:fill="auto"/>
            <w:noWrap/>
            <w:vAlign w:val="center"/>
          </w:tcPr>
          <w:p w:rsidR="00085059" w:rsidRPr="00222755" w:rsidRDefault="00085059" w:rsidP="00085059">
            <w:pPr>
              <w:jc w:val="center"/>
              <w:rPr>
                <w:color w:val="000000"/>
              </w:rPr>
            </w:pPr>
            <w:r w:rsidRPr="00222755">
              <w:rPr>
                <w:color w:val="000000"/>
              </w:rPr>
              <w:t>7</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Техническое</w:t>
            </w:r>
            <w:r w:rsidRPr="00222755">
              <w:rPr>
                <w:spacing w:val="-5"/>
                <w:sz w:val="24"/>
                <w:szCs w:val="24"/>
              </w:rPr>
              <w:t xml:space="preserve"> </w:t>
            </w:r>
            <w:r w:rsidRPr="00222755">
              <w:rPr>
                <w:sz w:val="24"/>
                <w:szCs w:val="24"/>
              </w:rPr>
              <w:t>оснащение</w:t>
            </w:r>
            <w:r w:rsidRPr="00222755">
              <w:rPr>
                <w:spacing w:val="-4"/>
                <w:sz w:val="24"/>
                <w:szCs w:val="24"/>
              </w:rPr>
              <w:t xml:space="preserve"> </w:t>
            </w:r>
            <w:r w:rsidRPr="00222755">
              <w:rPr>
                <w:sz w:val="24"/>
                <w:szCs w:val="24"/>
              </w:rPr>
              <w:t>водопроводных</w:t>
            </w:r>
            <w:r w:rsidRPr="00222755">
              <w:rPr>
                <w:spacing w:val="-5"/>
                <w:sz w:val="24"/>
                <w:szCs w:val="24"/>
              </w:rPr>
              <w:t xml:space="preserve"> </w:t>
            </w:r>
            <w:r w:rsidRPr="00222755">
              <w:rPr>
                <w:sz w:val="24"/>
                <w:szCs w:val="24"/>
              </w:rPr>
              <w:t>сетей</w:t>
            </w:r>
            <w:r w:rsidRPr="00222755">
              <w:rPr>
                <w:spacing w:val="-5"/>
                <w:sz w:val="24"/>
                <w:szCs w:val="24"/>
              </w:rPr>
              <w:t xml:space="preserve"> </w:t>
            </w:r>
            <w:r w:rsidRPr="00222755">
              <w:rPr>
                <w:sz w:val="24"/>
                <w:szCs w:val="24"/>
              </w:rPr>
              <w:t>системы</w:t>
            </w:r>
            <w:r w:rsidRPr="00222755">
              <w:rPr>
                <w:spacing w:val="-47"/>
                <w:sz w:val="24"/>
                <w:szCs w:val="24"/>
              </w:rPr>
              <w:t xml:space="preserve"> </w:t>
            </w:r>
            <w:r w:rsidRPr="00222755">
              <w:rPr>
                <w:sz w:val="24"/>
                <w:szCs w:val="24"/>
              </w:rPr>
              <w:t>водоснабжения</w:t>
            </w:r>
            <w:r w:rsidRPr="00222755">
              <w:rPr>
                <w:spacing w:val="-3"/>
                <w:sz w:val="24"/>
                <w:szCs w:val="24"/>
              </w:rPr>
              <w:t xml:space="preserve"> </w:t>
            </w:r>
            <w:r w:rsidRPr="00222755">
              <w:rPr>
                <w:sz w:val="24"/>
                <w:szCs w:val="24"/>
              </w:rPr>
              <w:t>в</w:t>
            </w:r>
            <w:r w:rsidRPr="00222755">
              <w:rPr>
                <w:spacing w:val="-2"/>
                <w:sz w:val="24"/>
                <w:szCs w:val="24"/>
              </w:rPr>
              <w:t xml:space="preserve"> </w:t>
            </w:r>
            <w:r w:rsidRPr="00222755">
              <w:rPr>
                <w:sz w:val="24"/>
                <w:szCs w:val="24"/>
              </w:rPr>
              <w:t>г.</w:t>
            </w:r>
            <w:r w:rsidRPr="00222755">
              <w:rPr>
                <w:spacing w:val="-1"/>
                <w:sz w:val="24"/>
                <w:szCs w:val="24"/>
              </w:rPr>
              <w:t xml:space="preserve"> </w:t>
            </w:r>
            <w:r w:rsidRPr="00222755">
              <w:rPr>
                <w:sz w:val="24"/>
                <w:szCs w:val="24"/>
              </w:rPr>
              <w:t>Мглин Мглинского района Брянской области (оснащение 7 (семи) первых</w:t>
            </w:r>
            <w:r w:rsidRPr="00222755">
              <w:rPr>
                <w:spacing w:val="1"/>
                <w:sz w:val="24"/>
                <w:szCs w:val="24"/>
              </w:rPr>
              <w:t xml:space="preserve"> </w:t>
            </w:r>
            <w:r w:rsidRPr="00222755">
              <w:rPr>
                <w:sz w:val="24"/>
                <w:szCs w:val="24"/>
              </w:rPr>
              <w:t>колодцев</w:t>
            </w:r>
            <w:r w:rsidRPr="00222755">
              <w:rPr>
                <w:spacing w:val="-6"/>
                <w:sz w:val="24"/>
                <w:szCs w:val="24"/>
              </w:rPr>
              <w:t xml:space="preserve"> </w:t>
            </w:r>
            <w:r w:rsidRPr="00222755">
              <w:rPr>
                <w:sz w:val="24"/>
                <w:szCs w:val="24"/>
              </w:rPr>
              <w:t>после</w:t>
            </w:r>
            <w:r w:rsidRPr="00222755">
              <w:rPr>
                <w:spacing w:val="-2"/>
                <w:sz w:val="24"/>
                <w:szCs w:val="24"/>
              </w:rPr>
              <w:t xml:space="preserve"> </w:t>
            </w:r>
            <w:r w:rsidRPr="00222755">
              <w:rPr>
                <w:sz w:val="24"/>
                <w:szCs w:val="24"/>
              </w:rPr>
              <w:t>водонапорных</w:t>
            </w:r>
            <w:r w:rsidRPr="00222755">
              <w:rPr>
                <w:spacing w:val="-6"/>
                <w:sz w:val="24"/>
                <w:szCs w:val="24"/>
              </w:rPr>
              <w:t xml:space="preserve"> </w:t>
            </w:r>
            <w:r w:rsidRPr="00222755">
              <w:rPr>
                <w:sz w:val="24"/>
                <w:szCs w:val="24"/>
              </w:rPr>
              <w:t>башен</w:t>
            </w:r>
            <w:r w:rsidRPr="00222755">
              <w:rPr>
                <w:spacing w:val="-6"/>
                <w:sz w:val="24"/>
                <w:szCs w:val="24"/>
              </w:rPr>
              <w:t xml:space="preserve"> </w:t>
            </w:r>
            <w:r w:rsidRPr="00222755">
              <w:rPr>
                <w:sz w:val="24"/>
                <w:szCs w:val="24"/>
              </w:rPr>
              <w:lastRenderedPageBreak/>
              <w:t>техническими</w:t>
            </w:r>
            <w:r w:rsidRPr="00222755">
              <w:rPr>
                <w:spacing w:val="-47"/>
                <w:sz w:val="24"/>
                <w:szCs w:val="24"/>
              </w:rPr>
              <w:t xml:space="preserve"> </w:t>
            </w:r>
            <w:r w:rsidRPr="00222755">
              <w:rPr>
                <w:sz w:val="24"/>
                <w:szCs w:val="24"/>
              </w:rPr>
              <w:t>приборами учета воды)</w:t>
            </w:r>
          </w:p>
        </w:tc>
        <w:tc>
          <w:tcPr>
            <w:tcW w:w="493" w:type="pct"/>
            <w:shd w:val="clear" w:color="auto" w:fill="auto"/>
            <w:vAlign w:val="center"/>
          </w:tcPr>
          <w:p w:rsidR="00085059" w:rsidRPr="00222755" w:rsidRDefault="00085059" w:rsidP="00085059">
            <w:pPr>
              <w:jc w:val="center"/>
            </w:pPr>
            <w:r w:rsidRPr="00222755">
              <w:lastRenderedPageBreak/>
              <w:t>2021-2024</w:t>
            </w:r>
          </w:p>
        </w:tc>
        <w:tc>
          <w:tcPr>
            <w:tcW w:w="496" w:type="pct"/>
            <w:shd w:val="clear" w:color="auto" w:fill="auto"/>
            <w:noWrap/>
            <w:vAlign w:val="center"/>
          </w:tcPr>
          <w:p w:rsidR="00085059" w:rsidRPr="00222755" w:rsidRDefault="00085059" w:rsidP="00085059">
            <w:pPr>
              <w:ind w:left="38"/>
              <w:jc w:val="center"/>
              <w:rPr>
                <w:color w:val="000000"/>
              </w:rPr>
            </w:pPr>
            <w:r w:rsidRPr="00222755">
              <w:t>1243,034</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287,469</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302,417</w:t>
            </w:r>
          </w:p>
        </w:tc>
        <w:tc>
          <w:tcPr>
            <w:tcW w:w="373"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318,143</w:t>
            </w:r>
          </w:p>
        </w:tc>
        <w:tc>
          <w:tcPr>
            <w:tcW w:w="390"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335,005</w:t>
            </w: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63"/>
        </w:trPr>
        <w:tc>
          <w:tcPr>
            <w:tcW w:w="182" w:type="pct"/>
            <w:shd w:val="clear" w:color="auto" w:fill="auto"/>
            <w:noWrap/>
            <w:vAlign w:val="center"/>
          </w:tcPr>
          <w:p w:rsidR="00085059" w:rsidRPr="00222755" w:rsidRDefault="00085059" w:rsidP="00085059">
            <w:pPr>
              <w:jc w:val="center"/>
              <w:rPr>
                <w:color w:val="000000"/>
              </w:rPr>
            </w:pPr>
            <w:r w:rsidRPr="00222755">
              <w:rPr>
                <w:color w:val="000000"/>
              </w:rPr>
              <w:lastRenderedPageBreak/>
              <w:t>8</w:t>
            </w:r>
          </w:p>
        </w:tc>
        <w:tc>
          <w:tcPr>
            <w:tcW w:w="1535" w:type="pct"/>
            <w:shd w:val="clear" w:color="auto" w:fill="auto"/>
          </w:tcPr>
          <w:p w:rsidR="00085059" w:rsidRPr="00222755" w:rsidRDefault="00085059" w:rsidP="00085059">
            <w:pPr>
              <w:pStyle w:val="TableParagraph"/>
              <w:spacing w:line="276" w:lineRule="auto"/>
              <w:rPr>
                <w:sz w:val="24"/>
                <w:szCs w:val="24"/>
              </w:rPr>
            </w:pPr>
            <w:r w:rsidRPr="00222755">
              <w:rPr>
                <w:sz w:val="24"/>
                <w:szCs w:val="24"/>
              </w:rPr>
              <w:t>Установка</w:t>
            </w:r>
            <w:r w:rsidRPr="00222755">
              <w:rPr>
                <w:spacing w:val="-4"/>
                <w:sz w:val="24"/>
                <w:szCs w:val="24"/>
              </w:rPr>
              <w:t xml:space="preserve"> </w:t>
            </w:r>
            <w:r w:rsidRPr="00222755">
              <w:rPr>
                <w:sz w:val="24"/>
                <w:szCs w:val="24"/>
              </w:rPr>
              <w:t>приборов</w:t>
            </w:r>
            <w:r w:rsidRPr="00222755">
              <w:rPr>
                <w:spacing w:val="-5"/>
                <w:sz w:val="24"/>
                <w:szCs w:val="24"/>
              </w:rPr>
              <w:t xml:space="preserve"> </w:t>
            </w:r>
            <w:r w:rsidRPr="00222755">
              <w:rPr>
                <w:sz w:val="24"/>
                <w:szCs w:val="24"/>
              </w:rPr>
              <w:t>учета</w:t>
            </w:r>
            <w:r w:rsidRPr="00222755">
              <w:rPr>
                <w:spacing w:val="-4"/>
                <w:sz w:val="24"/>
                <w:szCs w:val="24"/>
              </w:rPr>
              <w:t xml:space="preserve"> </w:t>
            </w:r>
            <w:r w:rsidRPr="00222755">
              <w:rPr>
                <w:sz w:val="24"/>
                <w:szCs w:val="24"/>
              </w:rPr>
              <w:t>воды</w:t>
            </w:r>
            <w:r w:rsidRPr="00222755">
              <w:rPr>
                <w:spacing w:val="-4"/>
                <w:sz w:val="24"/>
                <w:szCs w:val="24"/>
              </w:rPr>
              <w:t xml:space="preserve"> </w:t>
            </w:r>
            <w:r w:rsidRPr="00222755">
              <w:rPr>
                <w:sz w:val="24"/>
                <w:szCs w:val="24"/>
              </w:rPr>
              <w:t>на</w:t>
            </w:r>
            <w:r w:rsidRPr="00222755">
              <w:rPr>
                <w:spacing w:val="-2"/>
                <w:sz w:val="24"/>
                <w:szCs w:val="24"/>
              </w:rPr>
              <w:t xml:space="preserve"> </w:t>
            </w:r>
            <w:r w:rsidRPr="00222755">
              <w:rPr>
                <w:sz w:val="24"/>
                <w:szCs w:val="24"/>
              </w:rPr>
              <w:t>эксплуатационной</w:t>
            </w:r>
            <w:r w:rsidRPr="00222755">
              <w:rPr>
                <w:spacing w:val="-47"/>
                <w:sz w:val="24"/>
                <w:szCs w:val="24"/>
              </w:rPr>
              <w:t xml:space="preserve"> </w:t>
            </w:r>
            <w:r w:rsidRPr="00222755">
              <w:rPr>
                <w:sz w:val="24"/>
                <w:szCs w:val="24"/>
              </w:rPr>
              <w:t>ответственности ресурсоснабжающей организации на</w:t>
            </w:r>
            <w:r w:rsidRPr="00222755">
              <w:rPr>
                <w:spacing w:val="-47"/>
                <w:sz w:val="24"/>
                <w:szCs w:val="24"/>
              </w:rPr>
              <w:t xml:space="preserve"> </w:t>
            </w:r>
            <w:r w:rsidRPr="00222755">
              <w:rPr>
                <w:sz w:val="24"/>
                <w:szCs w:val="24"/>
              </w:rPr>
              <w:t>входах МКД</w:t>
            </w:r>
            <w:r w:rsidRPr="00222755">
              <w:rPr>
                <w:spacing w:val="1"/>
                <w:sz w:val="24"/>
                <w:szCs w:val="24"/>
              </w:rPr>
              <w:t xml:space="preserve"> </w:t>
            </w:r>
            <w:r w:rsidRPr="00222755">
              <w:rPr>
                <w:sz w:val="24"/>
                <w:szCs w:val="24"/>
              </w:rPr>
              <w:t>при наличии технического подвала (11</w:t>
            </w:r>
            <w:r w:rsidRPr="00222755">
              <w:rPr>
                <w:spacing w:val="1"/>
                <w:sz w:val="24"/>
                <w:szCs w:val="24"/>
              </w:rPr>
              <w:t xml:space="preserve"> </w:t>
            </w:r>
            <w:r w:rsidRPr="00222755">
              <w:rPr>
                <w:sz w:val="24"/>
                <w:szCs w:val="24"/>
              </w:rPr>
              <w:t>ед.)</w:t>
            </w:r>
          </w:p>
        </w:tc>
        <w:tc>
          <w:tcPr>
            <w:tcW w:w="493" w:type="pct"/>
            <w:shd w:val="clear" w:color="auto" w:fill="auto"/>
            <w:vAlign w:val="center"/>
          </w:tcPr>
          <w:p w:rsidR="00085059" w:rsidRPr="00222755" w:rsidRDefault="00085059" w:rsidP="00085059">
            <w:pPr>
              <w:jc w:val="center"/>
            </w:pPr>
            <w:r w:rsidRPr="00222755">
              <w:t>2021-2024</w:t>
            </w:r>
          </w:p>
        </w:tc>
        <w:tc>
          <w:tcPr>
            <w:tcW w:w="496" w:type="pct"/>
            <w:shd w:val="clear" w:color="auto" w:fill="auto"/>
            <w:noWrap/>
            <w:vAlign w:val="center"/>
          </w:tcPr>
          <w:p w:rsidR="00085059" w:rsidRPr="00222755" w:rsidRDefault="00085059" w:rsidP="00085059">
            <w:pPr>
              <w:ind w:left="38"/>
              <w:jc w:val="center"/>
              <w:rPr>
                <w:color w:val="000000"/>
              </w:rPr>
            </w:pPr>
            <w:r w:rsidRPr="00222755">
              <w:t>2328,982</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538,610</w:t>
            </w:r>
          </w:p>
        </w:tc>
        <w:tc>
          <w:tcPr>
            <w:tcW w:w="394"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566,617</w:t>
            </w:r>
          </w:p>
        </w:tc>
        <w:tc>
          <w:tcPr>
            <w:tcW w:w="373"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596,081</w:t>
            </w:r>
          </w:p>
        </w:tc>
        <w:tc>
          <w:tcPr>
            <w:tcW w:w="390" w:type="pct"/>
            <w:shd w:val="clear" w:color="auto" w:fill="auto"/>
            <w:noWrap/>
            <w:vAlign w:val="center"/>
          </w:tcPr>
          <w:p w:rsidR="00085059" w:rsidRPr="00222755" w:rsidRDefault="00085059" w:rsidP="00085059">
            <w:pPr>
              <w:pStyle w:val="TableParagraph"/>
              <w:ind w:left="38"/>
              <w:jc w:val="center"/>
              <w:rPr>
                <w:sz w:val="24"/>
                <w:szCs w:val="24"/>
              </w:rPr>
            </w:pPr>
            <w:r w:rsidRPr="00222755">
              <w:rPr>
                <w:sz w:val="24"/>
                <w:szCs w:val="24"/>
              </w:rPr>
              <w:t>627,674</w:t>
            </w:r>
          </w:p>
        </w:tc>
        <w:tc>
          <w:tcPr>
            <w:tcW w:w="346" w:type="pct"/>
            <w:shd w:val="clear" w:color="auto" w:fill="auto"/>
            <w:noWrap/>
            <w:vAlign w:val="center"/>
          </w:tcPr>
          <w:p w:rsidR="00085059" w:rsidRPr="00222755" w:rsidRDefault="00085059" w:rsidP="00085059">
            <w:pPr>
              <w:ind w:left="38"/>
              <w:jc w:val="center"/>
              <w:rPr>
                <w:color w:val="000000"/>
              </w:rPr>
            </w:pPr>
          </w:p>
        </w:tc>
        <w:tc>
          <w:tcPr>
            <w:tcW w:w="397" w:type="pct"/>
            <w:shd w:val="clear" w:color="auto" w:fill="auto"/>
            <w:noWrap/>
            <w:vAlign w:val="center"/>
          </w:tcPr>
          <w:p w:rsidR="00085059" w:rsidRPr="00222755" w:rsidRDefault="00085059" w:rsidP="00085059">
            <w:pPr>
              <w:ind w:left="38"/>
              <w:jc w:val="center"/>
              <w:rPr>
                <w:color w:val="000000"/>
              </w:rPr>
            </w:pPr>
          </w:p>
        </w:tc>
      </w:tr>
      <w:tr w:rsidR="00085059" w:rsidRPr="00222755" w:rsidTr="00085059">
        <w:trPr>
          <w:trHeight w:val="226"/>
        </w:trPr>
        <w:tc>
          <w:tcPr>
            <w:tcW w:w="182" w:type="pct"/>
            <w:shd w:val="clear" w:color="auto" w:fill="auto"/>
            <w:noWrap/>
            <w:vAlign w:val="center"/>
            <w:hideMark/>
          </w:tcPr>
          <w:p w:rsidR="00085059" w:rsidRPr="00222755" w:rsidRDefault="00085059" w:rsidP="00085059">
            <w:pPr>
              <w:jc w:val="center"/>
              <w:rPr>
                <w:bCs/>
              </w:rPr>
            </w:pPr>
          </w:p>
        </w:tc>
        <w:tc>
          <w:tcPr>
            <w:tcW w:w="1535" w:type="pct"/>
            <w:shd w:val="clear" w:color="auto" w:fill="auto"/>
            <w:vAlign w:val="center"/>
            <w:hideMark/>
          </w:tcPr>
          <w:p w:rsidR="00085059" w:rsidRPr="00222755" w:rsidRDefault="00085059" w:rsidP="00085059">
            <w:pPr>
              <w:jc w:val="center"/>
              <w:rPr>
                <w:b/>
                <w:bCs/>
              </w:rPr>
            </w:pPr>
            <w:r w:rsidRPr="00222755">
              <w:rPr>
                <w:b/>
                <w:bCs/>
              </w:rPr>
              <w:t xml:space="preserve">Итого по системе водоснабжения </w:t>
            </w:r>
          </w:p>
        </w:tc>
        <w:tc>
          <w:tcPr>
            <w:tcW w:w="493" w:type="pct"/>
            <w:shd w:val="clear" w:color="auto" w:fill="auto"/>
            <w:vAlign w:val="center"/>
          </w:tcPr>
          <w:p w:rsidR="00085059" w:rsidRPr="00222755" w:rsidRDefault="00085059" w:rsidP="00085059">
            <w:pPr>
              <w:jc w:val="center"/>
              <w:rPr>
                <w:b/>
                <w:bCs/>
              </w:rPr>
            </w:pPr>
          </w:p>
        </w:tc>
        <w:tc>
          <w:tcPr>
            <w:tcW w:w="496" w:type="pct"/>
            <w:shd w:val="clear" w:color="auto" w:fill="auto"/>
            <w:vAlign w:val="center"/>
          </w:tcPr>
          <w:p w:rsidR="00085059" w:rsidRPr="00222755" w:rsidRDefault="00085059" w:rsidP="00085059">
            <w:pPr>
              <w:jc w:val="center"/>
              <w:rPr>
                <w:b/>
                <w:color w:val="000000"/>
              </w:rPr>
            </w:pPr>
            <w:r w:rsidRPr="00222755">
              <w:rPr>
                <w:b/>
                <w:color w:val="000000"/>
              </w:rPr>
              <w:t>199280,750</w:t>
            </w:r>
          </w:p>
        </w:tc>
        <w:tc>
          <w:tcPr>
            <w:tcW w:w="394" w:type="pct"/>
            <w:shd w:val="clear" w:color="auto" w:fill="auto"/>
            <w:vAlign w:val="center"/>
          </w:tcPr>
          <w:p w:rsidR="00085059" w:rsidRPr="00222755" w:rsidRDefault="00085059" w:rsidP="00085059">
            <w:pPr>
              <w:jc w:val="center"/>
              <w:rPr>
                <w:b/>
                <w:color w:val="000000"/>
              </w:rPr>
            </w:pPr>
            <w:r w:rsidRPr="00222755">
              <w:rPr>
                <w:b/>
                <w:color w:val="000000"/>
              </w:rPr>
              <w:t>5947,699</w:t>
            </w:r>
          </w:p>
        </w:tc>
        <w:tc>
          <w:tcPr>
            <w:tcW w:w="394" w:type="pct"/>
            <w:shd w:val="clear" w:color="auto" w:fill="auto"/>
            <w:vAlign w:val="center"/>
          </w:tcPr>
          <w:p w:rsidR="00085059" w:rsidRPr="00222755" w:rsidRDefault="00085059" w:rsidP="00085059">
            <w:pPr>
              <w:jc w:val="center"/>
              <w:rPr>
                <w:b/>
                <w:color w:val="000000"/>
              </w:rPr>
            </w:pPr>
            <w:r w:rsidRPr="00222755">
              <w:rPr>
                <w:b/>
                <w:color w:val="000000"/>
              </w:rPr>
              <w:t>20918,234</w:t>
            </w:r>
          </w:p>
        </w:tc>
        <w:tc>
          <w:tcPr>
            <w:tcW w:w="373" w:type="pct"/>
            <w:shd w:val="clear" w:color="auto" w:fill="auto"/>
            <w:vAlign w:val="center"/>
          </w:tcPr>
          <w:p w:rsidR="00085059" w:rsidRPr="00222755" w:rsidRDefault="00085059" w:rsidP="00085059">
            <w:pPr>
              <w:jc w:val="center"/>
              <w:rPr>
                <w:b/>
                <w:color w:val="000000"/>
              </w:rPr>
            </w:pPr>
            <w:r w:rsidRPr="00222755">
              <w:rPr>
                <w:b/>
                <w:color w:val="000000"/>
              </w:rPr>
              <w:t>21936,060</w:t>
            </w:r>
          </w:p>
        </w:tc>
        <w:tc>
          <w:tcPr>
            <w:tcW w:w="390" w:type="pct"/>
            <w:shd w:val="clear" w:color="auto" w:fill="auto"/>
            <w:vAlign w:val="center"/>
          </w:tcPr>
          <w:p w:rsidR="00085059" w:rsidRPr="00222755" w:rsidRDefault="00085059" w:rsidP="00085059">
            <w:pPr>
              <w:jc w:val="center"/>
              <w:rPr>
                <w:b/>
                <w:color w:val="000000"/>
              </w:rPr>
            </w:pPr>
            <w:r w:rsidRPr="00222755">
              <w:rPr>
                <w:b/>
                <w:color w:val="000000"/>
              </w:rPr>
              <w:t>22926,875</w:t>
            </w:r>
          </w:p>
        </w:tc>
        <w:tc>
          <w:tcPr>
            <w:tcW w:w="346" w:type="pct"/>
            <w:shd w:val="clear" w:color="auto" w:fill="auto"/>
            <w:vAlign w:val="center"/>
          </w:tcPr>
          <w:p w:rsidR="00085059" w:rsidRPr="00222755" w:rsidRDefault="00085059" w:rsidP="00085059">
            <w:pPr>
              <w:jc w:val="center"/>
              <w:rPr>
                <w:b/>
                <w:color w:val="000000"/>
              </w:rPr>
            </w:pPr>
            <w:r w:rsidRPr="00222755">
              <w:rPr>
                <w:b/>
                <w:color w:val="000000"/>
              </w:rPr>
              <w:t>23384,551</w:t>
            </w:r>
          </w:p>
        </w:tc>
        <w:tc>
          <w:tcPr>
            <w:tcW w:w="397" w:type="pct"/>
            <w:shd w:val="clear" w:color="auto" w:fill="auto"/>
            <w:vAlign w:val="center"/>
          </w:tcPr>
          <w:p w:rsidR="00085059" w:rsidRPr="00222755" w:rsidRDefault="00085059" w:rsidP="00085059">
            <w:pPr>
              <w:jc w:val="center"/>
              <w:rPr>
                <w:b/>
                <w:color w:val="000000"/>
              </w:rPr>
            </w:pPr>
            <w:r w:rsidRPr="00222755">
              <w:rPr>
                <w:b/>
                <w:color w:val="000000"/>
              </w:rPr>
              <w:t>104167,332</w:t>
            </w:r>
          </w:p>
        </w:tc>
      </w:tr>
    </w:tbl>
    <w:p w:rsidR="008E02F8" w:rsidRPr="00222755" w:rsidRDefault="008E02F8" w:rsidP="00D06C03">
      <w:pPr>
        <w:spacing w:line="360" w:lineRule="auto"/>
        <w:ind w:firstLine="709"/>
        <w:rPr>
          <w:sz w:val="28"/>
          <w:szCs w:val="28"/>
        </w:rPr>
      </w:pPr>
    </w:p>
    <w:p w:rsidR="008E02F8" w:rsidRPr="00222755" w:rsidRDefault="008E02F8" w:rsidP="00D06C03">
      <w:pPr>
        <w:spacing w:line="360" w:lineRule="auto"/>
        <w:ind w:firstLine="709"/>
        <w:rPr>
          <w:sz w:val="28"/>
          <w:szCs w:val="28"/>
        </w:rPr>
      </w:pPr>
    </w:p>
    <w:p w:rsidR="008A080A" w:rsidRPr="00222755" w:rsidRDefault="008A080A" w:rsidP="007A4B11"/>
    <w:p w:rsidR="007A4B11" w:rsidRPr="00222755" w:rsidRDefault="007A4B11" w:rsidP="007A4B11"/>
    <w:p w:rsidR="008A080A" w:rsidRPr="00222755" w:rsidRDefault="008A080A" w:rsidP="007A4B11">
      <w:pPr>
        <w:sectPr w:rsidR="008A080A" w:rsidRPr="00222755" w:rsidSect="00496988">
          <w:headerReference w:type="default" r:id="rId16"/>
          <w:footerReference w:type="default" r:id="rId17"/>
          <w:pgSz w:w="16838" w:h="11906" w:orient="landscape"/>
          <w:pgMar w:top="1701" w:right="1134" w:bottom="851" w:left="1134" w:header="709" w:footer="709" w:gutter="0"/>
          <w:cols w:space="708"/>
          <w:docGrid w:linePitch="360"/>
        </w:sectPr>
      </w:pPr>
    </w:p>
    <w:p w:rsidR="00AF6286" w:rsidRPr="00222755" w:rsidRDefault="00AF6286" w:rsidP="00AF6286">
      <w:pPr>
        <w:pStyle w:val="1"/>
        <w:keepNext w:val="0"/>
        <w:spacing w:before="0" w:after="0" w:line="360" w:lineRule="auto"/>
        <w:jc w:val="center"/>
        <w:rPr>
          <w:rFonts w:ascii="Times New Roman" w:hAnsi="Times New Roman" w:cs="Times New Roman"/>
          <w:noProof/>
          <w:szCs w:val="28"/>
        </w:rPr>
      </w:pPr>
      <w:bookmarkStart w:id="14" w:name="_Toc530573184"/>
      <w:r w:rsidRPr="00222755">
        <w:rPr>
          <w:rFonts w:ascii="Times New Roman" w:hAnsi="Times New Roman" w:cs="Times New Roman"/>
          <w:szCs w:val="28"/>
        </w:rPr>
        <w:lastRenderedPageBreak/>
        <w:t xml:space="preserve">9. </w:t>
      </w:r>
      <w:r w:rsidRPr="00222755">
        <w:rPr>
          <w:rFonts w:ascii="Times New Roman" w:hAnsi="Times New Roman" w:cs="Times New Roman"/>
          <w:noProof/>
          <w:szCs w:val="28"/>
        </w:rPr>
        <w:t xml:space="preserve">Перспективная схема водоотведения городского </w:t>
      </w:r>
      <w:bookmarkEnd w:id="14"/>
      <w:r w:rsidRPr="00222755">
        <w:rPr>
          <w:rFonts w:ascii="Times New Roman" w:hAnsi="Times New Roman" w:cs="Times New Roman"/>
          <w:noProof/>
          <w:szCs w:val="28"/>
        </w:rPr>
        <w:t>поселения</w:t>
      </w:r>
    </w:p>
    <w:p w:rsidR="00AF6286" w:rsidRPr="00222755" w:rsidRDefault="00AF6286" w:rsidP="00AF6286"/>
    <w:p w:rsidR="00AF6286" w:rsidRPr="00222755" w:rsidRDefault="00AF6286" w:rsidP="00AF6286">
      <w:pPr>
        <w:spacing w:line="360" w:lineRule="auto"/>
        <w:ind w:firstLine="709"/>
        <w:jc w:val="both"/>
        <w:rPr>
          <w:bCs/>
          <w:sz w:val="28"/>
          <w:szCs w:val="32"/>
        </w:rPr>
      </w:pPr>
      <w:r w:rsidRPr="00222755">
        <w:rPr>
          <w:sz w:val="28"/>
          <w:szCs w:val="28"/>
        </w:rPr>
        <w:t xml:space="preserve">Перспективная схема водоотведения выполнена в соответствии с </w:t>
      </w:r>
      <w:r w:rsidRPr="00222755">
        <w:rPr>
          <w:sz w:val="28"/>
        </w:rPr>
        <w:t>Генеральным планом Мглинского городского поселения и</w:t>
      </w:r>
      <w:r w:rsidRPr="00222755">
        <w:rPr>
          <w:sz w:val="28"/>
          <w:szCs w:val="28"/>
        </w:rPr>
        <w:t xml:space="preserve"> </w:t>
      </w:r>
      <w:r w:rsidRPr="00222755">
        <w:rPr>
          <w:bCs/>
          <w:sz w:val="28"/>
          <w:szCs w:val="32"/>
        </w:rPr>
        <w:t xml:space="preserve">Схемой </w:t>
      </w:r>
      <w:r w:rsidRPr="00222755">
        <w:rPr>
          <w:sz w:val="28"/>
          <w:szCs w:val="28"/>
        </w:rPr>
        <w:t>водоснабжения и водоотведения МО «Мглинское городское поселение» Мглинского района Брянской области</w:t>
      </w:r>
    </w:p>
    <w:p w:rsidR="00AF6286" w:rsidRPr="00222755" w:rsidRDefault="00AF6286" w:rsidP="00AF6286">
      <w:pPr>
        <w:spacing w:line="360" w:lineRule="auto"/>
        <w:ind w:firstLine="709"/>
        <w:jc w:val="both"/>
        <w:rPr>
          <w:sz w:val="28"/>
          <w:szCs w:val="28"/>
        </w:rPr>
      </w:pPr>
      <w:r w:rsidRPr="00222755">
        <w:rPr>
          <w:sz w:val="28"/>
          <w:szCs w:val="28"/>
        </w:rPr>
        <w:t xml:space="preserve">Стоимость и период реализации мероприятия приняты прогнозно, для принятия более точных значений требуется разработка пакета документации, в том числе проектной и сметной документации. </w:t>
      </w:r>
    </w:p>
    <w:p w:rsidR="00AF6286" w:rsidRPr="00222755" w:rsidRDefault="00AF6286" w:rsidP="00AF6286">
      <w:pPr>
        <w:spacing w:line="360" w:lineRule="auto"/>
        <w:ind w:firstLine="709"/>
        <w:jc w:val="both"/>
        <w:rPr>
          <w:sz w:val="28"/>
          <w:szCs w:val="28"/>
        </w:rPr>
      </w:pPr>
      <w:r w:rsidRPr="00222755">
        <w:rPr>
          <w:sz w:val="28"/>
          <w:szCs w:val="28"/>
        </w:rPr>
        <w:t>Предложения по объему необходимых инвестиций в строительство, реконструкцию и модернизацию системы водоотведения представлены в таблице</w:t>
      </w:r>
      <w:r w:rsidR="00222755">
        <w:rPr>
          <w:sz w:val="28"/>
          <w:szCs w:val="28"/>
        </w:rPr>
        <w:t xml:space="preserve"> 21</w:t>
      </w:r>
      <w:r w:rsidRPr="00222755">
        <w:rPr>
          <w:sz w:val="28"/>
          <w:szCs w:val="28"/>
        </w:rPr>
        <w:t>.</w:t>
      </w:r>
    </w:p>
    <w:p w:rsidR="00AF6286" w:rsidRPr="00222755" w:rsidRDefault="00AF6286" w:rsidP="006F240C">
      <w:pPr>
        <w:spacing w:line="360" w:lineRule="auto"/>
        <w:ind w:firstLine="709"/>
        <w:jc w:val="both"/>
        <w:rPr>
          <w:sz w:val="28"/>
          <w:szCs w:val="28"/>
        </w:rPr>
      </w:pPr>
    </w:p>
    <w:p w:rsidR="00D01137" w:rsidRPr="00222755" w:rsidRDefault="00222755" w:rsidP="006F240C">
      <w:pPr>
        <w:spacing w:line="360" w:lineRule="auto"/>
        <w:ind w:firstLine="709"/>
        <w:jc w:val="both"/>
        <w:rPr>
          <w:sz w:val="28"/>
          <w:szCs w:val="28"/>
        </w:rPr>
      </w:pPr>
      <w:r>
        <w:rPr>
          <w:sz w:val="28"/>
          <w:szCs w:val="28"/>
        </w:rPr>
        <w:t>Таблица 21</w:t>
      </w:r>
      <w:r w:rsidR="00FF7F6B" w:rsidRPr="00222755">
        <w:rPr>
          <w:sz w:val="28"/>
          <w:szCs w:val="28"/>
        </w:rPr>
        <w:t xml:space="preserve"> – Предложения по объему необходимых инвестиций в строительство, реконструкцию и модернизацию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93"/>
        <w:gridCol w:w="1488"/>
        <w:gridCol w:w="1893"/>
        <w:gridCol w:w="763"/>
        <w:gridCol w:w="763"/>
        <w:gridCol w:w="763"/>
        <w:gridCol w:w="763"/>
        <w:gridCol w:w="763"/>
        <w:gridCol w:w="1270"/>
      </w:tblGrid>
      <w:tr w:rsidR="00571D70" w:rsidRPr="00222755" w:rsidTr="00F571DF">
        <w:trPr>
          <w:trHeight w:val="300"/>
          <w:tblHeader/>
        </w:trPr>
        <w:tc>
          <w:tcPr>
            <w:tcW w:w="241" w:type="pct"/>
            <w:vMerge w:val="restart"/>
            <w:shd w:val="clear" w:color="auto" w:fill="auto"/>
            <w:vAlign w:val="center"/>
            <w:hideMark/>
          </w:tcPr>
          <w:p w:rsidR="00571D70" w:rsidRPr="00222755" w:rsidRDefault="00571D70" w:rsidP="00F571DF">
            <w:pPr>
              <w:jc w:val="center"/>
            </w:pPr>
            <w:r w:rsidRPr="00222755">
              <w:t>№ п/п</w:t>
            </w:r>
          </w:p>
        </w:tc>
        <w:tc>
          <w:tcPr>
            <w:tcW w:w="1852" w:type="pct"/>
            <w:vMerge w:val="restart"/>
            <w:shd w:val="clear" w:color="auto" w:fill="auto"/>
            <w:vAlign w:val="center"/>
            <w:hideMark/>
          </w:tcPr>
          <w:p w:rsidR="00571D70" w:rsidRPr="00222755" w:rsidRDefault="00571D70" w:rsidP="00F571DF">
            <w:pPr>
              <w:jc w:val="center"/>
            </w:pPr>
            <w:r w:rsidRPr="00222755">
              <w:t>Наименование мероприятия</w:t>
            </w:r>
          </w:p>
        </w:tc>
        <w:tc>
          <w:tcPr>
            <w:tcW w:w="511" w:type="pct"/>
            <w:vMerge w:val="restart"/>
            <w:shd w:val="clear" w:color="auto" w:fill="auto"/>
            <w:vAlign w:val="center"/>
            <w:hideMark/>
          </w:tcPr>
          <w:p w:rsidR="00571D70" w:rsidRPr="00222755" w:rsidRDefault="00571D70" w:rsidP="00F571DF">
            <w:pPr>
              <w:jc w:val="center"/>
            </w:pPr>
            <w:r w:rsidRPr="00222755">
              <w:t>Сроки реализации</w:t>
            </w:r>
          </w:p>
        </w:tc>
        <w:tc>
          <w:tcPr>
            <w:tcW w:w="650" w:type="pct"/>
            <w:vMerge w:val="restart"/>
            <w:shd w:val="clear" w:color="auto" w:fill="auto"/>
            <w:vAlign w:val="center"/>
            <w:hideMark/>
          </w:tcPr>
          <w:p w:rsidR="00571D70" w:rsidRPr="00222755" w:rsidRDefault="00571D70" w:rsidP="00F571DF">
            <w:pPr>
              <w:jc w:val="center"/>
            </w:pPr>
            <w:r w:rsidRPr="00222755">
              <w:t>Стоимость, тыс. руб.</w:t>
            </w:r>
          </w:p>
        </w:tc>
        <w:tc>
          <w:tcPr>
            <w:tcW w:w="1746" w:type="pct"/>
            <w:gridSpan w:val="6"/>
            <w:shd w:val="clear" w:color="auto" w:fill="auto"/>
            <w:vAlign w:val="center"/>
            <w:hideMark/>
          </w:tcPr>
          <w:p w:rsidR="00571D70" w:rsidRPr="00222755" w:rsidRDefault="00571D70" w:rsidP="00F571DF">
            <w:pPr>
              <w:jc w:val="center"/>
            </w:pPr>
            <w:r w:rsidRPr="00222755">
              <w:t>В том числе по годам, тыс. руб.</w:t>
            </w:r>
          </w:p>
        </w:tc>
      </w:tr>
      <w:tr w:rsidR="00571D70" w:rsidRPr="00222755" w:rsidTr="00F571DF">
        <w:trPr>
          <w:trHeight w:val="226"/>
          <w:tblHeader/>
        </w:trPr>
        <w:tc>
          <w:tcPr>
            <w:tcW w:w="241" w:type="pct"/>
            <w:vMerge/>
            <w:vAlign w:val="center"/>
            <w:hideMark/>
          </w:tcPr>
          <w:p w:rsidR="00571D70" w:rsidRPr="00222755" w:rsidRDefault="00571D70" w:rsidP="00F571DF"/>
        </w:tc>
        <w:tc>
          <w:tcPr>
            <w:tcW w:w="1852" w:type="pct"/>
            <w:vMerge/>
            <w:vAlign w:val="center"/>
            <w:hideMark/>
          </w:tcPr>
          <w:p w:rsidR="00571D70" w:rsidRPr="00222755" w:rsidRDefault="00571D70" w:rsidP="00F571DF"/>
        </w:tc>
        <w:tc>
          <w:tcPr>
            <w:tcW w:w="511" w:type="pct"/>
            <w:vMerge/>
            <w:vAlign w:val="center"/>
            <w:hideMark/>
          </w:tcPr>
          <w:p w:rsidR="00571D70" w:rsidRPr="00222755" w:rsidRDefault="00571D70" w:rsidP="00F571DF"/>
        </w:tc>
        <w:tc>
          <w:tcPr>
            <w:tcW w:w="650" w:type="pct"/>
            <w:vMerge/>
            <w:vAlign w:val="center"/>
            <w:hideMark/>
          </w:tcPr>
          <w:p w:rsidR="00571D70" w:rsidRPr="00222755" w:rsidRDefault="00571D70" w:rsidP="00F571DF"/>
        </w:tc>
        <w:tc>
          <w:tcPr>
            <w:tcW w:w="262" w:type="pct"/>
            <w:shd w:val="clear" w:color="auto" w:fill="auto"/>
            <w:vAlign w:val="center"/>
            <w:hideMark/>
          </w:tcPr>
          <w:p w:rsidR="00571D70" w:rsidRPr="00222755" w:rsidRDefault="00571D70" w:rsidP="00F571DF">
            <w:pPr>
              <w:jc w:val="center"/>
            </w:pPr>
            <w:r w:rsidRPr="00222755">
              <w:t>2021</w:t>
            </w:r>
          </w:p>
        </w:tc>
        <w:tc>
          <w:tcPr>
            <w:tcW w:w="262" w:type="pct"/>
            <w:shd w:val="clear" w:color="auto" w:fill="auto"/>
            <w:vAlign w:val="center"/>
            <w:hideMark/>
          </w:tcPr>
          <w:p w:rsidR="00571D70" w:rsidRPr="00222755" w:rsidRDefault="00571D70" w:rsidP="00F571DF">
            <w:pPr>
              <w:jc w:val="center"/>
            </w:pPr>
            <w:r w:rsidRPr="00222755">
              <w:t>2022</w:t>
            </w:r>
          </w:p>
        </w:tc>
        <w:tc>
          <w:tcPr>
            <w:tcW w:w="262" w:type="pct"/>
            <w:shd w:val="clear" w:color="auto" w:fill="auto"/>
            <w:vAlign w:val="center"/>
            <w:hideMark/>
          </w:tcPr>
          <w:p w:rsidR="00571D70" w:rsidRPr="00222755" w:rsidRDefault="00571D70" w:rsidP="00F571DF">
            <w:pPr>
              <w:jc w:val="center"/>
            </w:pPr>
            <w:r w:rsidRPr="00222755">
              <w:t>2023</w:t>
            </w:r>
          </w:p>
        </w:tc>
        <w:tc>
          <w:tcPr>
            <w:tcW w:w="262" w:type="pct"/>
            <w:shd w:val="clear" w:color="auto" w:fill="auto"/>
            <w:vAlign w:val="center"/>
            <w:hideMark/>
          </w:tcPr>
          <w:p w:rsidR="00571D70" w:rsidRPr="00222755" w:rsidRDefault="00571D70" w:rsidP="00F571DF">
            <w:pPr>
              <w:jc w:val="center"/>
            </w:pPr>
            <w:r w:rsidRPr="00222755">
              <w:t>2024</w:t>
            </w:r>
          </w:p>
        </w:tc>
        <w:tc>
          <w:tcPr>
            <w:tcW w:w="262" w:type="pct"/>
            <w:shd w:val="clear" w:color="auto" w:fill="auto"/>
            <w:vAlign w:val="center"/>
            <w:hideMark/>
          </w:tcPr>
          <w:p w:rsidR="00571D70" w:rsidRPr="00222755" w:rsidRDefault="00571D70" w:rsidP="00F571DF">
            <w:pPr>
              <w:jc w:val="center"/>
            </w:pPr>
            <w:r w:rsidRPr="00222755">
              <w:t>2025</w:t>
            </w:r>
          </w:p>
        </w:tc>
        <w:tc>
          <w:tcPr>
            <w:tcW w:w="436" w:type="pct"/>
            <w:shd w:val="clear" w:color="auto" w:fill="auto"/>
            <w:vAlign w:val="center"/>
            <w:hideMark/>
          </w:tcPr>
          <w:p w:rsidR="00571D70" w:rsidRPr="00222755" w:rsidRDefault="00571D70" w:rsidP="00F571DF">
            <w:pPr>
              <w:jc w:val="center"/>
            </w:pPr>
            <w:r w:rsidRPr="00222755">
              <w:t>2026-2031</w:t>
            </w:r>
          </w:p>
        </w:tc>
      </w:tr>
      <w:tr w:rsidR="00571D70" w:rsidRPr="00222755" w:rsidTr="00F571DF">
        <w:trPr>
          <w:trHeight w:val="509"/>
        </w:trPr>
        <w:tc>
          <w:tcPr>
            <w:tcW w:w="241" w:type="pct"/>
            <w:shd w:val="clear" w:color="000000" w:fill="FFFFFF"/>
            <w:vAlign w:val="center"/>
            <w:hideMark/>
          </w:tcPr>
          <w:p w:rsidR="00571D70" w:rsidRPr="00222755" w:rsidRDefault="00571D70" w:rsidP="00F571DF">
            <w:pPr>
              <w:jc w:val="center"/>
              <w:rPr>
                <w:color w:val="000000"/>
              </w:rPr>
            </w:pPr>
          </w:p>
        </w:tc>
        <w:tc>
          <w:tcPr>
            <w:tcW w:w="1852" w:type="pct"/>
            <w:shd w:val="clear" w:color="000000" w:fill="FFFFFF"/>
            <w:vAlign w:val="center"/>
            <w:hideMark/>
          </w:tcPr>
          <w:p w:rsidR="00571D70" w:rsidRPr="00222755" w:rsidRDefault="00571D70" w:rsidP="00F571DF">
            <w:pPr>
              <w:rPr>
                <w:color w:val="000000"/>
              </w:rPr>
            </w:pPr>
            <w:r w:rsidRPr="00222755">
              <w:rPr>
                <w:color w:val="000000"/>
              </w:rPr>
              <w:t xml:space="preserve">Строительство очистных сооружений </w:t>
            </w:r>
          </w:p>
        </w:tc>
        <w:tc>
          <w:tcPr>
            <w:tcW w:w="511" w:type="pct"/>
            <w:shd w:val="clear" w:color="000000" w:fill="FFFFFF"/>
            <w:vAlign w:val="center"/>
            <w:hideMark/>
          </w:tcPr>
          <w:p w:rsidR="00571D70" w:rsidRPr="00222755" w:rsidRDefault="00571D70" w:rsidP="00F571DF">
            <w:pPr>
              <w:jc w:val="center"/>
            </w:pPr>
            <w:r w:rsidRPr="00222755">
              <w:rPr>
                <w:color w:val="000000"/>
              </w:rPr>
              <w:t>До 2031 г.</w:t>
            </w:r>
          </w:p>
        </w:tc>
        <w:tc>
          <w:tcPr>
            <w:tcW w:w="650" w:type="pct"/>
            <w:shd w:val="clear" w:color="000000" w:fill="FFFFFF"/>
            <w:vAlign w:val="center"/>
            <w:hideMark/>
          </w:tcPr>
          <w:p w:rsidR="00571D70" w:rsidRPr="00222755" w:rsidRDefault="00571D70" w:rsidP="00F571DF">
            <w:pPr>
              <w:jc w:val="center"/>
            </w:pPr>
            <w:r w:rsidRPr="00222755">
              <w:rPr>
                <w:color w:val="000000"/>
              </w:rPr>
              <w:t>71291,730</w:t>
            </w:r>
          </w:p>
        </w:tc>
        <w:tc>
          <w:tcPr>
            <w:tcW w:w="262" w:type="pct"/>
            <w:shd w:val="clear" w:color="000000" w:fill="FFFFFF"/>
            <w:vAlign w:val="center"/>
          </w:tcPr>
          <w:p w:rsidR="00571D70" w:rsidRPr="00222755" w:rsidRDefault="00571D70" w:rsidP="00F571DF">
            <w:pPr>
              <w:jc w:val="center"/>
            </w:pPr>
            <w:r w:rsidRPr="00222755">
              <w:rPr>
                <w:color w:val="000000"/>
              </w:rPr>
              <w:t>–</w:t>
            </w:r>
          </w:p>
        </w:tc>
        <w:tc>
          <w:tcPr>
            <w:tcW w:w="262" w:type="pct"/>
            <w:shd w:val="clear" w:color="000000" w:fill="FFFFFF"/>
            <w:vAlign w:val="center"/>
          </w:tcPr>
          <w:p w:rsidR="00571D70" w:rsidRPr="00222755" w:rsidRDefault="00571D70" w:rsidP="00F571DF">
            <w:pPr>
              <w:jc w:val="center"/>
            </w:pPr>
            <w:r w:rsidRPr="00222755">
              <w:rPr>
                <w:color w:val="000000"/>
              </w:rPr>
              <w:t>–</w:t>
            </w:r>
          </w:p>
        </w:tc>
        <w:tc>
          <w:tcPr>
            <w:tcW w:w="262" w:type="pct"/>
            <w:shd w:val="clear" w:color="000000" w:fill="FFFFFF"/>
            <w:vAlign w:val="center"/>
            <w:hideMark/>
          </w:tcPr>
          <w:p w:rsidR="00571D70" w:rsidRPr="00222755" w:rsidRDefault="00571D70" w:rsidP="00F571DF">
            <w:pPr>
              <w:jc w:val="center"/>
            </w:pPr>
            <w:r w:rsidRPr="00222755">
              <w:rPr>
                <w:color w:val="000000"/>
              </w:rPr>
              <w:t>–</w:t>
            </w:r>
          </w:p>
        </w:tc>
        <w:tc>
          <w:tcPr>
            <w:tcW w:w="262" w:type="pct"/>
            <w:shd w:val="clear" w:color="000000" w:fill="FFFFFF"/>
            <w:vAlign w:val="center"/>
          </w:tcPr>
          <w:p w:rsidR="00571D70" w:rsidRPr="00222755" w:rsidRDefault="00571D70" w:rsidP="00F571DF">
            <w:pPr>
              <w:jc w:val="center"/>
            </w:pPr>
            <w:r w:rsidRPr="00222755">
              <w:rPr>
                <w:color w:val="000000"/>
              </w:rPr>
              <w:t>–</w:t>
            </w:r>
          </w:p>
        </w:tc>
        <w:tc>
          <w:tcPr>
            <w:tcW w:w="262" w:type="pct"/>
            <w:shd w:val="clear" w:color="000000" w:fill="FFFFFF"/>
            <w:vAlign w:val="center"/>
          </w:tcPr>
          <w:p w:rsidR="00571D70" w:rsidRPr="00222755" w:rsidRDefault="00571D70" w:rsidP="00F571DF">
            <w:pPr>
              <w:jc w:val="center"/>
            </w:pPr>
            <w:r w:rsidRPr="00222755">
              <w:rPr>
                <w:color w:val="000000"/>
              </w:rPr>
              <w:t>–</w:t>
            </w:r>
          </w:p>
        </w:tc>
        <w:tc>
          <w:tcPr>
            <w:tcW w:w="436" w:type="pct"/>
            <w:shd w:val="clear" w:color="000000" w:fill="FFFFFF"/>
            <w:vAlign w:val="center"/>
          </w:tcPr>
          <w:p w:rsidR="00571D70" w:rsidRPr="00222755" w:rsidRDefault="00571D70" w:rsidP="00F571DF">
            <w:pPr>
              <w:jc w:val="center"/>
            </w:pPr>
            <w:r w:rsidRPr="00222755">
              <w:rPr>
                <w:color w:val="000000"/>
              </w:rPr>
              <w:t>71291,730</w:t>
            </w:r>
          </w:p>
        </w:tc>
      </w:tr>
      <w:tr w:rsidR="00571D70" w:rsidRPr="00222755" w:rsidTr="00F571DF">
        <w:trPr>
          <w:trHeight w:val="135"/>
        </w:trPr>
        <w:tc>
          <w:tcPr>
            <w:tcW w:w="241" w:type="pct"/>
            <w:shd w:val="clear" w:color="auto" w:fill="auto"/>
            <w:vAlign w:val="center"/>
            <w:hideMark/>
          </w:tcPr>
          <w:p w:rsidR="00571D70" w:rsidRPr="00222755" w:rsidRDefault="00571D70" w:rsidP="00F571DF">
            <w:pPr>
              <w:jc w:val="center"/>
              <w:rPr>
                <w:b/>
                <w:bCs/>
                <w:color w:val="000000"/>
              </w:rPr>
            </w:pPr>
            <w:r w:rsidRPr="00222755">
              <w:rPr>
                <w:b/>
                <w:bCs/>
                <w:color w:val="000000"/>
              </w:rPr>
              <w:t> </w:t>
            </w:r>
          </w:p>
        </w:tc>
        <w:tc>
          <w:tcPr>
            <w:tcW w:w="2363" w:type="pct"/>
            <w:gridSpan w:val="2"/>
            <w:shd w:val="clear" w:color="auto" w:fill="auto"/>
            <w:vAlign w:val="center"/>
            <w:hideMark/>
          </w:tcPr>
          <w:p w:rsidR="00571D70" w:rsidRPr="00222755" w:rsidRDefault="00571D70" w:rsidP="00F571DF">
            <w:pPr>
              <w:jc w:val="center"/>
              <w:rPr>
                <w:b/>
                <w:bCs/>
                <w:color w:val="000000"/>
              </w:rPr>
            </w:pPr>
            <w:r w:rsidRPr="00222755">
              <w:rPr>
                <w:b/>
                <w:bCs/>
                <w:color w:val="000000"/>
              </w:rPr>
              <w:t>Итого по системе водоотведения</w:t>
            </w:r>
          </w:p>
        </w:tc>
        <w:tc>
          <w:tcPr>
            <w:tcW w:w="650" w:type="pct"/>
            <w:shd w:val="clear" w:color="auto" w:fill="auto"/>
            <w:hideMark/>
          </w:tcPr>
          <w:p w:rsidR="00571D70" w:rsidRPr="00222755" w:rsidRDefault="00571D70" w:rsidP="00F571DF">
            <w:pPr>
              <w:jc w:val="center"/>
              <w:rPr>
                <w:b/>
              </w:rPr>
            </w:pPr>
            <w:r w:rsidRPr="00222755">
              <w:rPr>
                <w:b/>
                <w:color w:val="000000"/>
              </w:rPr>
              <w:t>71291,730</w:t>
            </w:r>
          </w:p>
        </w:tc>
        <w:tc>
          <w:tcPr>
            <w:tcW w:w="262" w:type="pct"/>
            <w:shd w:val="clear" w:color="auto" w:fill="auto"/>
            <w:hideMark/>
          </w:tcPr>
          <w:p w:rsidR="00571D70" w:rsidRPr="00222755" w:rsidRDefault="00571D70" w:rsidP="00F571DF">
            <w:pPr>
              <w:jc w:val="center"/>
            </w:pPr>
            <w:r w:rsidRPr="00222755">
              <w:rPr>
                <w:color w:val="000000"/>
              </w:rPr>
              <w:t>–</w:t>
            </w:r>
          </w:p>
        </w:tc>
        <w:tc>
          <w:tcPr>
            <w:tcW w:w="262" w:type="pct"/>
            <w:shd w:val="clear" w:color="auto" w:fill="auto"/>
            <w:hideMark/>
          </w:tcPr>
          <w:p w:rsidR="00571D70" w:rsidRPr="00222755" w:rsidRDefault="00571D70" w:rsidP="00F571DF">
            <w:pPr>
              <w:jc w:val="center"/>
            </w:pPr>
            <w:r w:rsidRPr="00222755">
              <w:rPr>
                <w:color w:val="000000"/>
              </w:rPr>
              <w:t>–</w:t>
            </w:r>
          </w:p>
        </w:tc>
        <w:tc>
          <w:tcPr>
            <w:tcW w:w="262" w:type="pct"/>
            <w:shd w:val="clear" w:color="auto" w:fill="auto"/>
            <w:hideMark/>
          </w:tcPr>
          <w:p w:rsidR="00571D70" w:rsidRPr="00222755" w:rsidRDefault="00571D70" w:rsidP="00F571DF">
            <w:pPr>
              <w:jc w:val="center"/>
            </w:pPr>
            <w:r w:rsidRPr="00222755">
              <w:rPr>
                <w:color w:val="000000"/>
              </w:rPr>
              <w:t>–</w:t>
            </w:r>
          </w:p>
        </w:tc>
        <w:tc>
          <w:tcPr>
            <w:tcW w:w="262" w:type="pct"/>
            <w:shd w:val="clear" w:color="auto" w:fill="auto"/>
            <w:hideMark/>
          </w:tcPr>
          <w:p w:rsidR="00571D70" w:rsidRPr="00222755" w:rsidRDefault="00571D70" w:rsidP="00F571DF">
            <w:pPr>
              <w:jc w:val="center"/>
            </w:pPr>
            <w:r w:rsidRPr="00222755">
              <w:rPr>
                <w:color w:val="000000"/>
              </w:rPr>
              <w:t>–</w:t>
            </w:r>
          </w:p>
        </w:tc>
        <w:tc>
          <w:tcPr>
            <w:tcW w:w="262" w:type="pct"/>
            <w:shd w:val="clear" w:color="auto" w:fill="auto"/>
            <w:hideMark/>
          </w:tcPr>
          <w:p w:rsidR="00571D70" w:rsidRPr="00222755" w:rsidRDefault="00571D70" w:rsidP="00F571DF">
            <w:pPr>
              <w:jc w:val="center"/>
            </w:pPr>
            <w:r w:rsidRPr="00222755">
              <w:rPr>
                <w:color w:val="000000"/>
              </w:rPr>
              <w:t>–</w:t>
            </w:r>
          </w:p>
        </w:tc>
        <w:tc>
          <w:tcPr>
            <w:tcW w:w="436" w:type="pct"/>
            <w:shd w:val="clear" w:color="auto" w:fill="auto"/>
            <w:hideMark/>
          </w:tcPr>
          <w:p w:rsidR="00571D70" w:rsidRPr="00222755" w:rsidRDefault="00571D70" w:rsidP="00F571DF">
            <w:pPr>
              <w:jc w:val="center"/>
              <w:rPr>
                <w:b/>
              </w:rPr>
            </w:pPr>
            <w:r w:rsidRPr="00222755">
              <w:rPr>
                <w:b/>
                <w:color w:val="000000"/>
              </w:rPr>
              <w:t>71291,730</w:t>
            </w:r>
          </w:p>
        </w:tc>
      </w:tr>
    </w:tbl>
    <w:p w:rsidR="00571D70" w:rsidRPr="00222755" w:rsidRDefault="00571D70" w:rsidP="00571D70">
      <w:pPr>
        <w:pStyle w:val="S"/>
        <w:rPr>
          <w:szCs w:val="28"/>
        </w:rPr>
      </w:pPr>
    </w:p>
    <w:p w:rsidR="00571D70" w:rsidRPr="00222755" w:rsidRDefault="00571D70" w:rsidP="00571D70">
      <w:pPr>
        <w:pStyle w:val="S"/>
        <w:rPr>
          <w:szCs w:val="28"/>
        </w:rPr>
      </w:pPr>
      <w:r w:rsidRPr="00222755">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D01137" w:rsidRPr="00222755" w:rsidRDefault="00D01137" w:rsidP="00FF7F6B">
      <w:pPr>
        <w:jc w:val="both"/>
      </w:pPr>
    </w:p>
    <w:p w:rsidR="00D01137" w:rsidRPr="00222755" w:rsidRDefault="00D01137" w:rsidP="00FF7F6B">
      <w:pPr>
        <w:jc w:val="both"/>
      </w:pPr>
    </w:p>
    <w:p w:rsidR="00D01137" w:rsidRPr="00222755" w:rsidRDefault="00D01137" w:rsidP="00FF7F6B">
      <w:pPr>
        <w:jc w:val="both"/>
      </w:pPr>
    </w:p>
    <w:p w:rsidR="00FF7F6B" w:rsidRPr="00222755" w:rsidRDefault="00FF7F6B" w:rsidP="00D01137">
      <w:pPr>
        <w:sectPr w:rsidR="00FF7F6B" w:rsidRPr="00222755" w:rsidSect="00496988">
          <w:pgSz w:w="16838" w:h="11906" w:orient="landscape"/>
          <w:pgMar w:top="1701" w:right="1134" w:bottom="851" w:left="1134" w:header="709" w:footer="709" w:gutter="0"/>
          <w:cols w:space="708"/>
          <w:docGrid w:linePitch="360"/>
        </w:sectPr>
      </w:pPr>
    </w:p>
    <w:p w:rsidR="00AF6286" w:rsidRPr="00222755" w:rsidRDefault="00AF6286" w:rsidP="00AF6286">
      <w:pPr>
        <w:pStyle w:val="1"/>
        <w:keepNext w:val="0"/>
        <w:spacing w:before="0" w:after="0" w:line="360" w:lineRule="auto"/>
        <w:jc w:val="center"/>
        <w:rPr>
          <w:rFonts w:ascii="Times New Roman" w:hAnsi="Times New Roman" w:cs="Times New Roman"/>
          <w:noProof/>
          <w:szCs w:val="28"/>
        </w:rPr>
      </w:pPr>
      <w:bookmarkStart w:id="15" w:name="_Toc530573185"/>
      <w:r w:rsidRPr="00222755">
        <w:rPr>
          <w:rFonts w:ascii="Times New Roman" w:hAnsi="Times New Roman" w:cs="Times New Roman"/>
          <w:szCs w:val="28"/>
        </w:rPr>
        <w:lastRenderedPageBreak/>
        <w:t xml:space="preserve">10. </w:t>
      </w:r>
      <w:r w:rsidRPr="00222755">
        <w:rPr>
          <w:rFonts w:ascii="Times New Roman" w:hAnsi="Times New Roman" w:cs="Times New Roman"/>
          <w:noProof/>
          <w:szCs w:val="28"/>
        </w:rPr>
        <w:t>Перспективная схема обращения с твердыми коммунальными отходами</w:t>
      </w:r>
      <w:bookmarkEnd w:id="15"/>
    </w:p>
    <w:p w:rsidR="00AF6286" w:rsidRPr="00222755" w:rsidRDefault="00AF6286" w:rsidP="00AF6286">
      <w:pPr>
        <w:spacing w:line="360" w:lineRule="auto"/>
        <w:ind w:firstLine="709"/>
        <w:jc w:val="both"/>
        <w:rPr>
          <w:sz w:val="28"/>
        </w:rPr>
      </w:pPr>
    </w:p>
    <w:p w:rsidR="00AF6286" w:rsidRPr="00222755" w:rsidRDefault="00AF6286" w:rsidP="00AF6286">
      <w:pPr>
        <w:spacing w:line="360" w:lineRule="auto"/>
        <w:ind w:firstLine="709"/>
        <w:jc w:val="both"/>
        <w:rPr>
          <w:sz w:val="28"/>
        </w:rPr>
      </w:pPr>
      <w:r w:rsidRPr="00222755">
        <w:rPr>
          <w:sz w:val="28"/>
        </w:rPr>
        <w:t>Обосновывающими материалами для описания системы обращения твёрдых коммунальных отходов послужили: Генеральный план Мглинского городского поселения и</w:t>
      </w:r>
      <w:r w:rsidRPr="00222755">
        <w:rPr>
          <w:rFonts w:eastAsiaTheme="minorHAnsi"/>
          <w:sz w:val="28"/>
        </w:rPr>
        <w:t xml:space="preserve"> Территориальная схема обращения с отходами Брянской области.</w:t>
      </w:r>
    </w:p>
    <w:p w:rsidR="00AF6286" w:rsidRPr="00222755" w:rsidRDefault="00AF6286" w:rsidP="00AF6286">
      <w:pPr>
        <w:autoSpaceDE w:val="0"/>
        <w:autoSpaceDN w:val="0"/>
        <w:adjustRightInd w:val="0"/>
        <w:spacing w:line="360" w:lineRule="auto"/>
        <w:ind w:firstLine="709"/>
        <w:jc w:val="both"/>
        <w:rPr>
          <w:sz w:val="28"/>
          <w:szCs w:val="28"/>
        </w:rPr>
      </w:pPr>
      <w:r w:rsidRPr="00222755">
        <w:rPr>
          <w:sz w:val="28"/>
          <w:szCs w:val="28"/>
        </w:rPr>
        <w:t>Стоимость и период реализации мероприятия, необходимого для реконструкции системы обращения с ТКО, приняты прогнозно, для принятия более точных значений требуется разработка пакета документации, в том числе проектной и сметной документации.</w:t>
      </w:r>
    </w:p>
    <w:p w:rsidR="00AF6286" w:rsidRPr="00222755" w:rsidRDefault="00AF6286" w:rsidP="00AF6286">
      <w:pPr>
        <w:spacing w:line="360" w:lineRule="auto"/>
        <w:ind w:firstLine="709"/>
        <w:jc w:val="both"/>
        <w:rPr>
          <w:sz w:val="28"/>
          <w:szCs w:val="28"/>
        </w:rPr>
      </w:pPr>
      <w:r w:rsidRPr="00222755">
        <w:rPr>
          <w:sz w:val="28"/>
          <w:szCs w:val="28"/>
        </w:rPr>
        <w:t>Предложения по объему необходимых инвестиций в строительство, реконструкцию объектов обработки, утилизации, обезвреживания, размещения отходов представлены в таблице</w:t>
      </w:r>
      <w:r w:rsidR="00222755">
        <w:rPr>
          <w:sz w:val="28"/>
          <w:szCs w:val="28"/>
        </w:rPr>
        <w:t xml:space="preserve"> 22</w:t>
      </w:r>
      <w:r w:rsidRPr="00222755">
        <w:rPr>
          <w:sz w:val="28"/>
          <w:szCs w:val="28"/>
        </w:rPr>
        <w:t>.</w:t>
      </w:r>
    </w:p>
    <w:p w:rsidR="00AF6286" w:rsidRPr="00222755" w:rsidRDefault="00AF6286" w:rsidP="00AB08CF">
      <w:pPr>
        <w:spacing w:line="360" w:lineRule="auto"/>
        <w:ind w:firstLine="709"/>
        <w:jc w:val="both"/>
        <w:rPr>
          <w:sz w:val="28"/>
          <w:szCs w:val="28"/>
        </w:rPr>
      </w:pPr>
    </w:p>
    <w:p w:rsidR="00426B52" w:rsidRPr="00222755" w:rsidRDefault="00222755" w:rsidP="00AB08CF">
      <w:pPr>
        <w:spacing w:line="360" w:lineRule="auto"/>
        <w:ind w:firstLine="709"/>
        <w:jc w:val="both"/>
        <w:rPr>
          <w:sz w:val="28"/>
          <w:szCs w:val="28"/>
        </w:rPr>
      </w:pPr>
      <w:r>
        <w:rPr>
          <w:sz w:val="28"/>
          <w:szCs w:val="28"/>
        </w:rPr>
        <w:t>Таблица 22</w:t>
      </w:r>
      <w:r w:rsidR="00426B52" w:rsidRPr="00222755">
        <w:rPr>
          <w:sz w:val="28"/>
          <w:szCs w:val="28"/>
        </w:rPr>
        <w:t xml:space="preserve"> – Предложения по объему необходимых инвестиций в строительство, реконструкцию объектов обработки, утилизации, обезвреживания, размещения отходов</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315"/>
        <w:gridCol w:w="1485"/>
        <w:gridCol w:w="1636"/>
        <w:gridCol w:w="1000"/>
        <w:gridCol w:w="1119"/>
        <w:gridCol w:w="820"/>
        <w:gridCol w:w="820"/>
        <w:gridCol w:w="820"/>
        <w:gridCol w:w="883"/>
      </w:tblGrid>
      <w:tr w:rsidR="00571D70" w:rsidRPr="00222755" w:rsidTr="00571D70">
        <w:trPr>
          <w:trHeight w:val="300"/>
          <w:tblHeader/>
        </w:trPr>
        <w:tc>
          <w:tcPr>
            <w:tcW w:w="218" w:type="pct"/>
            <w:vMerge w:val="restart"/>
            <w:shd w:val="clear" w:color="auto" w:fill="auto"/>
            <w:vAlign w:val="center"/>
            <w:hideMark/>
          </w:tcPr>
          <w:p w:rsidR="00571D70" w:rsidRPr="00222755" w:rsidRDefault="00571D70" w:rsidP="00F571DF">
            <w:pPr>
              <w:jc w:val="center"/>
            </w:pPr>
            <w:r w:rsidRPr="00222755">
              <w:t>№ п/п</w:t>
            </w:r>
          </w:p>
        </w:tc>
        <w:tc>
          <w:tcPr>
            <w:tcW w:w="1829" w:type="pct"/>
            <w:vMerge w:val="restart"/>
            <w:shd w:val="clear" w:color="auto" w:fill="auto"/>
            <w:vAlign w:val="center"/>
            <w:hideMark/>
          </w:tcPr>
          <w:p w:rsidR="00571D70" w:rsidRPr="00222755" w:rsidRDefault="00571D70" w:rsidP="00F571DF">
            <w:pPr>
              <w:jc w:val="center"/>
            </w:pPr>
            <w:r w:rsidRPr="00222755">
              <w:t>Наименование мероприятия</w:t>
            </w:r>
          </w:p>
        </w:tc>
        <w:tc>
          <w:tcPr>
            <w:tcW w:w="511" w:type="pct"/>
            <w:vMerge w:val="restart"/>
            <w:shd w:val="clear" w:color="auto" w:fill="auto"/>
            <w:vAlign w:val="center"/>
            <w:hideMark/>
          </w:tcPr>
          <w:p w:rsidR="00571D70" w:rsidRPr="00222755" w:rsidRDefault="00571D70" w:rsidP="00F571DF">
            <w:pPr>
              <w:jc w:val="center"/>
            </w:pPr>
            <w:r w:rsidRPr="00222755">
              <w:t>Сроки реализации</w:t>
            </w:r>
          </w:p>
        </w:tc>
        <w:tc>
          <w:tcPr>
            <w:tcW w:w="563" w:type="pct"/>
            <w:vMerge w:val="restart"/>
            <w:shd w:val="clear" w:color="auto" w:fill="auto"/>
            <w:vAlign w:val="center"/>
            <w:hideMark/>
          </w:tcPr>
          <w:p w:rsidR="00571D70" w:rsidRPr="00222755" w:rsidRDefault="00571D70" w:rsidP="00F571DF">
            <w:pPr>
              <w:jc w:val="center"/>
            </w:pPr>
            <w:r w:rsidRPr="00222755">
              <w:t>Стоимость, тыс. руб.</w:t>
            </w:r>
          </w:p>
        </w:tc>
        <w:tc>
          <w:tcPr>
            <w:tcW w:w="1879" w:type="pct"/>
            <w:gridSpan w:val="6"/>
            <w:shd w:val="clear" w:color="auto" w:fill="auto"/>
            <w:vAlign w:val="center"/>
            <w:hideMark/>
          </w:tcPr>
          <w:p w:rsidR="00571D70" w:rsidRPr="00222755" w:rsidRDefault="00571D70" w:rsidP="00F571DF">
            <w:pPr>
              <w:jc w:val="center"/>
            </w:pPr>
            <w:r w:rsidRPr="00222755">
              <w:t>В том числе по годам, тыс. руб.</w:t>
            </w:r>
          </w:p>
        </w:tc>
      </w:tr>
      <w:tr w:rsidR="00571D70" w:rsidRPr="00222755" w:rsidTr="00571D70">
        <w:trPr>
          <w:trHeight w:val="226"/>
          <w:tblHeader/>
        </w:trPr>
        <w:tc>
          <w:tcPr>
            <w:tcW w:w="218" w:type="pct"/>
            <w:vMerge/>
            <w:vAlign w:val="center"/>
            <w:hideMark/>
          </w:tcPr>
          <w:p w:rsidR="00571D70" w:rsidRPr="00222755" w:rsidRDefault="00571D70" w:rsidP="00F571DF"/>
        </w:tc>
        <w:tc>
          <w:tcPr>
            <w:tcW w:w="1829" w:type="pct"/>
            <w:vMerge/>
            <w:vAlign w:val="center"/>
            <w:hideMark/>
          </w:tcPr>
          <w:p w:rsidR="00571D70" w:rsidRPr="00222755" w:rsidRDefault="00571D70" w:rsidP="00F571DF"/>
        </w:tc>
        <w:tc>
          <w:tcPr>
            <w:tcW w:w="511" w:type="pct"/>
            <w:vMerge/>
            <w:vAlign w:val="center"/>
            <w:hideMark/>
          </w:tcPr>
          <w:p w:rsidR="00571D70" w:rsidRPr="00222755" w:rsidRDefault="00571D70" w:rsidP="00F571DF"/>
        </w:tc>
        <w:tc>
          <w:tcPr>
            <w:tcW w:w="563" w:type="pct"/>
            <w:vMerge/>
            <w:vAlign w:val="center"/>
            <w:hideMark/>
          </w:tcPr>
          <w:p w:rsidR="00571D70" w:rsidRPr="00222755" w:rsidRDefault="00571D70" w:rsidP="00F571DF"/>
        </w:tc>
        <w:tc>
          <w:tcPr>
            <w:tcW w:w="344" w:type="pct"/>
            <w:shd w:val="clear" w:color="auto" w:fill="auto"/>
            <w:vAlign w:val="center"/>
            <w:hideMark/>
          </w:tcPr>
          <w:p w:rsidR="00571D70" w:rsidRPr="00222755" w:rsidRDefault="00571D70" w:rsidP="00F571DF">
            <w:pPr>
              <w:jc w:val="center"/>
            </w:pPr>
            <w:r w:rsidRPr="00222755">
              <w:t>2021</w:t>
            </w:r>
          </w:p>
        </w:tc>
        <w:tc>
          <w:tcPr>
            <w:tcW w:w="385" w:type="pct"/>
            <w:shd w:val="clear" w:color="auto" w:fill="auto"/>
            <w:vAlign w:val="center"/>
            <w:hideMark/>
          </w:tcPr>
          <w:p w:rsidR="00571D70" w:rsidRPr="00222755" w:rsidRDefault="00571D70" w:rsidP="00F571DF">
            <w:pPr>
              <w:jc w:val="center"/>
            </w:pPr>
            <w:r w:rsidRPr="00222755">
              <w:t>2022</w:t>
            </w:r>
          </w:p>
        </w:tc>
        <w:tc>
          <w:tcPr>
            <w:tcW w:w="282" w:type="pct"/>
            <w:shd w:val="clear" w:color="auto" w:fill="auto"/>
            <w:vAlign w:val="center"/>
            <w:hideMark/>
          </w:tcPr>
          <w:p w:rsidR="00571D70" w:rsidRPr="00222755" w:rsidRDefault="00571D70" w:rsidP="00F571DF">
            <w:pPr>
              <w:jc w:val="center"/>
            </w:pPr>
            <w:r w:rsidRPr="00222755">
              <w:t>2023</w:t>
            </w:r>
          </w:p>
        </w:tc>
        <w:tc>
          <w:tcPr>
            <w:tcW w:w="282" w:type="pct"/>
            <w:shd w:val="clear" w:color="auto" w:fill="auto"/>
            <w:vAlign w:val="center"/>
            <w:hideMark/>
          </w:tcPr>
          <w:p w:rsidR="00571D70" w:rsidRPr="00222755" w:rsidRDefault="00571D70" w:rsidP="00F571DF">
            <w:pPr>
              <w:jc w:val="center"/>
            </w:pPr>
            <w:r w:rsidRPr="00222755">
              <w:t>2024</w:t>
            </w:r>
          </w:p>
        </w:tc>
        <w:tc>
          <w:tcPr>
            <w:tcW w:w="282" w:type="pct"/>
            <w:shd w:val="clear" w:color="auto" w:fill="auto"/>
            <w:vAlign w:val="center"/>
            <w:hideMark/>
          </w:tcPr>
          <w:p w:rsidR="00571D70" w:rsidRPr="00222755" w:rsidRDefault="00571D70" w:rsidP="00F571DF">
            <w:pPr>
              <w:jc w:val="center"/>
            </w:pPr>
            <w:r w:rsidRPr="00222755">
              <w:t>2025</w:t>
            </w:r>
          </w:p>
        </w:tc>
        <w:tc>
          <w:tcPr>
            <w:tcW w:w="303" w:type="pct"/>
            <w:shd w:val="clear" w:color="auto" w:fill="auto"/>
            <w:vAlign w:val="center"/>
            <w:hideMark/>
          </w:tcPr>
          <w:p w:rsidR="00571D70" w:rsidRPr="00222755" w:rsidRDefault="00571D70" w:rsidP="00F571DF">
            <w:pPr>
              <w:jc w:val="center"/>
            </w:pPr>
            <w:r w:rsidRPr="00222755">
              <w:t>2026-2031</w:t>
            </w:r>
          </w:p>
        </w:tc>
      </w:tr>
      <w:tr w:rsidR="00571D70" w:rsidRPr="00222755" w:rsidTr="00571D70">
        <w:trPr>
          <w:trHeight w:val="509"/>
        </w:trPr>
        <w:tc>
          <w:tcPr>
            <w:tcW w:w="218" w:type="pct"/>
            <w:shd w:val="clear" w:color="000000" w:fill="FFFFFF"/>
            <w:vAlign w:val="center"/>
            <w:hideMark/>
          </w:tcPr>
          <w:p w:rsidR="00571D70" w:rsidRPr="00222755" w:rsidRDefault="00571D70" w:rsidP="00F571DF">
            <w:pPr>
              <w:jc w:val="center"/>
              <w:rPr>
                <w:color w:val="000000"/>
              </w:rPr>
            </w:pPr>
            <w:r w:rsidRPr="00222755">
              <w:rPr>
                <w:color w:val="000000"/>
              </w:rPr>
              <w:t>1</w:t>
            </w:r>
          </w:p>
        </w:tc>
        <w:tc>
          <w:tcPr>
            <w:tcW w:w="1829" w:type="pct"/>
            <w:shd w:val="clear" w:color="000000" w:fill="FFFFFF"/>
            <w:vAlign w:val="center"/>
          </w:tcPr>
          <w:p w:rsidR="00571D70" w:rsidRPr="00222755" w:rsidRDefault="00571D70" w:rsidP="00AF6286">
            <w:r w:rsidRPr="00222755">
              <w:t>Ввод в эксплуатацию мусоросортировочной станции г. Мглин мощностью 25 тыс. тонн/год. Отбор ВМР, сырья для компостирования</w:t>
            </w:r>
          </w:p>
        </w:tc>
        <w:tc>
          <w:tcPr>
            <w:tcW w:w="511" w:type="pct"/>
            <w:shd w:val="clear" w:color="000000" w:fill="FFFFFF"/>
            <w:vAlign w:val="center"/>
          </w:tcPr>
          <w:p w:rsidR="00571D70" w:rsidRPr="00222755" w:rsidRDefault="00571D70" w:rsidP="00F571DF">
            <w:pPr>
              <w:jc w:val="center"/>
            </w:pPr>
            <w:r w:rsidRPr="00222755">
              <w:t xml:space="preserve">2022-2023 </w:t>
            </w:r>
          </w:p>
        </w:tc>
        <w:tc>
          <w:tcPr>
            <w:tcW w:w="563" w:type="pct"/>
            <w:shd w:val="clear" w:color="000000" w:fill="FFFFFF"/>
            <w:vAlign w:val="center"/>
          </w:tcPr>
          <w:p w:rsidR="00571D70" w:rsidRPr="00222755" w:rsidRDefault="00571D70" w:rsidP="00F571DF">
            <w:pPr>
              <w:jc w:val="center"/>
            </w:pPr>
            <w:r w:rsidRPr="00222755">
              <w:t>71580</w:t>
            </w:r>
          </w:p>
        </w:tc>
        <w:tc>
          <w:tcPr>
            <w:tcW w:w="344" w:type="pct"/>
            <w:shd w:val="clear" w:color="000000" w:fill="FFFFFF"/>
            <w:vAlign w:val="center"/>
          </w:tcPr>
          <w:p w:rsidR="00571D70" w:rsidRPr="00222755" w:rsidRDefault="00571D70" w:rsidP="00F571DF">
            <w:pPr>
              <w:jc w:val="center"/>
              <w:rPr>
                <w:bCs/>
                <w:color w:val="000000"/>
              </w:rPr>
            </w:pPr>
          </w:p>
        </w:tc>
        <w:tc>
          <w:tcPr>
            <w:tcW w:w="385" w:type="pct"/>
            <w:shd w:val="clear" w:color="000000" w:fill="FFFFFF"/>
            <w:vAlign w:val="center"/>
          </w:tcPr>
          <w:p w:rsidR="00571D70" w:rsidRPr="00222755" w:rsidRDefault="00571D70" w:rsidP="00F571DF">
            <w:pPr>
              <w:jc w:val="center"/>
              <w:rPr>
                <w:bCs/>
                <w:color w:val="000000"/>
              </w:rPr>
            </w:pPr>
            <w:r w:rsidRPr="00222755">
              <w:rPr>
                <w:bCs/>
                <w:color w:val="000000"/>
              </w:rPr>
              <w:t>71580</w:t>
            </w:r>
          </w:p>
        </w:tc>
        <w:tc>
          <w:tcPr>
            <w:tcW w:w="282" w:type="pct"/>
            <w:shd w:val="clear" w:color="000000" w:fill="FFFFFF"/>
            <w:vAlign w:val="center"/>
          </w:tcPr>
          <w:p w:rsidR="00571D70" w:rsidRPr="00222755" w:rsidRDefault="00571D70" w:rsidP="00F571DF">
            <w:pPr>
              <w:jc w:val="center"/>
            </w:pPr>
          </w:p>
        </w:tc>
        <w:tc>
          <w:tcPr>
            <w:tcW w:w="282" w:type="pct"/>
            <w:shd w:val="clear" w:color="000000" w:fill="FFFFFF"/>
            <w:vAlign w:val="center"/>
          </w:tcPr>
          <w:p w:rsidR="00571D70" w:rsidRPr="00222755" w:rsidRDefault="00571D70" w:rsidP="00F571DF">
            <w:pPr>
              <w:jc w:val="center"/>
            </w:pPr>
          </w:p>
        </w:tc>
        <w:tc>
          <w:tcPr>
            <w:tcW w:w="282" w:type="pct"/>
            <w:shd w:val="clear" w:color="000000" w:fill="FFFFFF"/>
            <w:vAlign w:val="center"/>
          </w:tcPr>
          <w:p w:rsidR="00571D70" w:rsidRPr="00222755" w:rsidRDefault="00571D70" w:rsidP="00F571DF">
            <w:pPr>
              <w:jc w:val="center"/>
            </w:pPr>
          </w:p>
        </w:tc>
        <w:tc>
          <w:tcPr>
            <w:tcW w:w="303" w:type="pct"/>
            <w:shd w:val="clear" w:color="000000" w:fill="FFFFFF"/>
            <w:vAlign w:val="center"/>
          </w:tcPr>
          <w:p w:rsidR="00571D70" w:rsidRPr="00222755" w:rsidRDefault="00571D70" w:rsidP="00F571DF">
            <w:pPr>
              <w:jc w:val="center"/>
            </w:pPr>
          </w:p>
        </w:tc>
      </w:tr>
      <w:tr w:rsidR="00571D70" w:rsidRPr="00222755" w:rsidTr="00571D70">
        <w:trPr>
          <w:trHeight w:val="135"/>
        </w:trPr>
        <w:tc>
          <w:tcPr>
            <w:tcW w:w="218" w:type="pct"/>
            <w:shd w:val="clear" w:color="auto" w:fill="auto"/>
            <w:vAlign w:val="center"/>
            <w:hideMark/>
          </w:tcPr>
          <w:p w:rsidR="00571D70" w:rsidRPr="00222755" w:rsidRDefault="00571D70" w:rsidP="00F571DF">
            <w:pPr>
              <w:jc w:val="center"/>
              <w:rPr>
                <w:b/>
                <w:bCs/>
                <w:color w:val="000000"/>
              </w:rPr>
            </w:pPr>
            <w:r w:rsidRPr="00222755">
              <w:rPr>
                <w:b/>
                <w:bCs/>
                <w:color w:val="000000"/>
              </w:rPr>
              <w:t> </w:t>
            </w:r>
          </w:p>
        </w:tc>
        <w:tc>
          <w:tcPr>
            <w:tcW w:w="2340" w:type="pct"/>
            <w:gridSpan w:val="2"/>
            <w:shd w:val="clear" w:color="auto" w:fill="auto"/>
            <w:vAlign w:val="center"/>
            <w:hideMark/>
          </w:tcPr>
          <w:p w:rsidR="00571D70" w:rsidRPr="00222755" w:rsidRDefault="00571D70" w:rsidP="00F571DF">
            <w:pPr>
              <w:jc w:val="center"/>
              <w:rPr>
                <w:b/>
                <w:bCs/>
                <w:color w:val="000000"/>
              </w:rPr>
            </w:pPr>
            <w:r w:rsidRPr="00222755">
              <w:rPr>
                <w:b/>
                <w:bCs/>
                <w:color w:val="000000"/>
              </w:rPr>
              <w:t>Итого по системе обращения с твердыми коммунальными отходами</w:t>
            </w:r>
          </w:p>
        </w:tc>
        <w:tc>
          <w:tcPr>
            <w:tcW w:w="563" w:type="pct"/>
            <w:shd w:val="clear" w:color="auto" w:fill="auto"/>
            <w:vAlign w:val="center"/>
          </w:tcPr>
          <w:p w:rsidR="00571D70" w:rsidRPr="00222755" w:rsidRDefault="00571D70" w:rsidP="00F571DF">
            <w:pPr>
              <w:jc w:val="center"/>
              <w:rPr>
                <w:b/>
              </w:rPr>
            </w:pPr>
            <w:r w:rsidRPr="00222755">
              <w:rPr>
                <w:b/>
              </w:rPr>
              <w:t>71580</w:t>
            </w:r>
          </w:p>
        </w:tc>
        <w:tc>
          <w:tcPr>
            <w:tcW w:w="344" w:type="pct"/>
            <w:shd w:val="clear" w:color="auto" w:fill="auto"/>
            <w:vAlign w:val="center"/>
          </w:tcPr>
          <w:p w:rsidR="00571D70" w:rsidRPr="00222755" w:rsidRDefault="00571D70" w:rsidP="00F571DF">
            <w:pPr>
              <w:jc w:val="center"/>
              <w:rPr>
                <w:b/>
                <w:bCs/>
                <w:color w:val="000000"/>
              </w:rPr>
            </w:pPr>
          </w:p>
        </w:tc>
        <w:tc>
          <w:tcPr>
            <w:tcW w:w="385" w:type="pct"/>
            <w:shd w:val="clear" w:color="auto" w:fill="auto"/>
            <w:vAlign w:val="center"/>
          </w:tcPr>
          <w:p w:rsidR="00571D70" w:rsidRPr="00222755" w:rsidRDefault="00571D70" w:rsidP="00F571DF">
            <w:pPr>
              <w:jc w:val="center"/>
              <w:rPr>
                <w:b/>
                <w:bCs/>
                <w:color w:val="000000"/>
              </w:rPr>
            </w:pPr>
            <w:r w:rsidRPr="00222755">
              <w:rPr>
                <w:b/>
              </w:rPr>
              <w:t>71580</w:t>
            </w:r>
          </w:p>
        </w:tc>
        <w:tc>
          <w:tcPr>
            <w:tcW w:w="282" w:type="pct"/>
            <w:shd w:val="clear" w:color="auto" w:fill="auto"/>
            <w:vAlign w:val="center"/>
          </w:tcPr>
          <w:p w:rsidR="00571D70" w:rsidRPr="00222755" w:rsidRDefault="00571D70" w:rsidP="00F571DF">
            <w:pPr>
              <w:jc w:val="center"/>
            </w:pPr>
          </w:p>
        </w:tc>
        <w:tc>
          <w:tcPr>
            <w:tcW w:w="282" w:type="pct"/>
            <w:shd w:val="clear" w:color="auto" w:fill="auto"/>
            <w:vAlign w:val="center"/>
          </w:tcPr>
          <w:p w:rsidR="00571D70" w:rsidRPr="00222755" w:rsidRDefault="00571D70" w:rsidP="00F571DF">
            <w:pPr>
              <w:jc w:val="center"/>
            </w:pPr>
          </w:p>
        </w:tc>
        <w:tc>
          <w:tcPr>
            <w:tcW w:w="282" w:type="pct"/>
            <w:shd w:val="clear" w:color="auto" w:fill="auto"/>
            <w:vAlign w:val="center"/>
          </w:tcPr>
          <w:p w:rsidR="00571D70" w:rsidRPr="00222755" w:rsidRDefault="00571D70" w:rsidP="00F571DF">
            <w:pPr>
              <w:jc w:val="center"/>
            </w:pPr>
          </w:p>
        </w:tc>
        <w:tc>
          <w:tcPr>
            <w:tcW w:w="303" w:type="pct"/>
            <w:shd w:val="clear" w:color="auto" w:fill="auto"/>
            <w:vAlign w:val="center"/>
          </w:tcPr>
          <w:p w:rsidR="00571D70" w:rsidRPr="00222755" w:rsidRDefault="00571D70" w:rsidP="00F571DF">
            <w:pPr>
              <w:jc w:val="center"/>
            </w:pPr>
          </w:p>
        </w:tc>
      </w:tr>
    </w:tbl>
    <w:p w:rsidR="00571D70" w:rsidRPr="00222755" w:rsidRDefault="00571D70" w:rsidP="0014318E">
      <w:pPr>
        <w:spacing w:line="360" w:lineRule="auto"/>
        <w:ind w:firstLine="709"/>
        <w:sectPr w:rsidR="00571D70" w:rsidRPr="00222755" w:rsidSect="00426B52">
          <w:pgSz w:w="16838" w:h="11906" w:orient="landscape"/>
          <w:pgMar w:top="1701" w:right="1134" w:bottom="851" w:left="1134" w:header="709" w:footer="709" w:gutter="0"/>
          <w:cols w:space="708"/>
          <w:docGrid w:linePitch="360"/>
        </w:sectPr>
      </w:pPr>
    </w:p>
    <w:p w:rsidR="00C523F1" w:rsidRPr="00222755" w:rsidRDefault="00C523F1" w:rsidP="00C523F1">
      <w:pPr>
        <w:pStyle w:val="1"/>
        <w:keepNext w:val="0"/>
        <w:spacing w:before="0" w:after="0" w:line="360" w:lineRule="auto"/>
        <w:jc w:val="center"/>
        <w:rPr>
          <w:rFonts w:ascii="Times New Roman" w:hAnsi="Times New Roman" w:cs="Times New Roman"/>
          <w:noProof/>
          <w:szCs w:val="28"/>
        </w:rPr>
      </w:pPr>
      <w:bookmarkStart w:id="16" w:name="_Toc530573187"/>
      <w:r w:rsidRPr="00222755">
        <w:rPr>
          <w:rFonts w:ascii="Times New Roman" w:hAnsi="Times New Roman" w:cs="Times New Roman"/>
          <w:szCs w:val="28"/>
        </w:rPr>
        <w:lastRenderedPageBreak/>
        <w:t xml:space="preserve">11. </w:t>
      </w:r>
      <w:r w:rsidRPr="00222755">
        <w:rPr>
          <w:rFonts w:ascii="Times New Roman" w:hAnsi="Times New Roman" w:cs="Times New Roman"/>
          <w:noProof/>
          <w:szCs w:val="28"/>
        </w:rPr>
        <w:t>Общая программа проектов</w:t>
      </w:r>
      <w:bookmarkEnd w:id="16"/>
    </w:p>
    <w:p w:rsidR="00C523F1" w:rsidRPr="00222755" w:rsidRDefault="00C523F1" w:rsidP="00C523F1"/>
    <w:p w:rsidR="00C523F1" w:rsidRPr="00222755" w:rsidRDefault="00C523F1" w:rsidP="00C523F1">
      <w:pPr>
        <w:spacing w:line="360" w:lineRule="auto"/>
        <w:ind w:firstLine="709"/>
        <w:jc w:val="both"/>
        <w:rPr>
          <w:sz w:val="28"/>
          <w:szCs w:val="28"/>
        </w:rPr>
      </w:pPr>
      <w:r w:rsidRPr="00222755">
        <w:rPr>
          <w:sz w:val="28"/>
          <w:szCs w:val="28"/>
        </w:rPr>
        <w:t>Общая программа проектов, реализуемых в рамках Программы комплексного развития систем коммунальной инфраструктуры Мглинского городского поселения,</w:t>
      </w:r>
      <w:r w:rsidR="00222755">
        <w:rPr>
          <w:sz w:val="28"/>
          <w:szCs w:val="28"/>
        </w:rPr>
        <w:t xml:space="preserve"> представлена в таблице 23</w:t>
      </w:r>
      <w:r w:rsidRPr="00222755">
        <w:rPr>
          <w:sz w:val="28"/>
          <w:szCs w:val="28"/>
        </w:rPr>
        <w:t>.</w:t>
      </w:r>
    </w:p>
    <w:p w:rsidR="00C523F1" w:rsidRPr="00222755" w:rsidRDefault="00C523F1" w:rsidP="003650CE">
      <w:pPr>
        <w:spacing w:line="360" w:lineRule="auto"/>
        <w:ind w:firstLine="709"/>
        <w:jc w:val="both"/>
        <w:rPr>
          <w:sz w:val="28"/>
          <w:szCs w:val="28"/>
        </w:rPr>
      </w:pPr>
    </w:p>
    <w:p w:rsidR="00FA474F" w:rsidRPr="00222755" w:rsidRDefault="00222755" w:rsidP="003650CE">
      <w:pPr>
        <w:spacing w:line="360" w:lineRule="auto"/>
        <w:ind w:firstLine="709"/>
        <w:jc w:val="both"/>
        <w:rPr>
          <w:sz w:val="28"/>
          <w:szCs w:val="28"/>
        </w:rPr>
      </w:pPr>
      <w:r>
        <w:rPr>
          <w:sz w:val="28"/>
          <w:szCs w:val="28"/>
        </w:rPr>
        <w:t>Таблица 23</w:t>
      </w:r>
      <w:r w:rsidR="003650CE" w:rsidRPr="00222755">
        <w:rPr>
          <w:sz w:val="28"/>
          <w:szCs w:val="28"/>
        </w:rPr>
        <w:t xml:space="preserve"> – Общая программа проектов, реализуемых в рамках Программы комплексного развития систем коммунальной инфраструктуры </w:t>
      </w:r>
      <w:r w:rsidR="001A5B6A" w:rsidRPr="00222755">
        <w:rPr>
          <w:sz w:val="28"/>
          <w:szCs w:val="28"/>
        </w:rPr>
        <w:t>Мглинского городского поселения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991"/>
        <w:gridCol w:w="1517"/>
        <w:gridCol w:w="1406"/>
        <w:gridCol w:w="1106"/>
        <w:gridCol w:w="1094"/>
        <w:gridCol w:w="1118"/>
        <w:gridCol w:w="1112"/>
        <w:gridCol w:w="1275"/>
        <w:gridCol w:w="1266"/>
      </w:tblGrid>
      <w:tr w:rsidR="001A5B6A" w:rsidRPr="00222755" w:rsidTr="00F571DF">
        <w:trPr>
          <w:trHeight w:val="300"/>
        </w:trPr>
        <w:tc>
          <w:tcPr>
            <w:tcW w:w="230" w:type="pct"/>
            <w:vMerge w:val="restart"/>
            <w:shd w:val="clear" w:color="auto" w:fill="auto"/>
            <w:vAlign w:val="center"/>
            <w:hideMark/>
          </w:tcPr>
          <w:p w:rsidR="001A5B6A" w:rsidRPr="00222755" w:rsidRDefault="001A5B6A" w:rsidP="00F571DF">
            <w:pPr>
              <w:jc w:val="center"/>
            </w:pPr>
            <w:r w:rsidRPr="00222755">
              <w:t>№ п/п</w:t>
            </w:r>
          </w:p>
        </w:tc>
        <w:tc>
          <w:tcPr>
            <w:tcW w:w="1371" w:type="pct"/>
            <w:vMerge w:val="restart"/>
            <w:shd w:val="clear" w:color="auto" w:fill="auto"/>
            <w:vAlign w:val="center"/>
            <w:hideMark/>
          </w:tcPr>
          <w:p w:rsidR="001A5B6A" w:rsidRPr="00222755" w:rsidRDefault="001A5B6A" w:rsidP="00F571DF">
            <w:pPr>
              <w:jc w:val="center"/>
            </w:pPr>
            <w:r w:rsidRPr="00222755">
              <w:t>Наименование мероприятия</w:t>
            </w:r>
          </w:p>
        </w:tc>
        <w:tc>
          <w:tcPr>
            <w:tcW w:w="521" w:type="pct"/>
            <w:vMerge w:val="restart"/>
            <w:shd w:val="clear" w:color="auto" w:fill="auto"/>
            <w:vAlign w:val="center"/>
            <w:hideMark/>
          </w:tcPr>
          <w:p w:rsidR="001A5B6A" w:rsidRPr="00222755" w:rsidRDefault="001A5B6A" w:rsidP="00F571DF">
            <w:pPr>
              <w:jc w:val="center"/>
            </w:pPr>
            <w:r w:rsidRPr="00222755">
              <w:t>Сроки реализации</w:t>
            </w:r>
          </w:p>
        </w:tc>
        <w:tc>
          <w:tcPr>
            <w:tcW w:w="483" w:type="pct"/>
            <w:vMerge w:val="restart"/>
            <w:shd w:val="clear" w:color="auto" w:fill="auto"/>
            <w:vAlign w:val="center"/>
            <w:hideMark/>
          </w:tcPr>
          <w:p w:rsidR="001A5B6A" w:rsidRPr="00222755" w:rsidRDefault="001A5B6A" w:rsidP="00F571DF">
            <w:pPr>
              <w:jc w:val="center"/>
            </w:pPr>
            <w:r w:rsidRPr="00222755">
              <w:t>Стоимость, тыс. руб.</w:t>
            </w:r>
          </w:p>
        </w:tc>
        <w:tc>
          <w:tcPr>
            <w:tcW w:w="2395" w:type="pct"/>
            <w:gridSpan w:val="6"/>
            <w:shd w:val="clear" w:color="auto" w:fill="auto"/>
            <w:vAlign w:val="center"/>
            <w:hideMark/>
          </w:tcPr>
          <w:p w:rsidR="001A5B6A" w:rsidRPr="00222755" w:rsidRDefault="001A5B6A" w:rsidP="00F571DF">
            <w:pPr>
              <w:jc w:val="center"/>
            </w:pPr>
            <w:r w:rsidRPr="00222755">
              <w:t>В том числе по годам, тыс. руб.</w:t>
            </w:r>
          </w:p>
        </w:tc>
      </w:tr>
      <w:tr w:rsidR="001A5B6A" w:rsidRPr="00222755" w:rsidTr="00F571DF">
        <w:trPr>
          <w:trHeight w:val="226"/>
        </w:trPr>
        <w:tc>
          <w:tcPr>
            <w:tcW w:w="230" w:type="pct"/>
            <w:vMerge/>
            <w:vAlign w:val="center"/>
            <w:hideMark/>
          </w:tcPr>
          <w:p w:rsidR="001A5B6A" w:rsidRPr="00222755" w:rsidRDefault="001A5B6A" w:rsidP="00F571DF"/>
        </w:tc>
        <w:tc>
          <w:tcPr>
            <w:tcW w:w="1371" w:type="pct"/>
            <w:vMerge/>
            <w:vAlign w:val="center"/>
            <w:hideMark/>
          </w:tcPr>
          <w:p w:rsidR="001A5B6A" w:rsidRPr="00222755" w:rsidRDefault="001A5B6A" w:rsidP="00F571DF"/>
        </w:tc>
        <w:tc>
          <w:tcPr>
            <w:tcW w:w="521" w:type="pct"/>
            <w:vMerge/>
            <w:vAlign w:val="center"/>
            <w:hideMark/>
          </w:tcPr>
          <w:p w:rsidR="001A5B6A" w:rsidRPr="00222755" w:rsidRDefault="001A5B6A" w:rsidP="00F571DF"/>
        </w:tc>
        <w:tc>
          <w:tcPr>
            <w:tcW w:w="483" w:type="pct"/>
            <w:vMerge/>
            <w:vAlign w:val="center"/>
            <w:hideMark/>
          </w:tcPr>
          <w:p w:rsidR="001A5B6A" w:rsidRPr="00222755" w:rsidRDefault="001A5B6A" w:rsidP="00F571DF"/>
        </w:tc>
        <w:tc>
          <w:tcPr>
            <w:tcW w:w="380" w:type="pct"/>
            <w:shd w:val="clear" w:color="auto" w:fill="auto"/>
            <w:vAlign w:val="center"/>
            <w:hideMark/>
          </w:tcPr>
          <w:p w:rsidR="001A5B6A" w:rsidRPr="00222755" w:rsidRDefault="001A5B6A" w:rsidP="00F571DF">
            <w:pPr>
              <w:jc w:val="center"/>
            </w:pPr>
            <w:r w:rsidRPr="00222755">
              <w:t>2021</w:t>
            </w:r>
          </w:p>
        </w:tc>
        <w:tc>
          <w:tcPr>
            <w:tcW w:w="376" w:type="pct"/>
            <w:shd w:val="clear" w:color="auto" w:fill="auto"/>
            <w:vAlign w:val="center"/>
            <w:hideMark/>
          </w:tcPr>
          <w:p w:rsidR="001A5B6A" w:rsidRPr="00222755" w:rsidRDefault="001A5B6A" w:rsidP="00F571DF">
            <w:pPr>
              <w:jc w:val="center"/>
            </w:pPr>
            <w:r w:rsidRPr="00222755">
              <w:t>2022</w:t>
            </w:r>
          </w:p>
        </w:tc>
        <w:tc>
          <w:tcPr>
            <w:tcW w:w="384" w:type="pct"/>
            <w:shd w:val="clear" w:color="auto" w:fill="auto"/>
            <w:vAlign w:val="center"/>
            <w:hideMark/>
          </w:tcPr>
          <w:p w:rsidR="001A5B6A" w:rsidRPr="00222755" w:rsidRDefault="001A5B6A" w:rsidP="00F571DF">
            <w:pPr>
              <w:jc w:val="center"/>
            </w:pPr>
            <w:r w:rsidRPr="00222755">
              <w:t>2023</w:t>
            </w:r>
          </w:p>
        </w:tc>
        <w:tc>
          <w:tcPr>
            <w:tcW w:w="382" w:type="pct"/>
            <w:shd w:val="clear" w:color="auto" w:fill="auto"/>
            <w:vAlign w:val="center"/>
            <w:hideMark/>
          </w:tcPr>
          <w:p w:rsidR="001A5B6A" w:rsidRPr="00222755" w:rsidRDefault="001A5B6A" w:rsidP="00F571DF">
            <w:pPr>
              <w:jc w:val="center"/>
            </w:pPr>
            <w:r w:rsidRPr="00222755">
              <w:t>2024</w:t>
            </w:r>
          </w:p>
        </w:tc>
        <w:tc>
          <w:tcPr>
            <w:tcW w:w="438" w:type="pct"/>
            <w:shd w:val="clear" w:color="auto" w:fill="auto"/>
            <w:vAlign w:val="center"/>
            <w:hideMark/>
          </w:tcPr>
          <w:p w:rsidR="001A5B6A" w:rsidRPr="00222755" w:rsidRDefault="001A5B6A" w:rsidP="00F571DF">
            <w:pPr>
              <w:jc w:val="center"/>
            </w:pPr>
            <w:r w:rsidRPr="00222755">
              <w:t>2025</w:t>
            </w:r>
          </w:p>
        </w:tc>
        <w:tc>
          <w:tcPr>
            <w:tcW w:w="435" w:type="pct"/>
            <w:shd w:val="clear" w:color="auto" w:fill="auto"/>
            <w:vAlign w:val="center"/>
            <w:hideMark/>
          </w:tcPr>
          <w:p w:rsidR="001A5B6A" w:rsidRPr="00222755" w:rsidRDefault="001A5B6A" w:rsidP="00F571DF">
            <w:pPr>
              <w:jc w:val="center"/>
            </w:pPr>
            <w:r w:rsidRPr="00222755">
              <w:t>2026-2031</w:t>
            </w:r>
          </w:p>
        </w:tc>
      </w:tr>
      <w:tr w:rsidR="001A5B6A" w:rsidRPr="00222755" w:rsidTr="00F571DF">
        <w:trPr>
          <w:trHeight w:val="461"/>
        </w:trPr>
        <w:tc>
          <w:tcPr>
            <w:tcW w:w="5000" w:type="pct"/>
            <w:gridSpan w:val="10"/>
            <w:vAlign w:val="center"/>
          </w:tcPr>
          <w:p w:rsidR="001A5B6A" w:rsidRPr="00222755" w:rsidRDefault="001A5B6A" w:rsidP="00F571DF">
            <w:pPr>
              <w:jc w:val="center"/>
              <w:rPr>
                <w:b/>
              </w:rPr>
            </w:pPr>
            <w:r w:rsidRPr="00222755">
              <w:rPr>
                <w:b/>
              </w:rPr>
              <w:t>Система электроснабжения</w:t>
            </w:r>
          </w:p>
        </w:tc>
      </w:tr>
      <w:tr w:rsidR="001A5B6A" w:rsidRPr="00222755" w:rsidTr="00F571DF">
        <w:trPr>
          <w:trHeight w:val="509"/>
        </w:trPr>
        <w:tc>
          <w:tcPr>
            <w:tcW w:w="230" w:type="pct"/>
            <w:shd w:val="clear" w:color="000000" w:fill="FFFFFF"/>
            <w:vAlign w:val="center"/>
            <w:hideMark/>
          </w:tcPr>
          <w:p w:rsidR="001A5B6A" w:rsidRPr="00222755" w:rsidRDefault="001A5B6A" w:rsidP="00F571DF">
            <w:pPr>
              <w:jc w:val="center"/>
              <w:rPr>
                <w:color w:val="000000"/>
              </w:rPr>
            </w:pPr>
            <w:r w:rsidRPr="00222755">
              <w:rPr>
                <w:color w:val="000000"/>
              </w:rPr>
              <w:t>1</w:t>
            </w:r>
          </w:p>
        </w:tc>
        <w:tc>
          <w:tcPr>
            <w:tcW w:w="1371" w:type="pct"/>
            <w:shd w:val="clear" w:color="000000" w:fill="FFFFFF"/>
            <w:vAlign w:val="center"/>
            <w:hideMark/>
          </w:tcPr>
          <w:p w:rsidR="001A5B6A" w:rsidRPr="00222755" w:rsidRDefault="001A5B6A" w:rsidP="00F571DF">
            <w:pPr>
              <w:rPr>
                <w:color w:val="000000"/>
              </w:rPr>
            </w:pPr>
            <w:r w:rsidRPr="00222755">
              <w:t>Реконструкция ВЛ-0,4 кВ от ТП-2 – ул. Октябрьская</w:t>
            </w:r>
          </w:p>
        </w:tc>
        <w:tc>
          <w:tcPr>
            <w:tcW w:w="521" w:type="pct"/>
            <w:shd w:val="clear" w:color="000000" w:fill="FFFFFF"/>
            <w:vAlign w:val="center"/>
            <w:hideMark/>
          </w:tcPr>
          <w:p w:rsidR="001A5B6A" w:rsidRPr="00222755" w:rsidRDefault="001A5B6A" w:rsidP="00F571DF">
            <w:pPr>
              <w:jc w:val="center"/>
            </w:pPr>
            <w:r w:rsidRPr="00222755">
              <w:rPr>
                <w:color w:val="000000"/>
              </w:rPr>
              <w:t>2022</w:t>
            </w:r>
          </w:p>
        </w:tc>
        <w:tc>
          <w:tcPr>
            <w:tcW w:w="483" w:type="pct"/>
            <w:shd w:val="clear" w:color="000000" w:fill="FFFFFF"/>
            <w:vAlign w:val="center"/>
            <w:hideMark/>
          </w:tcPr>
          <w:p w:rsidR="001A5B6A" w:rsidRPr="00222755" w:rsidRDefault="001A5B6A" w:rsidP="00F571DF">
            <w:pPr>
              <w:jc w:val="center"/>
            </w:pPr>
            <w:r w:rsidRPr="00222755">
              <w:rPr>
                <w:color w:val="000000"/>
              </w:rPr>
              <w:t>–</w:t>
            </w:r>
          </w:p>
        </w:tc>
        <w:tc>
          <w:tcPr>
            <w:tcW w:w="380" w:type="pct"/>
            <w:shd w:val="clear" w:color="000000" w:fill="FFFFFF"/>
            <w:vAlign w:val="center"/>
          </w:tcPr>
          <w:p w:rsidR="001A5B6A" w:rsidRPr="00222755" w:rsidRDefault="001A5B6A" w:rsidP="00F571DF">
            <w:pPr>
              <w:jc w:val="center"/>
            </w:pPr>
            <w:r w:rsidRPr="00222755">
              <w:rPr>
                <w:color w:val="000000"/>
              </w:rPr>
              <w:t>–</w:t>
            </w:r>
          </w:p>
        </w:tc>
        <w:tc>
          <w:tcPr>
            <w:tcW w:w="376" w:type="pct"/>
            <w:shd w:val="clear" w:color="000000" w:fill="FFFFFF"/>
            <w:vAlign w:val="center"/>
          </w:tcPr>
          <w:p w:rsidR="001A5B6A" w:rsidRPr="00222755" w:rsidRDefault="001A5B6A" w:rsidP="00F571DF">
            <w:pPr>
              <w:jc w:val="center"/>
            </w:pPr>
            <w:r w:rsidRPr="00222755">
              <w:rPr>
                <w:color w:val="000000"/>
              </w:rPr>
              <w:t>–</w:t>
            </w:r>
          </w:p>
        </w:tc>
        <w:tc>
          <w:tcPr>
            <w:tcW w:w="384" w:type="pct"/>
            <w:shd w:val="clear" w:color="000000" w:fill="FFFFFF"/>
            <w:vAlign w:val="center"/>
            <w:hideMark/>
          </w:tcPr>
          <w:p w:rsidR="001A5B6A" w:rsidRPr="00222755" w:rsidRDefault="001A5B6A" w:rsidP="00F571DF">
            <w:pPr>
              <w:jc w:val="center"/>
            </w:pPr>
            <w:r w:rsidRPr="00222755">
              <w:rPr>
                <w:color w:val="000000"/>
              </w:rPr>
              <w:t>–</w:t>
            </w:r>
          </w:p>
        </w:tc>
        <w:tc>
          <w:tcPr>
            <w:tcW w:w="382" w:type="pct"/>
            <w:shd w:val="clear" w:color="000000" w:fill="FFFFFF"/>
            <w:vAlign w:val="center"/>
          </w:tcPr>
          <w:p w:rsidR="001A5B6A" w:rsidRPr="00222755" w:rsidRDefault="001A5B6A" w:rsidP="00F571DF">
            <w:pPr>
              <w:jc w:val="center"/>
            </w:pPr>
            <w:r w:rsidRPr="00222755">
              <w:rPr>
                <w:color w:val="000000"/>
              </w:rPr>
              <w:t>–</w:t>
            </w:r>
          </w:p>
        </w:tc>
        <w:tc>
          <w:tcPr>
            <w:tcW w:w="438" w:type="pct"/>
            <w:shd w:val="clear" w:color="000000" w:fill="FFFFFF"/>
            <w:vAlign w:val="center"/>
          </w:tcPr>
          <w:p w:rsidR="001A5B6A" w:rsidRPr="00222755" w:rsidRDefault="001A5B6A" w:rsidP="00F571DF">
            <w:pPr>
              <w:jc w:val="center"/>
            </w:pPr>
            <w:r w:rsidRPr="00222755">
              <w:rPr>
                <w:color w:val="000000"/>
              </w:rPr>
              <w:t>–</w:t>
            </w:r>
          </w:p>
        </w:tc>
        <w:tc>
          <w:tcPr>
            <w:tcW w:w="435" w:type="pct"/>
            <w:shd w:val="clear" w:color="000000" w:fill="FFFFFF"/>
            <w:vAlign w:val="center"/>
          </w:tcPr>
          <w:p w:rsidR="001A5B6A" w:rsidRPr="00222755" w:rsidRDefault="001A5B6A" w:rsidP="00F571DF">
            <w:pPr>
              <w:jc w:val="center"/>
            </w:pPr>
            <w:r w:rsidRPr="00222755">
              <w:rPr>
                <w:color w:val="000000"/>
              </w:rPr>
              <w:t>–</w:t>
            </w:r>
          </w:p>
        </w:tc>
      </w:tr>
      <w:tr w:rsidR="001A5B6A" w:rsidRPr="00222755" w:rsidTr="00F571DF">
        <w:trPr>
          <w:trHeight w:val="135"/>
        </w:trPr>
        <w:tc>
          <w:tcPr>
            <w:tcW w:w="230" w:type="pct"/>
            <w:shd w:val="clear" w:color="auto" w:fill="auto"/>
            <w:vAlign w:val="center"/>
            <w:hideMark/>
          </w:tcPr>
          <w:p w:rsidR="001A5B6A" w:rsidRPr="00222755" w:rsidRDefault="001A5B6A" w:rsidP="00F571DF">
            <w:pPr>
              <w:jc w:val="center"/>
              <w:rPr>
                <w:b/>
                <w:bCs/>
                <w:color w:val="000000"/>
              </w:rPr>
            </w:pPr>
            <w:r w:rsidRPr="00222755">
              <w:rPr>
                <w:b/>
                <w:bCs/>
                <w:color w:val="000000"/>
              </w:rPr>
              <w:t> </w:t>
            </w:r>
          </w:p>
        </w:tc>
        <w:tc>
          <w:tcPr>
            <w:tcW w:w="1371" w:type="pct"/>
            <w:shd w:val="clear" w:color="auto" w:fill="auto"/>
            <w:vAlign w:val="center"/>
            <w:hideMark/>
          </w:tcPr>
          <w:p w:rsidR="001A5B6A" w:rsidRPr="00222755" w:rsidRDefault="001A5B6A" w:rsidP="00F571DF">
            <w:pPr>
              <w:jc w:val="center"/>
              <w:rPr>
                <w:b/>
                <w:bCs/>
                <w:color w:val="000000"/>
              </w:rPr>
            </w:pPr>
            <w:r w:rsidRPr="00222755">
              <w:rPr>
                <w:b/>
                <w:bCs/>
                <w:color w:val="000000"/>
              </w:rPr>
              <w:t>Итого по системе электроснабжения</w:t>
            </w:r>
          </w:p>
        </w:tc>
        <w:tc>
          <w:tcPr>
            <w:tcW w:w="521" w:type="pct"/>
            <w:shd w:val="clear" w:color="auto" w:fill="auto"/>
            <w:vAlign w:val="center"/>
          </w:tcPr>
          <w:p w:rsidR="001A5B6A" w:rsidRPr="00222755" w:rsidRDefault="001A5B6A" w:rsidP="00F571DF">
            <w:pPr>
              <w:jc w:val="center"/>
              <w:rPr>
                <w:b/>
                <w:bCs/>
                <w:color w:val="000000"/>
              </w:rPr>
            </w:pPr>
          </w:p>
        </w:tc>
        <w:tc>
          <w:tcPr>
            <w:tcW w:w="483" w:type="pct"/>
            <w:shd w:val="clear" w:color="auto" w:fill="auto"/>
            <w:hideMark/>
          </w:tcPr>
          <w:p w:rsidR="001A5B6A" w:rsidRPr="00222755" w:rsidRDefault="001A5B6A" w:rsidP="00F571DF">
            <w:pPr>
              <w:jc w:val="center"/>
            </w:pPr>
            <w:r w:rsidRPr="00222755">
              <w:rPr>
                <w:color w:val="000000"/>
              </w:rPr>
              <w:t>–</w:t>
            </w:r>
          </w:p>
        </w:tc>
        <w:tc>
          <w:tcPr>
            <w:tcW w:w="380" w:type="pct"/>
            <w:shd w:val="clear" w:color="auto" w:fill="auto"/>
            <w:hideMark/>
          </w:tcPr>
          <w:p w:rsidR="001A5B6A" w:rsidRPr="00222755" w:rsidRDefault="001A5B6A" w:rsidP="00F571DF">
            <w:pPr>
              <w:jc w:val="center"/>
            </w:pPr>
            <w:r w:rsidRPr="00222755">
              <w:rPr>
                <w:color w:val="000000"/>
              </w:rPr>
              <w:t>–</w:t>
            </w:r>
          </w:p>
        </w:tc>
        <w:tc>
          <w:tcPr>
            <w:tcW w:w="376" w:type="pct"/>
            <w:shd w:val="clear" w:color="auto" w:fill="auto"/>
            <w:hideMark/>
          </w:tcPr>
          <w:p w:rsidR="001A5B6A" w:rsidRPr="00222755" w:rsidRDefault="001A5B6A" w:rsidP="00F571DF">
            <w:pPr>
              <w:jc w:val="center"/>
            </w:pPr>
            <w:r w:rsidRPr="00222755">
              <w:rPr>
                <w:color w:val="000000"/>
              </w:rPr>
              <w:t>–</w:t>
            </w:r>
          </w:p>
        </w:tc>
        <w:tc>
          <w:tcPr>
            <w:tcW w:w="384" w:type="pct"/>
            <w:shd w:val="clear" w:color="auto" w:fill="auto"/>
            <w:hideMark/>
          </w:tcPr>
          <w:p w:rsidR="001A5B6A" w:rsidRPr="00222755" w:rsidRDefault="001A5B6A" w:rsidP="00F571DF">
            <w:pPr>
              <w:jc w:val="center"/>
            </w:pPr>
            <w:r w:rsidRPr="00222755">
              <w:rPr>
                <w:color w:val="000000"/>
              </w:rPr>
              <w:t>–</w:t>
            </w:r>
          </w:p>
        </w:tc>
        <w:tc>
          <w:tcPr>
            <w:tcW w:w="382" w:type="pct"/>
            <w:shd w:val="clear" w:color="auto" w:fill="auto"/>
            <w:hideMark/>
          </w:tcPr>
          <w:p w:rsidR="001A5B6A" w:rsidRPr="00222755" w:rsidRDefault="001A5B6A" w:rsidP="00F571DF">
            <w:pPr>
              <w:jc w:val="center"/>
            </w:pPr>
            <w:r w:rsidRPr="00222755">
              <w:rPr>
                <w:color w:val="000000"/>
              </w:rPr>
              <w:t>–</w:t>
            </w:r>
          </w:p>
        </w:tc>
        <w:tc>
          <w:tcPr>
            <w:tcW w:w="438" w:type="pct"/>
            <w:shd w:val="clear" w:color="auto" w:fill="auto"/>
            <w:hideMark/>
          </w:tcPr>
          <w:p w:rsidR="001A5B6A" w:rsidRPr="00222755" w:rsidRDefault="001A5B6A" w:rsidP="00F571DF">
            <w:pPr>
              <w:jc w:val="center"/>
            </w:pPr>
            <w:r w:rsidRPr="00222755">
              <w:rPr>
                <w:color w:val="000000"/>
              </w:rPr>
              <w:t>–</w:t>
            </w:r>
          </w:p>
        </w:tc>
        <w:tc>
          <w:tcPr>
            <w:tcW w:w="435" w:type="pct"/>
            <w:shd w:val="clear" w:color="auto" w:fill="auto"/>
            <w:hideMark/>
          </w:tcPr>
          <w:p w:rsidR="001A5B6A" w:rsidRPr="00222755" w:rsidRDefault="001A5B6A" w:rsidP="00F571DF">
            <w:pPr>
              <w:jc w:val="center"/>
            </w:pPr>
            <w:r w:rsidRPr="00222755">
              <w:rPr>
                <w:color w:val="000000"/>
              </w:rPr>
              <w:t>–</w:t>
            </w:r>
          </w:p>
        </w:tc>
      </w:tr>
      <w:tr w:rsidR="001A5B6A" w:rsidRPr="00222755" w:rsidTr="00F571DF">
        <w:trPr>
          <w:trHeight w:val="427"/>
        </w:trPr>
        <w:tc>
          <w:tcPr>
            <w:tcW w:w="5000" w:type="pct"/>
            <w:gridSpan w:val="10"/>
            <w:shd w:val="clear" w:color="auto" w:fill="auto"/>
            <w:vAlign w:val="center"/>
          </w:tcPr>
          <w:p w:rsidR="001A5B6A" w:rsidRPr="00222755" w:rsidRDefault="001A5B6A" w:rsidP="00F571DF">
            <w:pPr>
              <w:jc w:val="center"/>
              <w:rPr>
                <w:b/>
                <w:color w:val="000000"/>
              </w:rPr>
            </w:pPr>
            <w:r w:rsidRPr="00222755">
              <w:rPr>
                <w:b/>
                <w:color w:val="000000"/>
              </w:rPr>
              <w:t>Система теплоснабжения</w:t>
            </w:r>
          </w:p>
        </w:tc>
      </w:tr>
      <w:tr w:rsidR="00BD2E36" w:rsidRPr="00222755" w:rsidTr="00F571DF">
        <w:trPr>
          <w:trHeight w:val="135"/>
        </w:trPr>
        <w:tc>
          <w:tcPr>
            <w:tcW w:w="230" w:type="pct"/>
            <w:shd w:val="clear" w:color="auto" w:fill="auto"/>
            <w:vAlign w:val="center"/>
          </w:tcPr>
          <w:p w:rsidR="00BD2E36" w:rsidRPr="00222755" w:rsidRDefault="00BD2E36" w:rsidP="00BD2E36">
            <w:pPr>
              <w:jc w:val="center"/>
              <w:rPr>
                <w:bCs/>
                <w:color w:val="000000"/>
              </w:rPr>
            </w:pPr>
            <w:r w:rsidRPr="00222755">
              <w:rPr>
                <w:bCs/>
                <w:color w:val="000000"/>
              </w:rPr>
              <w:t>1</w:t>
            </w:r>
          </w:p>
        </w:tc>
        <w:tc>
          <w:tcPr>
            <w:tcW w:w="1371" w:type="pct"/>
            <w:shd w:val="clear" w:color="auto" w:fill="auto"/>
            <w:vAlign w:val="center"/>
          </w:tcPr>
          <w:p w:rsidR="00BD2E36" w:rsidRPr="00222755" w:rsidRDefault="00BD2E36" w:rsidP="00BD2E36">
            <w:pPr>
              <w:rPr>
                <w:color w:val="000000"/>
              </w:rPr>
            </w:pPr>
            <w:r w:rsidRPr="00222755">
              <w:rPr>
                <w:color w:val="000000"/>
              </w:rPr>
              <w:t>Замена участка теплотрассы котельной №1</w:t>
            </w:r>
          </w:p>
        </w:tc>
        <w:tc>
          <w:tcPr>
            <w:tcW w:w="521" w:type="pct"/>
            <w:shd w:val="clear" w:color="auto" w:fill="auto"/>
            <w:vAlign w:val="center"/>
          </w:tcPr>
          <w:p w:rsidR="00BD2E36" w:rsidRPr="00222755" w:rsidRDefault="00BD2E36" w:rsidP="00BD2E36">
            <w:pPr>
              <w:jc w:val="center"/>
            </w:pPr>
            <w:r>
              <w:rPr>
                <w:color w:val="000000"/>
              </w:rPr>
              <w:t>2021</w:t>
            </w:r>
          </w:p>
        </w:tc>
        <w:tc>
          <w:tcPr>
            <w:tcW w:w="483" w:type="pct"/>
            <w:shd w:val="clear" w:color="auto" w:fill="auto"/>
            <w:vAlign w:val="center"/>
          </w:tcPr>
          <w:p w:rsidR="00BD2E36" w:rsidRPr="00222755" w:rsidRDefault="00BD2E36" w:rsidP="00BD2E36">
            <w:pPr>
              <w:jc w:val="center"/>
            </w:pPr>
            <w:r w:rsidRPr="00222755">
              <w:rPr>
                <w:color w:val="000000"/>
              </w:rPr>
              <w:t>–</w:t>
            </w:r>
          </w:p>
        </w:tc>
        <w:tc>
          <w:tcPr>
            <w:tcW w:w="380" w:type="pct"/>
            <w:shd w:val="clear" w:color="auto" w:fill="auto"/>
            <w:vAlign w:val="center"/>
          </w:tcPr>
          <w:p w:rsidR="00BD2E36" w:rsidRPr="00222755" w:rsidRDefault="00BD2E36" w:rsidP="00BD2E36">
            <w:pPr>
              <w:jc w:val="center"/>
            </w:pPr>
            <w:r w:rsidRPr="00222755">
              <w:rPr>
                <w:color w:val="000000"/>
              </w:rPr>
              <w:t>–</w:t>
            </w:r>
          </w:p>
        </w:tc>
        <w:tc>
          <w:tcPr>
            <w:tcW w:w="376" w:type="pct"/>
            <w:shd w:val="clear" w:color="auto" w:fill="auto"/>
            <w:vAlign w:val="center"/>
          </w:tcPr>
          <w:p w:rsidR="00BD2E36" w:rsidRPr="00222755" w:rsidRDefault="00BD2E36" w:rsidP="00BD2E36">
            <w:pPr>
              <w:jc w:val="center"/>
            </w:pPr>
            <w:r w:rsidRPr="00222755">
              <w:rPr>
                <w:color w:val="000000"/>
              </w:rPr>
              <w:t>–</w:t>
            </w:r>
          </w:p>
        </w:tc>
        <w:tc>
          <w:tcPr>
            <w:tcW w:w="384" w:type="pct"/>
            <w:shd w:val="clear" w:color="auto" w:fill="auto"/>
            <w:vAlign w:val="center"/>
          </w:tcPr>
          <w:p w:rsidR="00BD2E36" w:rsidRPr="00222755" w:rsidRDefault="00BD2E36" w:rsidP="00BD2E36">
            <w:pPr>
              <w:jc w:val="center"/>
            </w:pPr>
            <w:r w:rsidRPr="00222755">
              <w:rPr>
                <w:color w:val="000000"/>
              </w:rPr>
              <w:t>–</w:t>
            </w:r>
          </w:p>
        </w:tc>
        <w:tc>
          <w:tcPr>
            <w:tcW w:w="382" w:type="pct"/>
            <w:shd w:val="clear" w:color="auto" w:fill="auto"/>
            <w:vAlign w:val="center"/>
          </w:tcPr>
          <w:p w:rsidR="00BD2E36" w:rsidRPr="00222755" w:rsidRDefault="00BD2E36" w:rsidP="00BD2E36">
            <w:pPr>
              <w:jc w:val="center"/>
            </w:pPr>
            <w:r w:rsidRPr="00222755">
              <w:rPr>
                <w:color w:val="000000"/>
              </w:rPr>
              <w:t>–</w:t>
            </w:r>
          </w:p>
        </w:tc>
        <w:tc>
          <w:tcPr>
            <w:tcW w:w="438" w:type="pct"/>
            <w:shd w:val="clear" w:color="auto" w:fill="auto"/>
            <w:vAlign w:val="center"/>
          </w:tcPr>
          <w:p w:rsidR="00BD2E36" w:rsidRPr="00222755" w:rsidRDefault="00BD2E36" w:rsidP="00BD2E36">
            <w:pPr>
              <w:jc w:val="center"/>
            </w:pPr>
            <w:r w:rsidRPr="00222755">
              <w:rPr>
                <w:color w:val="000000"/>
              </w:rPr>
              <w:t>–</w:t>
            </w:r>
          </w:p>
        </w:tc>
        <w:tc>
          <w:tcPr>
            <w:tcW w:w="435" w:type="pct"/>
            <w:shd w:val="clear" w:color="auto" w:fill="auto"/>
            <w:vAlign w:val="center"/>
          </w:tcPr>
          <w:p w:rsidR="00BD2E36" w:rsidRPr="00222755" w:rsidRDefault="00BD2E36" w:rsidP="00BD2E36">
            <w:pPr>
              <w:jc w:val="center"/>
            </w:pPr>
            <w:r w:rsidRPr="00222755">
              <w:rPr>
                <w:color w:val="000000"/>
              </w:rPr>
              <w:t>–</w:t>
            </w:r>
          </w:p>
        </w:tc>
      </w:tr>
      <w:tr w:rsidR="00BD2E36" w:rsidRPr="00222755" w:rsidTr="00F571DF">
        <w:trPr>
          <w:trHeight w:val="135"/>
        </w:trPr>
        <w:tc>
          <w:tcPr>
            <w:tcW w:w="230" w:type="pct"/>
            <w:shd w:val="clear" w:color="auto" w:fill="auto"/>
            <w:vAlign w:val="center"/>
          </w:tcPr>
          <w:p w:rsidR="00BD2E36" w:rsidRPr="00222755" w:rsidRDefault="00BD2E36" w:rsidP="00BD2E36">
            <w:pPr>
              <w:jc w:val="center"/>
              <w:rPr>
                <w:bCs/>
                <w:color w:val="000000"/>
              </w:rPr>
            </w:pPr>
            <w:r w:rsidRPr="00222755">
              <w:rPr>
                <w:bCs/>
                <w:color w:val="000000"/>
              </w:rPr>
              <w:t>2</w:t>
            </w:r>
          </w:p>
        </w:tc>
        <w:tc>
          <w:tcPr>
            <w:tcW w:w="1371" w:type="pct"/>
            <w:shd w:val="clear" w:color="auto" w:fill="auto"/>
            <w:vAlign w:val="center"/>
          </w:tcPr>
          <w:p w:rsidR="00BD2E36" w:rsidRPr="00222755" w:rsidRDefault="00BD2E36" w:rsidP="00BD2E36">
            <w:pPr>
              <w:rPr>
                <w:color w:val="000000"/>
              </w:rPr>
            </w:pPr>
            <w:r w:rsidRPr="00222755">
              <w:rPr>
                <w:color w:val="000000"/>
              </w:rPr>
              <w:t>Замена участка теплотрассы котельной №2</w:t>
            </w:r>
          </w:p>
        </w:tc>
        <w:tc>
          <w:tcPr>
            <w:tcW w:w="521" w:type="pct"/>
            <w:shd w:val="clear" w:color="auto" w:fill="auto"/>
            <w:vAlign w:val="center"/>
          </w:tcPr>
          <w:p w:rsidR="00BD2E36" w:rsidRPr="00222755" w:rsidRDefault="00BD2E36" w:rsidP="00BD2E36">
            <w:pPr>
              <w:jc w:val="center"/>
              <w:rPr>
                <w:color w:val="000000"/>
              </w:rPr>
            </w:pPr>
            <w:r>
              <w:rPr>
                <w:color w:val="000000"/>
              </w:rPr>
              <w:t>2021</w:t>
            </w:r>
          </w:p>
        </w:tc>
        <w:tc>
          <w:tcPr>
            <w:tcW w:w="483" w:type="pct"/>
            <w:shd w:val="clear" w:color="auto" w:fill="auto"/>
            <w:vAlign w:val="center"/>
          </w:tcPr>
          <w:p w:rsidR="00BD2E36" w:rsidRPr="00222755" w:rsidRDefault="00BD2E36" w:rsidP="00BD2E36">
            <w:pPr>
              <w:jc w:val="center"/>
            </w:pPr>
            <w:r w:rsidRPr="00222755">
              <w:rPr>
                <w:color w:val="000000"/>
              </w:rPr>
              <w:t>–</w:t>
            </w:r>
          </w:p>
        </w:tc>
        <w:tc>
          <w:tcPr>
            <w:tcW w:w="380" w:type="pct"/>
            <w:shd w:val="clear" w:color="auto" w:fill="auto"/>
            <w:vAlign w:val="center"/>
          </w:tcPr>
          <w:p w:rsidR="00BD2E36" w:rsidRPr="00222755" w:rsidRDefault="00BD2E36" w:rsidP="00BD2E36">
            <w:pPr>
              <w:jc w:val="center"/>
            </w:pPr>
            <w:r w:rsidRPr="00222755">
              <w:rPr>
                <w:color w:val="000000"/>
              </w:rPr>
              <w:t>–</w:t>
            </w:r>
          </w:p>
        </w:tc>
        <w:tc>
          <w:tcPr>
            <w:tcW w:w="376" w:type="pct"/>
            <w:shd w:val="clear" w:color="auto" w:fill="auto"/>
            <w:vAlign w:val="center"/>
          </w:tcPr>
          <w:p w:rsidR="00BD2E36" w:rsidRPr="00222755" w:rsidRDefault="00BD2E36" w:rsidP="00BD2E36">
            <w:pPr>
              <w:jc w:val="center"/>
            </w:pPr>
            <w:r w:rsidRPr="00222755">
              <w:rPr>
                <w:color w:val="000000"/>
              </w:rPr>
              <w:t>–</w:t>
            </w:r>
          </w:p>
        </w:tc>
        <w:tc>
          <w:tcPr>
            <w:tcW w:w="384" w:type="pct"/>
            <w:shd w:val="clear" w:color="auto" w:fill="auto"/>
            <w:vAlign w:val="center"/>
          </w:tcPr>
          <w:p w:rsidR="00BD2E36" w:rsidRPr="00222755" w:rsidRDefault="00BD2E36" w:rsidP="00BD2E36">
            <w:pPr>
              <w:jc w:val="center"/>
            </w:pPr>
            <w:r w:rsidRPr="00222755">
              <w:rPr>
                <w:color w:val="000000"/>
              </w:rPr>
              <w:t>–</w:t>
            </w:r>
          </w:p>
        </w:tc>
        <w:tc>
          <w:tcPr>
            <w:tcW w:w="382" w:type="pct"/>
            <w:shd w:val="clear" w:color="auto" w:fill="auto"/>
            <w:vAlign w:val="center"/>
          </w:tcPr>
          <w:p w:rsidR="00BD2E36" w:rsidRPr="00222755" w:rsidRDefault="00BD2E36" w:rsidP="00BD2E36">
            <w:pPr>
              <w:jc w:val="center"/>
            </w:pPr>
            <w:r w:rsidRPr="00222755">
              <w:rPr>
                <w:color w:val="000000"/>
              </w:rPr>
              <w:t>–</w:t>
            </w:r>
          </w:p>
        </w:tc>
        <w:tc>
          <w:tcPr>
            <w:tcW w:w="438" w:type="pct"/>
            <w:shd w:val="clear" w:color="auto" w:fill="auto"/>
            <w:vAlign w:val="center"/>
          </w:tcPr>
          <w:p w:rsidR="00BD2E36" w:rsidRPr="00222755" w:rsidRDefault="00BD2E36" w:rsidP="00BD2E36">
            <w:pPr>
              <w:jc w:val="center"/>
            </w:pPr>
            <w:r w:rsidRPr="00222755">
              <w:rPr>
                <w:color w:val="000000"/>
              </w:rPr>
              <w:t>–</w:t>
            </w:r>
          </w:p>
        </w:tc>
        <w:tc>
          <w:tcPr>
            <w:tcW w:w="435" w:type="pct"/>
            <w:shd w:val="clear" w:color="auto" w:fill="auto"/>
            <w:vAlign w:val="center"/>
          </w:tcPr>
          <w:p w:rsidR="00BD2E36" w:rsidRPr="00222755" w:rsidRDefault="00BD2E36" w:rsidP="00BD2E36">
            <w:pPr>
              <w:jc w:val="center"/>
            </w:pPr>
            <w:r w:rsidRPr="00222755">
              <w:rPr>
                <w:color w:val="000000"/>
              </w:rPr>
              <w:t>–</w:t>
            </w:r>
          </w:p>
        </w:tc>
      </w:tr>
      <w:tr w:rsidR="00BD2E36" w:rsidRPr="00222755" w:rsidTr="00F571DF">
        <w:trPr>
          <w:trHeight w:val="135"/>
        </w:trPr>
        <w:tc>
          <w:tcPr>
            <w:tcW w:w="230" w:type="pct"/>
            <w:shd w:val="clear" w:color="auto" w:fill="auto"/>
            <w:vAlign w:val="center"/>
          </w:tcPr>
          <w:p w:rsidR="00BD2E36" w:rsidRPr="00222755" w:rsidRDefault="00BD2E36" w:rsidP="00BD2E36">
            <w:pPr>
              <w:jc w:val="center"/>
              <w:rPr>
                <w:bCs/>
                <w:color w:val="000000"/>
              </w:rPr>
            </w:pPr>
            <w:r w:rsidRPr="00222755">
              <w:rPr>
                <w:bCs/>
                <w:color w:val="000000"/>
              </w:rPr>
              <w:t>3</w:t>
            </w:r>
          </w:p>
        </w:tc>
        <w:tc>
          <w:tcPr>
            <w:tcW w:w="1371" w:type="pct"/>
            <w:shd w:val="clear" w:color="auto" w:fill="auto"/>
            <w:vAlign w:val="center"/>
          </w:tcPr>
          <w:p w:rsidR="00BD2E36" w:rsidRPr="00222755" w:rsidRDefault="00BD2E36" w:rsidP="00BD2E36">
            <w:pPr>
              <w:rPr>
                <w:color w:val="000000"/>
              </w:rPr>
            </w:pPr>
            <w:r w:rsidRPr="00222755">
              <w:rPr>
                <w:color w:val="000000"/>
              </w:rPr>
              <w:t>Замена участка теплотрассы котельной №5</w:t>
            </w:r>
          </w:p>
        </w:tc>
        <w:tc>
          <w:tcPr>
            <w:tcW w:w="521" w:type="pct"/>
            <w:shd w:val="clear" w:color="auto" w:fill="auto"/>
            <w:vAlign w:val="center"/>
          </w:tcPr>
          <w:p w:rsidR="00BD2E36" w:rsidRPr="00222755" w:rsidRDefault="00BD2E36" w:rsidP="00BD2E36">
            <w:pPr>
              <w:jc w:val="center"/>
              <w:rPr>
                <w:color w:val="000000"/>
              </w:rPr>
            </w:pPr>
            <w:r>
              <w:rPr>
                <w:color w:val="000000"/>
              </w:rPr>
              <w:t>2022</w:t>
            </w:r>
          </w:p>
        </w:tc>
        <w:tc>
          <w:tcPr>
            <w:tcW w:w="483" w:type="pct"/>
            <w:shd w:val="clear" w:color="auto" w:fill="auto"/>
            <w:vAlign w:val="center"/>
          </w:tcPr>
          <w:p w:rsidR="00BD2E36" w:rsidRPr="00222755" w:rsidRDefault="00BD2E36" w:rsidP="00BD2E36">
            <w:pPr>
              <w:jc w:val="center"/>
            </w:pPr>
            <w:r w:rsidRPr="00222755">
              <w:rPr>
                <w:color w:val="000000"/>
              </w:rPr>
              <w:t>–</w:t>
            </w:r>
          </w:p>
        </w:tc>
        <w:tc>
          <w:tcPr>
            <w:tcW w:w="380" w:type="pct"/>
            <w:shd w:val="clear" w:color="auto" w:fill="auto"/>
            <w:vAlign w:val="center"/>
          </w:tcPr>
          <w:p w:rsidR="00BD2E36" w:rsidRPr="00222755" w:rsidRDefault="00BD2E36" w:rsidP="00BD2E36">
            <w:pPr>
              <w:jc w:val="center"/>
            </w:pPr>
            <w:r w:rsidRPr="00222755">
              <w:rPr>
                <w:color w:val="000000"/>
              </w:rPr>
              <w:t>–</w:t>
            </w:r>
          </w:p>
        </w:tc>
        <w:tc>
          <w:tcPr>
            <w:tcW w:w="376" w:type="pct"/>
            <w:shd w:val="clear" w:color="auto" w:fill="auto"/>
            <w:vAlign w:val="center"/>
          </w:tcPr>
          <w:p w:rsidR="00BD2E36" w:rsidRPr="00222755" w:rsidRDefault="00BD2E36" w:rsidP="00BD2E36">
            <w:pPr>
              <w:jc w:val="center"/>
            </w:pPr>
            <w:r w:rsidRPr="00222755">
              <w:rPr>
                <w:color w:val="000000"/>
              </w:rPr>
              <w:t>–</w:t>
            </w:r>
          </w:p>
        </w:tc>
        <w:tc>
          <w:tcPr>
            <w:tcW w:w="384" w:type="pct"/>
            <w:shd w:val="clear" w:color="auto" w:fill="auto"/>
            <w:vAlign w:val="center"/>
          </w:tcPr>
          <w:p w:rsidR="00BD2E36" w:rsidRPr="00222755" w:rsidRDefault="00BD2E36" w:rsidP="00BD2E36">
            <w:pPr>
              <w:jc w:val="center"/>
            </w:pPr>
            <w:r w:rsidRPr="00222755">
              <w:rPr>
                <w:color w:val="000000"/>
              </w:rPr>
              <w:t>–</w:t>
            </w:r>
          </w:p>
        </w:tc>
        <w:tc>
          <w:tcPr>
            <w:tcW w:w="382" w:type="pct"/>
            <w:shd w:val="clear" w:color="auto" w:fill="auto"/>
            <w:vAlign w:val="center"/>
          </w:tcPr>
          <w:p w:rsidR="00BD2E36" w:rsidRPr="00222755" w:rsidRDefault="00BD2E36" w:rsidP="00BD2E36">
            <w:pPr>
              <w:jc w:val="center"/>
            </w:pPr>
            <w:r w:rsidRPr="00222755">
              <w:rPr>
                <w:color w:val="000000"/>
              </w:rPr>
              <w:t>–</w:t>
            </w:r>
          </w:p>
        </w:tc>
        <w:tc>
          <w:tcPr>
            <w:tcW w:w="438" w:type="pct"/>
            <w:shd w:val="clear" w:color="auto" w:fill="auto"/>
            <w:vAlign w:val="center"/>
          </w:tcPr>
          <w:p w:rsidR="00BD2E36" w:rsidRPr="00222755" w:rsidRDefault="00BD2E36" w:rsidP="00BD2E36">
            <w:pPr>
              <w:jc w:val="center"/>
            </w:pPr>
            <w:r w:rsidRPr="00222755">
              <w:rPr>
                <w:color w:val="000000"/>
              </w:rPr>
              <w:t>–</w:t>
            </w:r>
          </w:p>
        </w:tc>
        <w:tc>
          <w:tcPr>
            <w:tcW w:w="435" w:type="pct"/>
            <w:shd w:val="clear" w:color="auto" w:fill="auto"/>
            <w:vAlign w:val="center"/>
          </w:tcPr>
          <w:p w:rsidR="00BD2E36" w:rsidRPr="00222755" w:rsidRDefault="00BD2E36" w:rsidP="00BD2E36">
            <w:pPr>
              <w:jc w:val="center"/>
            </w:pPr>
            <w:r w:rsidRPr="00222755">
              <w:rPr>
                <w:color w:val="000000"/>
              </w:rPr>
              <w:t>–</w:t>
            </w:r>
          </w:p>
        </w:tc>
      </w:tr>
      <w:tr w:rsidR="001A5B6A" w:rsidRPr="00222755" w:rsidTr="00F571DF">
        <w:trPr>
          <w:trHeight w:val="135"/>
        </w:trPr>
        <w:tc>
          <w:tcPr>
            <w:tcW w:w="230" w:type="pct"/>
            <w:shd w:val="clear" w:color="auto" w:fill="auto"/>
            <w:vAlign w:val="center"/>
          </w:tcPr>
          <w:p w:rsidR="001A5B6A" w:rsidRPr="00222755" w:rsidRDefault="001A5B6A" w:rsidP="00F571DF">
            <w:pPr>
              <w:jc w:val="center"/>
              <w:rPr>
                <w:b/>
                <w:bCs/>
                <w:color w:val="000000"/>
              </w:rPr>
            </w:pPr>
          </w:p>
        </w:tc>
        <w:tc>
          <w:tcPr>
            <w:tcW w:w="1371" w:type="pct"/>
            <w:shd w:val="clear" w:color="auto" w:fill="auto"/>
            <w:vAlign w:val="center"/>
          </w:tcPr>
          <w:p w:rsidR="001A5B6A" w:rsidRPr="00222755" w:rsidRDefault="001A5B6A" w:rsidP="00F571DF">
            <w:pPr>
              <w:jc w:val="center"/>
              <w:rPr>
                <w:b/>
                <w:bCs/>
                <w:color w:val="000000"/>
              </w:rPr>
            </w:pPr>
            <w:r w:rsidRPr="00222755">
              <w:rPr>
                <w:b/>
                <w:bCs/>
                <w:color w:val="000000"/>
              </w:rPr>
              <w:t>Итого по системе теплоснабжения</w:t>
            </w:r>
          </w:p>
        </w:tc>
        <w:tc>
          <w:tcPr>
            <w:tcW w:w="521" w:type="pct"/>
            <w:shd w:val="clear" w:color="auto" w:fill="auto"/>
            <w:vAlign w:val="center"/>
          </w:tcPr>
          <w:p w:rsidR="001A5B6A" w:rsidRPr="00222755" w:rsidRDefault="001A5B6A" w:rsidP="00F571DF">
            <w:pPr>
              <w:jc w:val="center"/>
              <w:rPr>
                <w:b/>
                <w:bCs/>
                <w:color w:val="000000"/>
              </w:rPr>
            </w:pPr>
          </w:p>
        </w:tc>
        <w:tc>
          <w:tcPr>
            <w:tcW w:w="483" w:type="pct"/>
            <w:shd w:val="clear" w:color="auto" w:fill="auto"/>
            <w:vAlign w:val="center"/>
          </w:tcPr>
          <w:p w:rsidR="001A5B6A" w:rsidRPr="00222755" w:rsidRDefault="001A5B6A" w:rsidP="00F571DF">
            <w:pPr>
              <w:jc w:val="center"/>
            </w:pPr>
            <w:r w:rsidRPr="00222755">
              <w:rPr>
                <w:color w:val="000000"/>
              </w:rPr>
              <w:t>–</w:t>
            </w:r>
          </w:p>
        </w:tc>
        <w:tc>
          <w:tcPr>
            <w:tcW w:w="380" w:type="pct"/>
            <w:shd w:val="clear" w:color="auto" w:fill="auto"/>
            <w:vAlign w:val="center"/>
          </w:tcPr>
          <w:p w:rsidR="001A5B6A" w:rsidRPr="00222755" w:rsidRDefault="001A5B6A" w:rsidP="00F571DF">
            <w:pPr>
              <w:jc w:val="center"/>
            </w:pPr>
            <w:r w:rsidRPr="00222755">
              <w:rPr>
                <w:color w:val="000000"/>
              </w:rPr>
              <w:t>–</w:t>
            </w:r>
          </w:p>
        </w:tc>
        <w:tc>
          <w:tcPr>
            <w:tcW w:w="376" w:type="pct"/>
            <w:shd w:val="clear" w:color="auto" w:fill="auto"/>
            <w:vAlign w:val="center"/>
          </w:tcPr>
          <w:p w:rsidR="001A5B6A" w:rsidRPr="00222755" w:rsidRDefault="001A5B6A" w:rsidP="00F571DF">
            <w:pPr>
              <w:jc w:val="center"/>
            </w:pPr>
            <w:r w:rsidRPr="00222755">
              <w:rPr>
                <w:color w:val="000000"/>
              </w:rPr>
              <w:t>–</w:t>
            </w:r>
          </w:p>
        </w:tc>
        <w:tc>
          <w:tcPr>
            <w:tcW w:w="384" w:type="pct"/>
            <w:shd w:val="clear" w:color="auto" w:fill="auto"/>
            <w:vAlign w:val="center"/>
          </w:tcPr>
          <w:p w:rsidR="001A5B6A" w:rsidRPr="00222755" w:rsidRDefault="001A5B6A" w:rsidP="00F571DF">
            <w:pPr>
              <w:jc w:val="center"/>
            </w:pPr>
            <w:r w:rsidRPr="00222755">
              <w:rPr>
                <w:color w:val="000000"/>
              </w:rPr>
              <w:t>–</w:t>
            </w:r>
          </w:p>
        </w:tc>
        <w:tc>
          <w:tcPr>
            <w:tcW w:w="382" w:type="pct"/>
            <w:shd w:val="clear" w:color="auto" w:fill="auto"/>
            <w:vAlign w:val="center"/>
          </w:tcPr>
          <w:p w:rsidR="001A5B6A" w:rsidRPr="00222755" w:rsidRDefault="001A5B6A" w:rsidP="00F571DF">
            <w:pPr>
              <w:jc w:val="center"/>
            </w:pPr>
            <w:r w:rsidRPr="00222755">
              <w:rPr>
                <w:color w:val="000000"/>
              </w:rPr>
              <w:t>–</w:t>
            </w:r>
          </w:p>
        </w:tc>
        <w:tc>
          <w:tcPr>
            <w:tcW w:w="438" w:type="pct"/>
            <w:shd w:val="clear" w:color="auto" w:fill="auto"/>
            <w:vAlign w:val="center"/>
          </w:tcPr>
          <w:p w:rsidR="001A5B6A" w:rsidRPr="00222755" w:rsidRDefault="001A5B6A" w:rsidP="00F571DF">
            <w:pPr>
              <w:jc w:val="center"/>
            </w:pPr>
            <w:r w:rsidRPr="00222755">
              <w:rPr>
                <w:color w:val="000000"/>
              </w:rPr>
              <w:t>–</w:t>
            </w:r>
          </w:p>
        </w:tc>
        <w:tc>
          <w:tcPr>
            <w:tcW w:w="435" w:type="pct"/>
            <w:shd w:val="clear" w:color="auto" w:fill="auto"/>
          </w:tcPr>
          <w:p w:rsidR="001A5B6A" w:rsidRPr="00222755" w:rsidRDefault="001A5B6A" w:rsidP="00F571DF">
            <w:pPr>
              <w:jc w:val="center"/>
              <w:rPr>
                <w:color w:val="000000"/>
              </w:rPr>
            </w:pPr>
            <w:r w:rsidRPr="00222755">
              <w:rPr>
                <w:color w:val="000000"/>
              </w:rPr>
              <w:t>–</w:t>
            </w:r>
          </w:p>
        </w:tc>
      </w:tr>
      <w:tr w:rsidR="001A5B6A" w:rsidRPr="00222755" w:rsidTr="00F571DF">
        <w:trPr>
          <w:trHeight w:val="433"/>
        </w:trPr>
        <w:tc>
          <w:tcPr>
            <w:tcW w:w="5000" w:type="pct"/>
            <w:gridSpan w:val="10"/>
            <w:shd w:val="clear" w:color="auto" w:fill="auto"/>
            <w:vAlign w:val="center"/>
          </w:tcPr>
          <w:p w:rsidR="001A5B6A" w:rsidRPr="00222755" w:rsidRDefault="001A5B6A" w:rsidP="00F571DF">
            <w:pPr>
              <w:jc w:val="center"/>
              <w:rPr>
                <w:b/>
                <w:color w:val="000000"/>
              </w:rPr>
            </w:pPr>
            <w:r w:rsidRPr="00222755">
              <w:rPr>
                <w:b/>
                <w:color w:val="000000"/>
              </w:rPr>
              <w:t>Система водоснабжения</w:t>
            </w:r>
          </w:p>
        </w:tc>
      </w:tr>
      <w:tr w:rsidR="001A5B6A" w:rsidRPr="00222755" w:rsidTr="00F571DF">
        <w:trPr>
          <w:trHeight w:val="197"/>
        </w:trPr>
        <w:tc>
          <w:tcPr>
            <w:tcW w:w="230" w:type="pct"/>
            <w:shd w:val="clear" w:color="auto" w:fill="auto"/>
            <w:noWrap/>
            <w:vAlign w:val="center"/>
            <w:hideMark/>
          </w:tcPr>
          <w:p w:rsidR="001A5B6A" w:rsidRPr="00222755" w:rsidRDefault="001A5B6A" w:rsidP="00F571DF">
            <w:pPr>
              <w:jc w:val="center"/>
              <w:rPr>
                <w:color w:val="000000"/>
              </w:rPr>
            </w:pPr>
            <w:r w:rsidRPr="00222755">
              <w:rPr>
                <w:color w:val="000000"/>
              </w:rPr>
              <w:t>1</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Строительство артезианской скважины по 2-му пер.</w:t>
            </w:r>
            <w:r w:rsidRPr="00222755">
              <w:rPr>
                <w:spacing w:val="1"/>
                <w:sz w:val="24"/>
                <w:szCs w:val="24"/>
              </w:rPr>
              <w:t xml:space="preserve"> </w:t>
            </w:r>
            <w:r w:rsidRPr="00222755">
              <w:rPr>
                <w:sz w:val="24"/>
                <w:szCs w:val="24"/>
              </w:rPr>
              <w:t>Ворошилова</w:t>
            </w:r>
            <w:r w:rsidRPr="00222755">
              <w:rPr>
                <w:spacing w:val="-4"/>
                <w:sz w:val="24"/>
                <w:szCs w:val="24"/>
              </w:rPr>
              <w:t xml:space="preserve"> </w:t>
            </w:r>
            <w:r w:rsidRPr="00222755">
              <w:rPr>
                <w:sz w:val="24"/>
                <w:szCs w:val="24"/>
              </w:rPr>
              <w:lastRenderedPageBreak/>
              <w:t>в</w:t>
            </w:r>
            <w:r w:rsidRPr="00222755">
              <w:rPr>
                <w:spacing w:val="-3"/>
                <w:sz w:val="24"/>
                <w:szCs w:val="24"/>
              </w:rPr>
              <w:t xml:space="preserve"> </w:t>
            </w:r>
            <w:r w:rsidRPr="00222755">
              <w:rPr>
                <w:sz w:val="24"/>
                <w:szCs w:val="24"/>
              </w:rPr>
              <w:t>г.</w:t>
            </w:r>
            <w:r w:rsidRPr="00222755">
              <w:rPr>
                <w:spacing w:val="-4"/>
                <w:sz w:val="24"/>
                <w:szCs w:val="24"/>
              </w:rPr>
              <w:t xml:space="preserve"> </w:t>
            </w:r>
            <w:r w:rsidRPr="00222755">
              <w:rPr>
                <w:sz w:val="24"/>
                <w:szCs w:val="24"/>
              </w:rPr>
              <w:t>Мглин</w:t>
            </w:r>
            <w:r w:rsidRPr="00222755">
              <w:rPr>
                <w:spacing w:val="-3"/>
                <w:sz w:val="24"/>
                <w:szCs w:val="24"/>
              </w:rPr>
              <w:t xml:space="preserve"> </w:t>
            </w:r>
            <w:r w:rsidRPr="00222755">
              <w:rPr>
                <w:sz w:val="24"/>
                <w:szCs w:val="24"/>
              </w:rPr>
              <w:t>Мглинского</w:t>
            </w:r>
            <w:r w:rsidRPr="00222755">
              <w:rPr>
                <w:spacing w:val="-3"/>
                <w:sz w:val="24"/>
                <w:szCs w:val="24"/>
              </w:rPr>
              <w:t xml:space="preserve"> </w:t>
            </w:r>
            <w:r w:rsidRPr="00222755">
              <w:rPr>
                <w:sz w:val="24"/>
                <w:szCs w:val="24"/>
              </w:rPr>
              <w:t>района</w:t>
            </w:r>
            <w:r w:rsidRPr="00222755">
              <w:rPr>
                <w:spacing w:val="-3"/>
                <w:sz w:val="24"/>
                <w:szCs w:val="24"/>
              </w:rPr>
              <w:t xml:space="preserve"> </w:t>
            </w:r>
            <w:r w:rsidRPr="00222755">
              <w:rPr>
                <w:sz w:val="24"/>
                <w:szCs w:val="24"/>
              </w:rPr>
              <w:t>Брянской</w:t>
            </w:r>
            <w:r w:rsidRPr="00222755">
              <w:rPr>
                <w:spacing w:val="-47"/>
                <w:sz w:val="24"/>
                <w:szCs w:val="24"/>
              </w:rPr>
              <w:t xml:space="preserve"> </w:t>
            </w:r>
            <w:r w:rsidRPr="00222755">
              <w:rPr>
                <w:sz w:val="24"/>
                <w:szCs w:val="24"/>
              </w:rPr>
              <w:t>области</w:t>
            </w:r>
          </w:p>
        </w:tc>
        <w:tc>
          <w:tcPr>
            <w:tcW w:w="521" w:type="pct"/>
            <w:shd w:val="clear" w:color="auto" w:fill="auto"/>
            <w:vAlign w:val="center"/>
          </w:tcPr>
          <w:p w:rsidR="001A5B6A" w:rsidRPr="00222755" w:rsidRDefault="001A5B6A" w:rsidP="00F571DF">
            <w:pPr>
              <w:jc w:val="center"/>
            </w:pPr>
            <w:r w:rsidRPr="00222755">
              <w:lastRenderedPageBreak/>
              <w:t>2021</w:t>
            </w:r>
          </w:p>
        </w:tc>
        <w:tc>
          <w:tcPr>
            <w:tcW w:w="483"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4500,35</w:t>
            </w:r>
          </w:p>
        </w:tc>
        <w:tc>
          <w:tcPr>
            <w:tcW w:w="380"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4500,35</w:t>
            </w:r>
          </w:p>
        </w:tc>
        <w:tc>
          <w:tcPr>
            <w:tcW w:w="376" w:type="pct"/>
            <w:shd w:val="clear" w:color="auto" w:fill="auto"/>
            <w:vAlign w:val="center"/>
          </w:tcPr>
          <w:p w:rsidR="001A5B6A" w:rsidRPr="00222755" w:rsidRDefault="001A5B6A" w:rsidP="00F571DF">
            <w:pPr>
              <w:pStyle w:val="TableParagraph"/>
              <w:ind w:left="38"/>
              <w:jc w:val="center"/>
              <w:rPr>
                <w:sz w:val="24"/>
                <w:szCs w:val="24"/>
              </w:rPr>
            </w:pPr>
          </w:p>
        </w:tc>
        <w:tc>
          <w:tcPr>
            <w:tcW w:w="384" w:type="pct"/>
            <w:shd w:val="clear" w:color="auto" w:fill="auto"/>
            <w:vAlign w:val="center"/>
          </w:tcPr>
          <w:p w:rsidR="001A5B6A" w:rsidRPr="00222755" w:rsidRDefault="001A5B6A" w:rsidP="00F571DF">
            <w:pPr>
              <w:pStyle w:val="TableParagraph"/>
              <w:ind w:left="38"/>
              <w:jc w:val="center"/>
              <w:rPr>
                <w:sz w:val="24"/>
                <w:szCs w:val="24"/>
              </w:rPr>
            </w:pPr>
          </w:p>
        </w:tc>
        <w:tc>
          <w:tcPr>
            <w:tcW w:w="382" w:type="pct"/>
            <w:shd w:val="clear" w:color="auto" w:fill="auto"/>
            <w:noWrap/>
            <w:vAlign w:val="center"/>
          </w:tcPr>
          <w:p w:rsidR="001A5B6A" w:rsidRPr="00222755" w:rsidRDefault="001A5B6A" w:rsidP="00F571DF">
            <w:pPr>
              <w:pStyle w:val="TableParagraph"/>
              <w:ind w:left="38"/>
              <w:jc w:val="center"/>
              <w:rPr>
                <w:sz w:val="24"/>
                <w:szCs w:val="24"/>
              </w:rPr>
            </w:pP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288"/>
        </w:trPr>
        <w:tc>
          <w:tcPr>
            <w:tcW w:w="230" w:type="pct"/>
            <w:shd w:val="clear" w:color="auto" w:fill="auto"/>
            <w:noWrap/>
            <w:vAlign w:val="center"/>
          </w:tcPr>
          <w:p w:rsidR="001A5B6A" w:rsidRPr="00222755" w:rsidRDefault="001A5B6A" w:rsidP="00F571DF">
            <w:pPr>
              <w:jc w:val="center"/>
              <w:rPr>
                <w:color w:val="000000"/>
              </w:rPr>
            </w:pPr>
            <w:r w:rsidRPr="00222755">
              <w:rPr>
                <w:color w:val="000000"/>
              </w:rPr>
              <w:lastRenderedPageBreak/>
              <w:t>2</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Разработка проектов ЗСО скважин №15202354 и</w:t>
            </w:r>
            <w:r w:rsidRPr="00222755">
              <w:rPr>
                <w:spacing w:val="-47"/>
                <w:sz w:val="24"/>
                <w:szCs w:val="24"/>
              </w:rPr>
              <w:t xml:space="preserve"> </w:t>
            </w:r>
            <w:r w:rsidRPr="00222755">
              <w:rPr>
                <w:sz w:val="24"/>
                <w:szCs w:val="24"/>
              </w:rPr>
              <w:t>15202362</w:t>
            </w:r>
          </w:p>
        </w:tc>
        <w:tc>
          <w:tcPr>
            <w:tcW w:w="521" w:type="pct"/>
            <w:shd w:val="clear" w:color="auto" w:fill="auto"/>
            <w:vAlign w:val="center"/>
          </w:tcPr>
          <w:p w:rsidR="001A5B6A" w:rsidRPr="00222755" w:rsidRDefault="001A5B6A" w:rsidP="00F571DF">
            <w:pPr>
              <w:jc w:val="center"/>
            </w:pPr>
            <w:r w:rsidRPr="00222755">
              <w:t>2021-2022</w:t>
            </w:r>
          </w:p>
        </w:tc>
        <w:tc>
          <w:tcPr>
            <w:tcW w:w="483" w:type="pct"/>
            <w:shd w:val="clear" w:color="auto" w:fill="auto"/>
            <w:noWrap/>
            <w:vAlign w:val="center"/>
          </w:tcPr>
          <w:p w:rsidR="001A5B6A" w:rsidRPr="00222755" w:rsidRDefault="001A5B6A" w:rsidP="00F571DF">
            <w:pPr>
              <w:ind w:left="38"/>
              <w:jc w:val="center"/>
              <w:rPr>
                <w:color w:val="000000"/>
              </w:rPr>
            </w:pPr>
            <w:r w:rsidRPr="00222755">
              <w:t>129,645</w:t>
            </w:r>
          </w:p>
        </w:tc>
        <w:tc>
          <w:tcPr>
            <w:tcW w:w="380"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63,180</w:t>
            </w:r>
          </w:p>
        </w:tc>
        <w:tc>
          <w:tcPr>
            <w:tcW w:w="376"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66,465</w:t>
            </w:r>
          </w:p>
        </w:tc>
        <w:tc>
          <w:tcPr>
            <w:tcW w:w="384" w:type="pct"/>
            <w:shd w:val="clear" w:color="auto" w:fill="auto"/>
            <w:vAlign w:val="center"/>
          </w:tcPr>
          <w:p w:rsidR="001A5B6A" w:rsidRPr="00222755" w:rsidRDefault="001A5B6A" w:rsidP="00F571DF">
            <w:pPr>
              <w:ind w:left="38"/>
              <w:jc w:val="center"/>
              <w:rPr>
                <w:color w:val="000000"/>
              </w:rPr>
            </w:pPr>
          </w:p>
        </w:tc>
        <w:tc>
          <w:tcPr>
            <w:tcW w:w="382" w:type="pct"/>
            <w:shd w:val="clear" w:color="auto" w:fill="auto"/>
            <w:noWrap/>
            <w:vAlign w:val="center"/>
          </w:tcPr>
          <w:p w:rsidR="001A5B6A" w:rsidRPr="00222755" w:rsidRDefault="001A5B6A" w:rsidP="00F571DF">
            <w:pPr>
              <w:ind w:left="38"/>
              <w:jc w:val="center"/>
              <w:rPr>
                <w:color w:val="000000"/>
              </w:rPr>
            </w:pP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287"/>
        </w:trPr>
        <w:tc>
          <w:tcPr>
            <w:tcW w:w="230" w:type="pct"/>
            <w:shd w:val="clear" w:color="auto" w:fill="auto"/>
            <w:noWrap/>
            <w:vAlign w:val="center"/>
            <w:hideMark/>
          </w:tcPr>
          <w:p w:rsidR="001A5B6A" w:rsidRPr="00222755" w:rsidRDefault="001A5B6A" w:rsidP="00F571DF">
            <w:pPr>
              <w:jc w:val="center"/>
              <w:rPr>
                <w:color w:val="000000"/>
              </w:rPr>
            </w:pPr>
            <w:r w:rsidRPr="00222755">
              <w:rPr>
                <w:color w:val="000000"/>
              </w:rPr>
              <w:t>3</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Техническое перевооружение источников</w:t>
            </w:r>
            <w:r w:rsidRPr="00222755">
              <w:rPr>
                <w:spacing w:val="1"/>
                <w:sz w:val="24"/>
                <w:szCs w:val="24"/>
              </w:rPr>
              <w:t xml:space="preserve"> </w:t>
            </w:r>
            <w:r w:rsidRPr="00222755">
              <w:rPr>
                <w:sz w:val="24"/>
                <w:szCs w:val="24"/>
              </w:rPr>
              <w:t>водоснабжения</w:t>
            </w:r>
            <w:r w:rsidRPr="00222755">
              <w:rPr>
                <w:spacing w:val="-7"/>
                <w:sz w:val="24"/>
                <w:szCs w:val="24"/>
              </w:rPr>
              <w:t xml:space="preserve"> </w:t>
            </w:r>
            <w:r w:rsidRPr="00222755">
              <w:rPr>
                <w:sz w:val="24"/>
                <w:szCs w:val="24"/>
              </w:rPr>
              <w:t>централизованной</w:t>
            </w:r>
            <w:r w:rsidRPr="00222755">
              <w:rPr>
                <w:spacing w:val="-9"/>
                <w:sz w:val="24"/>
                <w:szCs w:val="24"/>
              </w:rPr>
              <w:t xml:space="preserve"> </w:t>
            </w:r>
            <w:r w:rsidRPr="00222755">
              <w:rPr>
                <w:sz w:val="24"/>
                <w:szCs w:val="24"/>
              </w:rPr>
              <w:t>системы водоснабжения</w:t>
            </w:r>
            <w:r w:rsidRPr="00222755">
              <w:rPr>
                <w:spacing w:val="-6"/>
                <w:sz w:val="24"/>
                <w:szCs w:val="24"/>
              </w:rPr>
              <w:t xml:space="preserve"> </w:t>
            </w:r>
            <w:r w:rsidRPr="00222755">
              <w:rPr>
                <w:sz w:val="24"/>
                <w:szCs w:val="24"/>
              </w:rPr>
              <w:t>в</w:t>
            </w:r>
            <w:r w:rsidRPr="00222755">
              <w:rPr>
                <w:spacing w:val="-5"/>
                <w:sz w:val="24"/>
                <w:szCs w:val="24"/>
              </w:rPr>
              <w:t xml:space="preserve"> </w:t>
            </w:r>
            <w:r w:rsidRPr="00222755">
              <w:rPr>
                <w:sz w:val="24"/>
                <w:szCs w:val="24"/>
              </w:rPr>
              <w:t>г.</w:t>
            </w:r>
            <w:r w:rsidRPr="00222755">
              <w:rPr>
                <w:spacing w:val="-4"/>
                <w:sz w:val="24"/>
                <w:szCs w:val="24"/>
              </w:rPr>
              <w:t xml:space="preserve"> </w:t>
            </w:r>
            <w:r w:rsidRPr="00222755">
              <w:rPr>
                <w:sz w:val="24"/>
                <w:szCs w:val="24"/>
              </w:rPr>
              <w:t>Мглин</w:t>
            </w:r>
            <w:r w:rsidRPr="00222755">
              <w:rPr>
                <w:spacing w:val="-3"/>
                <w:sz w:val="24"/>
                <w:szCs w:val="24"/>
              </w:rPr>
              <w:t xml:space="preserve"> </w:t>
            </w:r>
            <w:r w:rsidRPr="00222755">
              <w:rPr>
                <w:sz w:val="24"/>
                <w:szCs w:val="24"/>
              </w:rPr>
              <w:t>Мглинского</w:t>
            </w:r>
            <w:r w:rsidRPr="00222755">
              <w:rPr>
                <w:spacing w:val="-4"/>
                <w:sz w:val="24"/>
                <w:szCs w:val="24"/>
              </w:rPr>
              <w:t xml:space="preserve"> </w:t>
            </w:r>
            <w:r w:rsidRPr="00222755">
              <w:rPr>
                <w:sz w:val="24"/>
                <w:szCs w:val="24"/>
              </w:rPr>
              <w:t>района</w:t>
            </w:r>
            <w:r w:rsidRPr="00222755">
              <w:rPr>
                <w:spacing w:val="-47"/>
                <w:sz w:val="24"/>
                <w:szCs w:val="24"/>
              </w:rPr>
              <w:t xml:space="preserve"> </w:t>
            </w:r>
            <w:r w:rsidRPr="00222755">
              <w:rPr>
                <w:sz w:val="24"/>
                <w:szCs w:val="24"/>
              </w:rPr>
              <w:t>Брянской</w:t>
            </w:r>
            <w:r w:rsidRPr="00222755">
              <w:rPr>
                <w:spacing w:val="-3"/>
                <w:sz w:val="24"/>
                <w:szCs w:val="24"/>
              </w:rPr>
              <w:t xml:space="preserve"> </w:t>
            </w:r>
            <w:r w:rsidRPr="00222755">
              <w:rPr>
                <w:sz w:val="24"/>
                <w:szCs w:val="24"/>
              </w:rPr>
              <w:t>области</w:t>
            </w:r>
            <w:r w:rsidRPr="00222755">
              <w:rPr>
                <w:spacing w:val="-2"/>
                <w:sz w:val="24"/>
                <w:szCs w:val="24"/>
              </w:rPr>
              <w:t xml:space="preserve"> </w:t>
            </w:r>
            <w:r w:rsidRPr="00222755">
              <w:rPr>
                <w:sz w:val="24"/>
                <w:szCs w:val="24"/>
              </w:rPr>
              <w:t>(оснащение</w:t>
            </w:r>
            <w:r w:rsidRPr="00222755">
              <w:rPr>
                <w:spacing w:val="-1"/>
                <w:sz w:val="24"/>
                <w:szCs w:val="24"/>
              </w:rPr>
              <w:t xml:space="preserve"> </w:t>
            </w:r>
            <w:r w:rsidRPr="00222755">
              <w:rPr>
                <w:sz w:val="24"/>
                <w:szCs w:val="24"/>
              </w:rPr>
              <w:t>10 (десяти) водозаборных</w:t>
            </w:r>
            <w:r w:rsidRPr="00222755">
              <w:rPr>
                <w:spacing w:val="-4"/>
                <w:sz w:val="24"/>
                <w:szCs w:val="24"/>
              </w:rPr>
              <w:t xml:space="preserve"> </w:t>
            </w:r>
            <w:r w:rsidRPr="00222755">
              <w:rPr>
                <w:sz w:val="24"/>
                <w:szCs w:val="24"/>
              </w:rPr>
              <w:t>узлов</w:t>
            </w:r>
            <w:r w:rsidRPr="00222755">
              <w:rPr>
                <w:spacing w:val="-7"/>
                <w:sz w:val="24"/>
                <w:szCs w:val="24"/>
              </w:rPr>
              <w:t xml:space="preserve"> </w:t>
            </w:r>
            <w:r w:rsidRPr="00222755">
              <w:rPr>
                <w:sz w:val="24"/>
                <w:szCs w:val="24"/>
              </w:rPr>
              <w:t>технологическими</w:t>
            </w:r>
            <w:r w:rsidRPr="00222755">
              <w:rPr>
                <w:spacing w:val="-6"/>
                <w:sz w:val="24"/>
                <w:szCs w:val="24"/>
              </w:rPr>
              <w:t xml:space="preserve"> </w:t>
            </w:r>
            <w:r w:rsidRPr="00222755">
              <w:rPr>
                <w:sz w:val="24"/>
                <w:szCs w:val="24"/>
              </w:rPr>
              <w:t>приборами</w:t>
            </w:r>
            <w:r w:rsidRPr="00222755">
              <w:rPr>
                <w:spacing w:val="-47"/>
                <w:sz w:val="24"/>
                <w:szCs w:val="24"/>
              </w:rPr>
              <w:t xml:space="preserve"> </w:t>
            </w:r>
            <w:r w:rsidRPr="00222755">
              <w:rPr>
                <w:sz w:val="24"/>
                <w:szCs w:val="24"/>
              </w:rPr>
              <w:t>учета</w:t>
            </w:r>
            <w:r w:rsidRPr="00222755">
              <w:rPr>
                <w:spacing w:val="-1"/>
                <w:sz w:val="24"/>
                <w:szCs w:val="24"/>
              </w:rPr>
              <w:t xml:space="preserve"> </w:t>
            </w:r>
            <w:r w:rsidRPr="00222755">
              <w:rPr>
                <w:sz w:val="24"/>
                <w:szCs w:val="24"/>
              </w:rPr>
              <w:t>воды)</w:t>
            </w:r>
          </w:p>
        </w:tc>
        <w:tc>
          <w:tcPr>
            <w:tcW w:w="521" w:type="pct"/>
            <w:shd w:val="clear" w:color="auto" w:fill="auto"/>
            <w:vAlign w:val="center"/>
          </w:tcPr>
          <w:p w:rsidR="001A5B6A" w:rsidRPr="00222755" w:rsidRDefault="001A5B6A" w:rsidP="00F571DF">
            <w:pPr>
              <w:jc w:val="center"/>
            </w:pPr>
            <w:r w:rsidRPr="00222755">
              <w:t>2021-2024</w:t>
            </w:r>
          </w:p>
        </w:tc>
        <w:tc>
          <w:tcPr>
            <w:tcW w:w="483" w:type="pct"/>
            <w:shd w:val="clear" w:color="auto" w:fill="auto"/>
            <w:noWrap/>
            <w:vAlign w:val="center"/>
          </w:tcPr>
          <w:p w:rsidR="001A5B6A" w:rsidRPr="00222755" w:rsidRDefault="001A5B6A" w:rsidP="00F571DF">
            <w:pPr>
              <w:ind w:left="38"/>
              <w:jc w:val="center"/>
              <w:rPr>
                <w:color w:val="000000"/>
              </w:rPr>
            </w:pPr>
            <w:r w:rsidRPr="00222755">
              <w:t>1775,763</w:t>
            </w:r>
          </w:p>
        </w:tc>
        <w:tc>
          <w:tcPr>
            <w:tcW w:w="380"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410,670</w:t>
            </w:r>
          </w:p>
        </w:tc>
        <w:tc>
          <w:tcPr>
            <w:tcW w:w="376"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432,025</w:t>
            </w:r>
          </w:p>
        </w:tc>
        <w:tc>
          <w:tcPr>
            <w:tcW w:w="384" w:type="pct"/>
            <w:shd w:val="clear" w:color="auto" w:fill="auto"/>
            <w:vAlign w:val="center"/>
          </w:tcPr>
          <w:p w:rsidR="001A5B6A" w:rsidRPr="00222755" w:rsidRDefault="001A5B6A" w:rsidP="00F571DF">
            <w:pPr>
              <w:pStyle w:val="TableParagraph"/>
              <w:ind w:left="38"/>
              <w:jc w:val="center"/>
              <w:rPr>
                <w:sz w:val="24"/>
                <w:szCs w:val="24"/>
              </w:rPr>
            </w:pPr>
            <w:r w:rsidRPr="00222755">
              <w:rPr>
                <w:sz w:val="24"/>
                <w:szCs w:val="24"/>
              </w:rPr>
              <w:t>454,490</w:t>
            </w:r>
          </w:p>
        </w:tc>
        <w:tc>
          <w:tcPr>
            <w:tcW w:w="382"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478,578</w:t>
            </w: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63"/>
        </w:trPr>
        <w:tc>
          <w:tcPr>
            <w:tcW w:w="230" w:type="pct"/>
            <w:shd w:val="clear" w:color="auto" w:fill="auto"/>
            <w:noWrap/>
            <w:vAlign w:val="center"/>
            <w:hideMark/>
          </w:tcPr>
          <w:p w:rsidR="001A5B6A" w:rsidRPr="00222755" w:rsidRDefault="001A5B6A" w:rsidP="00F571DF">
            <w:pPr>
              <w:jc w:val="center"/>
              <w:rPr>
                <w:color w:val="000000"/>
              </w:rPr>
            </w:pPr>
            <w:r w:rsidRPr="00222755">
              <w:rPr>
                <w:color w:val="000000"/>
              </w:rPr>
              <w:t>4</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Строительство сооружений на водопроводных сетях</w:t>
            </w:r>
            <w:r w:rsidRPr="00222755">
              <w:rPr>
                <w:spacing w:val="1"/>
                <w:sz w:val="24"/>
                <w:szCs w:val="24"/>
              </w:rPr>
              <w:t xml:space="preserve"> </w:t>
            </w:r>
            <w:r w:rsidRPr="00222755">
              <w:rPr>
                <w:sz w:val="24"/>
                <w:szCs w:val="24"/>
              </w:rPr>
              <w:t>системы</w:t>
            </w:r>
            <w:r w:rsidRPr="00222755">
              <w:rPr>
                <w:spacing w:val="-5"/>
                <w:sz w:val="24"/>
                <w:szCs w:val="24"/>
              </w:rPr>
              <w:t xml:space="preserve"> </w:t>
            </w:r>
            <w:r w:rsidRPr="00222755">
              <w:rPr>
                <w:sz w:val="24"/>
                <w:szCs w:val="24"/>
              </w:rPr>
              <w:t>водоснабжения</w:t>
            </w:r>
            <w:r w:rsidRPr="00222755">
              <w:rPr>
                <w:spacing w:val="-6"/>
                <w:sz w:val="24"/>
                <w:szCs w:val="24"/>
              </w:rPr>
              <w:t xml:space="preserve"> </w:t>
            </w:r>
            <w:r w:rsidRPr="00222755">
              <w:rPr>
                <w:sz w:val="24"/>
                <w:szCs w:val="24"/>
              </w:rPr>
              <w:t>г.</w:t>
            </w:r>
            <w:r w:rsidRPr="00222755">
              <w:rPr>
                <w:spacing w:val="-5"/>
                <w:sz w:val="24"/>
                <w:szCs w:val="24"/>
              </w:rPr>
              <w:t xml:space="preserve"> </w:t>
            </w:r>
            <w:r w:rsidRPr="00222755">
              <w:rPr>
                <w:sz w:val="24"/>
                <w:szCs w:val="24"/>
              </w:rPr>
              <w:t>Мглин</w:t>
            </w:r>
            <w:r w:rsidRPr="00222755">
              <w:rPr>
                <w:spacing w:val="-5"/>
                <w:sz w:val="24"/>
                <w:szCs w:val="24"/>
              </w:rPr>
              <w:t xml:space="preserve"> </w:t>
            </w:r>
            <w:r w:rsidRPr="00222755">
              <w:rPr>
                <w:sz w:val="24"/>
                <w:szCs w:val="24"/>
              </w:rPr>
              <w:t>Мглинского</w:t>
            </w:r>
            <w:r w:rsidRPr="00222755">
              <w:rPr>
                <w:spacing w:val="-4"/>
                <w:sz w:val="24"/>
                <w:szCs w:val="24"/>
              </w:rPr>
              <w:t xml:space="preserve"> </w:t>
            </w:r>
            <w:r w:rsidRPr="00222755">
              <w:rPr>
                <w:sz w:val="24"/>
                <w:szCs w:val="24"/>
              </w:rPr>
              <w:t>района</w:t>
            </w:r>
            <w:r w:rsidRPr="00222755">
              <w:rPr>
                <w:spacing w:val="-47"/>
                <w:sz w:val="24"/>
                <w:szCs w:val="24"/>
              </w:rPr>
              <w:t xml:space="preserve"> </w:t>
            </w:r>
            <w:r w:rsidRPr="00222755">
              <w:rPr>
                <w:sz w:val="24"/>
                <w:szCs w:val="24"/>
              </w:rPr>
              <w:t>Брянской</w:t>
            </w:r>
            <w:r w:rsidRPr="00222755">
              <w:rPr>
                <w:spacing w:val="-4"/>
                <w:sz w:val="24"/>
                <w:szCs w:val="24"/>
              </w:rPr>
              <w:t xml:space="preserve"> </w:t>
            </w:r>
            <w:r w:rsidRPr="00222755">
              <w:rPr>
                <w:sz w:val="24"/>
                <w:szCs w:val="24"/>
              </w:rPr>
              <w:t>области</w:t>
            </w:r>
            <w:r w:rsidRPr="00222755">
              <w:rPr>
                <w:spacing w:val="-3"/>
                <w:sz w:val="24"/>
                <w:szCs w:val="24"/>
              </w:rPr>
              <w:t xml:space="preserve"> </w:t>
            </w:r>
            <w:r w:rsidRPr="00222755">
              <w:rPr>
                <w:sz w:val="24"/>
                <w:szCs w:val="24"/>
              </w:rPr>
              <w:t>(установка</w:t>
            </w:r>
            <w:r w:rsidRPr="00222755">
              <w:rPr>
                <w:spacing w:val="-2"/>
                <w:sz w:val="24"/>
                <w:szCs w:val="24"/>
              </w:rPr>
              <w:t xml:space="preserve"> </w:t>
            </w:r>
            <w:r w:rsidRPr="00222755">
              <w:rPr>
                <w:sz w:val="24"/>
                <w:szCs w:val="24"/>
              </w:rPr>
              <w:t>2</w:t>
            </w:r>
            <w:r w:rsidRPr="00222755">
              <w:rPr>
                <w:spacing w:val="-2"/>
                <w:sz w:val="24"/>
                <w:szCs w:val="24"/>
              </w:rPr>
              <w:t xml:space="preserve"> </w:t>
            </w:r>
            <w:r w:rsidRPr="00222755">
              <w:rPr>
                <w:sz w:val="24"/>
                <w:szCs w:val="24"/>
              </w:rPr>
              <w:t>(двух)</w:t>
            </w:r>
            <w:r w:rsidRPr="00222755">
              <w:rPr>
                <w:spacing w:val="-2"/>
                <w:sz w:val="24"/>
                <w:szCs w:val="24"/>
              </w:rPr>
              <w:t xml:space="preserve"> </w:t>
            </w:r>
            <w:r w:rsidRPr="00222755">
              <w:rPr>
                <w:sz w:val="24"/>
                <w:szCs w:val="24"/>
              </w:rPr>
              <w:t>резервуаров)</w:t>
            </w:r>
          </w:p>
        </w:tc>
        <w:tc>
          <w:tcPr>
            <w:tcW w:w="521" w:type="pct"/>
            <w:shd w:val="clear" w:color="auto" w:fill="auto"/>
            <w:vAlign w:val="center"/>
          </w:tcPr>
          <w:p w:rsidR="001A5B6A" w:rsidRPr="00222755" w:rsidRDefault="001A5B6A" w:rsidP="00F571DF">
            <w:pPr>
              <w:jc w:val="center"/>
            </w:pPr>
            <w:r w:rsidRPr="00222755">
              <w:t>2025-2026</w:t>
            </w:r>
          </w:p>
        </w:tc>
        <w:tc>
          <w:tcPr>
            <w:tcW w:w="483" w:type="pct"/>
            <w:shd w:val="clear" w:color="auto" w:fill="auto"/>
            <w:noWrap/>
            <w:vAlign w:val="center"/>
          </w:tcPr>
          <w:p w:rsidR="001A5B6A" w:rsidRPr="00222755" w:rsidRDefault="001A5B6A" w:rsidP="00F571DF">
            <w:pPr>
              <w:ind w:left="38"/>
              <w:jc w:val="center"/>
              <w:rPr>
                <w:color w:val="000000"/>
              </w:rPr>
            </w:pPr>
            <w:r w:rsidRPr="00222755">
              <w:t>1428,350</w:t>
            </w:r>
          </w:p>
        </w:tc>
        <w:tc>
          <w:tcPr>
            <w:tcW w:w="380" w:type="pct"/>
            <w:shd w:val="clear" w:color="auto" w:fill="auto"/>
            <w:noWrap/>
            <w:vAlign w:val="center"/>
          </w:tcPr>
          <w:p w:rsidR="001A5B6A" w:rsidRPr="00222755" w:rsidRDefault="001A5B6A" w:rsidP="00F571DF">
            <w:pPr>
              <w:ind w:left="38"/>
              <w:jc w:val="center"/>
              <w:rPr>
                <w:color w:val="000000"/>
              </w:rPr>
            </w:pPr>
          </w:p>
        </w:tc>
        <w:tc>
          <w:tcPr>
            <w:tcW w:w="376" w:type="pct"/>
            <w:shd w:val="clear" w:color="auto" w:fill="auto"/>
            <w:noWrap/>
            <w:vAlign w:val="center"/>
          </w:tcPr>
          <w:p w:rsidR="001A5B6A" w:rsidRPr="00222755" w:rsidRDefault="001A5B6A" w:rsidP="00F571DF">
            <w:pPr>
              <w:ind w:left="38"/>
              <w:jc w:val="center"/>
              <w:rPr>
                <w:color w:val="000000"/>
              </w:rPr>
            </w:pPr>
          </w:p>
        </w:tc>
        <w:tc>
          <w:tcPr>
            <w:tcW w:w="384" w:type="pct"/>
            <w:shd w:val="clear" w:color="auto" w:fill="auto"/>
            <w:noWrap/>
            <w:vAlign w:val="center"/>
          </w:tcPr>
          <w:p w:rsidR="001A5B6A" w:rsidRPr="00222755" w:rsidRDefault="001A5B6A" w:rsidP="00F571DF">
            <w:pPr>
              <w:ind w:left="38"/>
              <w:jc w:val="center"/>
              <w:rPr>
                <w:color w:val="000000"/>
              </w:rPr>
            </w:pPr>
          </w:p>
        </w:tc>
        <w:tc>
          <w:tcPr>
            <w:tcW w:w="382" w:type="pct"/>
            <w:shd w:val="clear" w:color="auto" w:fill="auto"/>
            <w:noWrap/>
            <w:vAlign w:val="center"/>
          </w:tcPr>
          <w:p w:rsidR="001A5B6A" w:rsidRPr="00222755" w:rsidRDefault="001A5B6A" w:rsidP="00F571DF">
            <w:pPr>
              <w:ind w:left="38"/>
              <w:jc w:val="center"/>
              <w:rPr>
                <w:color w:val="000000"/>
              </w:rPr>
            </w:pPr>
          </w:p>
        </w:tc>
        <w:tc>
          <w:tcPr>
            <w:tcW w:w="438"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695,738</w:t>
            </w:r>
          </w:p>
        </w:tc>
        <w:tc>
          <w:tcPr>
            <w:tcW w:w="435"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732,612</w:t>
            </w:r>
          </w:p>
        </w:tc>
      </w:tr>
      <w:tr w:rsidR="001A5B6A" w:rsidRPr="00222755" w:rsidTr="00F571DF">
        <w:trPr>
          <w:trHeight w:val="63"/>
        </w:trPr>
        <w:tc>
          <w:tcPr>
            <w:tcW w:w="230" w:type="pct"/>
            <w:shd w:val="clear" w:color="auto" w:fill="auto"/>
            <w:noWrap/>
            <w:vAlign w:val="center"/>
          </w:tcPr>
          <w:p w:rsidR="001A5B6A" w:rsidRPr="00222755" w:rsidRDefault="001A5B6A" w:rsidP="00F571DF">
            <w:pPr>
              <w:jc w:val="center"/>
              <w:rPr>
                <w:color w:val="000000"/>
              </w:rPr>
            </w:pPr>
            <w:r w:rsidRPr="00222755">
              <w:rPr>
                <w:color w:val="000000"/>
              </w:rPr>
              <w:t>5</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Разработка</w:t>
            </w:r>
            <w:r w:rsidRPr="00222755">
              <w:rPr>
                <w:spacing w:val="-4"/>
                <w:sz w:val="24"/>
                <w:szCs w:val="24"/>
              </w:rPr>
              <w:t xml:space="preserve"> </w:t>
            </w:r>
            <w:r w:rsidRPr="00222755">
              <w:rPr>
                <w:sz w:val="24"/>
                <w:szCs w:val="24"/>
              </w:rPr>
              <w:t>проектов</w:t>
            </w:r>
            <w:r w:rsidRPr="00222755">
              <w:rPr>
                <w:spacing w:val="-4"/>
                <w:sz w:val="24"/>
                <w:szCs w:val="24"/>
              </w:rPr>
              <w:t xml:space="preserve"> </w:t>
            </w:r>
            <w:r w:rsidRPr="00222755">
              <w:rPr>
                <w:sz w:val="24"/>
                <w:szCs w:val="24"/>
              </w:rPr>
              <w:t>ЗСО</w:t>
            </w:r>
            <w:r w:rsidRPr="00222755">
              <w:rPr>
                <w:spacing w:val="-3"/>
                <w:sz w:val="24"/>
                <w:szCs w:val="24"/>
              </w:rPr>
              <w:t xml:space="preserve"> </w:t>
            </w:r>
            <w:r w:rsidRPr="00222755">
              <w:rPr>
                <w:sz w:val="24"/>
                <w:szCs w:val="24"/>
              </w:rPr>
              <w:t>сооружения</w:t>
            </w:r>
            <w:r w:rsidRPr="00222755">
              <w:rPr>
                <w:spacing w:val="-1"/>
                <w:sz w:val="24"/>
                <w:szCs w:val="24"/>
              </w:rPr>
              <w:t xml:space="preserve"> </w:t>
            </w:r>
            <w:r w:rsidRPr="00222755">
              <w:rPr>
                <w:sz w:val="24"/>
                <w:szCs w:val="24"/>
              </w:rPr>
              <w:t>на водопроводных</w:t>
            </w:r>
            <w:r w:rsidRPr="00222755">
              <w:rPr>
                <w:spacing w:val="-6"/>
                <w:sz w:val="24"/>
                <w:szCs w:val="24"/>
              </w:rPr>
              <w:t xml:space="preserve"> </w:t>
            </w:r>
            <w:r w:rsidRPr="00222755">
              <w:rPr>
                <w:sz w:val="24"/>
                <w:szCs w:val="24"/>
              </w:rPr>
              <w:t>сетях</w:t>
            </w:r>
            <w:r w:rsidRPr="00222755">
              <w:rPr>
                <w:spacing w:val="-5"/>
                <w:sz w:val="24"/>
                <w:szCs w:val="24"/>
              </w:rPr>
              <w:t xml:space="preserve"> </w:t>
            </w:r>
            <w:r w:rsidRPr="00222755">
              <w:rPr>
                <w:sz w:val="24"/>
                <w:szCs w:val="24"/>
              </w:rPr>
              <w:t>(водонапорные башни)</w:t>
            </w:r>
            <w:r w:rsidRPr="00222755">
              <w:rPr>
                <w:spacing w:val="-4"/>
                <w:sz w:val="24"/>
                <w:szCs w:val="24"/>
              </w:rPr>
              <w:t xml:space="preserve"> </w:t>
            </w:r>
            <w:r w:rsidRPr="00222755">
              <w:rPr>
                <w:sz w:val="24"/>
                <w:szCs w:val="24"/>
              </w:rPr>
              <w:t>в</w:t>
            </w:r>
            <w:r w:rsidRPr="00222755">
              <w:rPr>
                <w:spacing w:val="-47"/>
                <w:sz w:val="24"/>
                <w:szCs w:val="24"/>
              </w:rPr>
              <w:t xml:space="preserve"> </w:t>
            </w:r>
            <w:r w:rsidRPr="00222755">
              <w:rPr>
                <w:sz w:val="24"/>
                <w:szCs w:val="24"/>
              </w:rPr>
              <w:t>количестве</w:t>
            </w:r>
            <w:r w:rsidRPr="00222755">
              <w:rPr>
                <w:spacing w:val="-2"/>
                <w:sz w:val="24"/>
                <w:szCs w:val="24"/>
              </w:rPr>
              <w:t xml:space="preserve"> </w:t>
            </w:r>
            <w:r w:rsidRPr="00222755">
              <w:rPr>
                <w:sz w:val="24"/>
                <w:szCs w:val="24"/>
              </w:rPr>
              <w:t>7</w:t>
            </w:r>
            <w:r w:rsidRPr="00222755">
              <w:rPr>
                <w:spacing w:val="1"/>
                <w:sz w:val="24"/>
                <w:szCs w:val="24"/>
              </w:rPr>
              <w:t xml:space="preserve"> </w:t>
            </w:r>
            <w:r w:rsidRPr="00222755">
              <w:rPr>
                <w:sz w:val="24"/>
                <w:szCs w:val="24"/>
              </w:rPr>
              <w:t>ед.</w:t>
            </w:r>
          </w:p>
        </w:tc>
        <w:tc>
          <w:tcPr>
            <w:tcW w:w="521" w:type="pct"/>
            <w:shd w:val="clear" w:color="auto" w:fill="auto"/>
            <w:vAlign w:val="center"/>
          </w:tcPr>
          <w:p w:rsidR="001A5B6A" w:rsidRPr="00222755" w:rsidRDefault="001A5B6A" w:rsidP="00F571DF">
            <w:pPr>
              <w:jc w:val="center"/>
            </w:pPr>
            <w:r w:rsidRPr="00222755">
              <w:t>2021-2023</w:t>
            </w:r>
          </w:p>
        </w:tc>
        <w:tc>
          <w:tcPr>
            <w:tcW w:w="483" w:type="pct"/>
            <w:shd w:val="clear" w:color="auto" w:fill="auto"/>
            <w:noWrap/>
            <w:vAlign w:val="center"/>
          </w:tcPr>
          <w:p w:rsidR="001A5B6A" w:rsidRPr="00222755" w:rsidRDefault="001A5B6A" w:rsidP="00F571DF">
            <w:pPr>
              <w:ind w:left="38"/>
              <w:jc w:val="center"/>
              <w:rPr>
                <w:color w:val="000000"/>
              </w:rPr>
            </w:pPr>
            <w:r w:rsidRPr="00222755">
              <w:t>465,656</w:t>
            </w:r>
          </w:p>
        </w:tc>
        <w:tc>
          <w:tcPr>
            <w:tcW w:w="380"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147,420</w:t>
            </w:r>
          </w:p>
        </w:tc>
        <w:tc>
          <w:tcPr>
            <w:tcW w:w="376"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155,086</w:t>
            </w:r>
          </w:p>
        </w:tc>
        <w:tc>
          <w:tcPr>
            <w:tcW w:w="384"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163,150</w:t>
            </w:r>
          </w:p>
        </w:tc>
        <w:tc>
          <w:tcPr>
            <w:tcW w:w="382" w:type="pct"/>
            <w:shd w:val="clear" w:color="auto" w:fill="auto"/>
            <w:noWrap/>
            <w:vAlign w:val="center"/>
          </w:tcPr>
          <w:p w:rsidR="001A5B6A" w:rsidRPr="00222755" w:rsidRDefault="001A5B6A" w:rsidP="00F571DF">
            <w:pPr>
              <w:ind w:left="38"/>
              <w:jc w:val="center"/>
              <w:rPr>
                <w:color w:val="000000"/>
              </w:rPr>
            </w:pP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63"/>
        </w:trPr>
        <w:tc>
          <w:tcPr>
            <w:tcW w:w="230" w:type="pct"/>
            <w:shd w:val="clear" w:color="auto" w:fill="auto"/>
            <w:noWrap/>
            <w:vAlign w:val="center"/>
          </w:tcPr>
          <w:p w:rsidR="001A5B6A" w:rsidRPr="00222755" w:rsidRDefault="001A5B6A" w:rsidP="00F571DF">
            <w:pPr>
              <w:jc w:val="center"/>
              <w:rPr>
                <w:color w:val="000000"/>
              </w:rPr>
            </w:pPr>
            <w:r w:rsidRPr="00222755">
              <w:rPr>
                <w:color w:val="000000"/>
              </w:rPr>
              <w:t>6</w:t>
            </w:r>
          </w:p>
        </w:tc>
        <w:tc>
          <w:tcPr>
            <w:tcW w:w="1371" w:type="pct"/>
            <w:shd w:val="clear" w:color="auto" w:fill="auto"/>
            <w:vAlign w:val="center"/>
          </w:tcPr>
          <w:p w:rsidR="001A5B6A" w:rsidRPr="00222755" w:rsidRDefault="001A5B6A" w:rsidP="00F571DF">
            <w:pPr>
              <w:pStyle w:val="TableParagraph"/>
              <w:spacing w:line="276" w:lineRule="auto"/>
              <w:rPr>
                <w:sz w:val="24"/>
                <w:szCs w:val="24"/>
              </w:rPr>
            </w:pPr>
            <w:r w:rsidRPr="00222755">
              <w:rPr>
                <w:sz w:val="24"/>
                <w:szCs w:val="24"/>
              </w:rPr>
              <w:t>Реконструкция</w:t>
            </w:r>
            <w:r w:rsidRPr="00222755">
              <w:rPr>
                <w:spacing w:val="-7"/>
                <w:sz w:val="24"/>
                <w:szCs w:val="24"/>
              </w:rPr>
              <w:t xml:space="preserve"> </w:t>
            </w:r>
            <w:r w:rsidRPr="00222755">
              <w:rPr>
                <w:sz w:val="24"/>
                <w:szCs w:val="24"/>
              </w:rPr>
              <w:t>водопроводных</w:t>
            </w:r>
            <w:r w:rsidRPr="00222755">
              <w:rPr>
                <w:spacing w:val="-6"/>
                <w:sz w:val="24"/>
                <w:szCs w:val="24"/>
              </w:rPr>
              <w:t xml:space="preserve"> </w:t>
            </w:r>
            <w:r w:rsidRPr="00222755">
              <w:rPr>
                <w:sz w:val="24"/>
                <w:szCs w:val="24"/>
              </w:rPr>
              <w:t>сетей,</w:t>
            </w:r>
            <w:r w:rsidRPr="00222755">
              <w:rPr>
                <w:spacing w:val="-3"/>
                <w:sz w:val="24"/>
                <w:szCs w:val="24"/>
              </w:rPr>
              <w:t xml:space="preserve"> </w:t>
            </w:r>
            <w:r w:rsidRPr="00222755">
              <w:rPr>
                <w:sz w:val="24"/>
                <w:szCs w:val="24"/>
              </w:rPr>
              <w:t>подлежащих замене</w:t>
            </w:r>
            <w:r w:rsidRPr="00222755">
              <w:rPr>
                <w:spacing w:val="-4"/>
                <w:sz w:val="24"/>
                <w:szCs w:val="24"/>
              </w:rPr>
              <w:t xml:space="preserve"> </w:t>
            </w:r>
            <w:r w:rsidRPr="00222755">
              <w:rPr>
                <w:sz w:val="24"/>
                <w:szCs w:val="24"/>
              </w:rPr>
              <w:t>в</w:t>
            </w:r>
            <w:r w:rsidRPr="00222755">
              <w:rPr>
                <w:spacing w:val="-5"/>
                <w:sz w:val="24"/>
                <w:szCs w:val="24"/>
              </w:rPr>
              <w:t xml:space="preserve"> </w:t>
            </w:r>
            <w:r w:rsidRPr="00222755">
              <w:rPr>
                <w:sz w:val="24"/>
                <w:szCs w:val="24"/>
              </w:rPr>
              <w:t>связи</w:t>
            </w:r>
            <w:r w:rsidRPr="00222755">
              <w:rPr>
                <w:spacing w:val="-5"/>
                <w:sz w:val="24"/>
                <w:szCs w:val="24"/>
              </w:rPr>
              <w:t xml:space="preserve"> </w:t>
            </w:r>
            <w:r w:rsidRPr="00222755">
              <w:rPr>
                <w:sz w:val="24"/>
                <w:szCs w:val="24"/>
              </w:rPr>
              <w:t>с</w:t>
            </w:r>
            <w:r w:rsidRPr="00222755">
              <w:rPr>
                <w:spacing w:val="-1"/>
                <w:sz w:val="24"/>
                <w:szCs w:val="24"/>
              </w:rPr>
              <w:t xml:space="preserve"> </w:t>
            </w:r>
            <w:r w:rsidRPr="00222755">
              <w:rPr>
                <w:sz w:val="24"/>
                <w:szCs w:val="24"/>
              </w:rPr>
              <w:t>исчерпанием</w:t>
            </w:r>
            <w:r w:rsidRPr="00222755">
              <w:rPr>
                <w:spacing w:val="-3"/>
                <w:sz w:val="24"/>
                <w:szCs w:val="24"/>
              </w:rPr>
              <w:t xml:space="preserve"> </w:t>
            </w:r>
            <w:r w:rsidRPr="00222755">
              <w:rPr>
                <w:sz w:val="24"/>
                <w:szCs w:val="24"/>
              </w:rPr>
              <w:t>эксплуатационного ресурса, а также для обеспечения безопасности и</w:t>
            </w:r>
            <w:r w:rsidRPr="00222755">
              <w:rPr>
                <w:spacing w:val="1"/>
                <w:sz w:val="24"/>
                <w:szCs w:val="24"/>
              </w:rPr>
              <w:t xml:space="preserve"> </w:t>
            </w:r>
            <w:r w:rsidRPr="00222755">
              <w:rPr>
                <w:sz w:val="24"/>
                <w:szCs w:val="24"/>
              </w:rPr>
              <w:t>нормативной</w:t>
            </w:r>
            <w:r w:rsidRPr="00222755">
              <w:rPr>
                <w:spacing w:val="-8"/>
                <w:sz w:val="24"/>
                <w:szCs w:val="24"/>
              </w:rPr>
              <w:t xml:space="preserve"> </w:t>
            </w:r>
            <w:r w:rsidRPr="00222755">
              <w:rPr>
                <w:sz w:val="24"/>
                <w:szCs w:val="24"/>
              </w:rPr>
              <w:lastRenderedPageBreak/>
              <w:t>надежности</w:t>
            </w:r>
            <w:r w:rsidRPr="00222755">
              <w:rPr>
                <w:spacing w:val="-8"/>
                <w:sz w:val="24"/>
                <w:szCs w:val="24"/>
              </w:rPr>
              <w:t xml:space="preserve"> </w:t>
            </w:r>
            <w:r w:rsidRPr="00222755">
              <w:rPr>
                <w:sz w:val="24"/>
                <w:szCs w:val="24"/>
              </w:rPr>
              <w:t>водоотведения</w:t>
            </w:r>
            <w:r w:rsidRPr="00222755">
              <w:rPr>
                <w:spacing w:val="-5"/>
                <w:sz w:val="24"/>
                <w:szCs w:val="24"/>
              </w:rPr>
              <w:t xml:space="preserve"> </w:t>
            </w:r>
            <w:r w:rsidRPr="00222755">
              <w:rPr>
                <w:sz w:val="24"/>
                <w:szCs w:val="24"/>
              </w:rPr>
              <w:t xml:space="preserve">потребителей </w:t>
            </w:r>
            <w:r w:rsidRPr="00222755">
              <w:rPr>
                <w:spacing w:val="-47"/>
                <w:sz w:val="24"/>
                <w:szCs w:val="24"/>
              </w:rPr>
              <w:t xml:space="preserve"> </w:t>
            </w:r>
            <w:r w:rsidRPr="00222755">
              <w:rPr>
                <w:sz w:val="24"/>
                <w:szCs w:val="24"/>
              </w:rPr>
              <w:t>общей</w:t>
            </w:r>
            <w:r w:rsidRPr="00222755">
              <w:rPr>
                <w:spacing w:val="-2"/>
                <w:sz w:val="24"/>
                <w:szCs w:val="24"/>
              </w:rPr>
              <w:t xml:space="preserve"> </w:t>
            </w:r>
            <w:r w:rsidRPr="00222755">
              <w:rPr>
                <w:sz w:val="24"/>
                <w:szCs w:val="24"/>
              </w:rPr>
              <w:t>протяженностью 47,9 км диаметрами в диапазоне 50-250 мм</w:t>
            </w:r>
          </w:p>
        </w:tc>
        <w:tc>
          <w:tcPr>
            <w:tcW w:w="521" w:type="pct"/>
            <w:shd w:val="clear" w:color="auto" w:fill="auto"/>
            <w:vAlign w:val="center"/>
          </w:tcPr>
          <w:p w:rsidR="001A5B6A" w:rsidRPr="00222755" w:rsidRDefault="001A5B6A" w:rsidP="00F571DF">
            <w:pPr>
              <w:jc w:val="center"/>
            </w:pPr>
            <w:r w:rsidRPr="00222755">
              <w:lastRenderedPageBreak/>
              <w:t>2022-2029</w:t>
            </w:r>
          </w:p>
        </w:tc>
        <w:tc>
          <w:tcPr>
            <w:tcW w:w="483" w:type="pct"/>
            <w:shd w:val="clear" w:color="auto" w:fill="auto"/>
            <w:noWrap/>
            <w:vAlign w:val="center"/>
          </w:tcPr>
          <w:p w:rsidR="001A5B6A" w:rsidRPr="00222755" w:rsidRDefault="001A5B6A" w:rsidP="00F571DF">
            <w:pPr>
              <w:ind w:left="38"/>
              <w:jc w:val="center"/>
              <w:rPr>
                <w:color w:val="000000"/>
              </w:rPr>
            </w:pPr>
            <w:r w:rsidRPr="00222755">
              <w:t>187408,970</w:t>
            </w:r>
          </w:p>
        </w:tc>
        <w:tc>
          <w:tcPr>
            <w:tcW w:w="380" w:type="pct"/>
            <w:shd w:val="clear" w:color="auto" w:fill="auto"/>
            <w:noWrap/>
            <w:vAlign w:val="center"/>
          </w:tcPr>
          <w:p w:rsidR="001A5B6A" w:rsidRPr="00222755" w:rsidRDefault="001A5B6A" w:rsidP="00F571DF">
            <w:pPr>
              <w:ind w:left="38"/>
              <w:jc w:val="center"/>
              <w:rPr>
                <w:color w:val="000000"/>
              </w:rPr>
            </w:pPr>
          </w:p>
        </w:tc>
        <w:tc>
          <w:tcPr>
            <w:tcW w:w="376"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19395,624</w:t>
            </w:r>
          </w:p>
        </w:tc>
        <w:tc>
          <w:tcPr>
            <w:tcW w:w="384"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20404,196</w:t>
            </w:r>
          </w:p>
        </w:tc>
        <w:tc>
          <w:tcPr>
            <w:tcW w:w="382"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21485,618</w:t>
            </w:r>
          </w:p>
        </w:tc>
        <w:tc>
          <w:tcPr>
            <w:tcW w:w="438"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22688,813</w:t>
            </w:r>
          </w:p>
        </w:tc>
        <w:tc>
          <w:tcPr>
            <w:tcW w:w="435" w:type="pct"/>
            <w:shd w:val="clear" w:color="auto" w:fill="auto"/>
            <w:noWrap/>
            <w:vAlign w:val="center"/>
          </w:tcPr>
          <w:p w:rsidR="001A5B6A" w:rsidRPr="00222755" w:rsidRDefault="001A5B6A" w:rsidP="00F571DF">
            <w:pPr>
              <w:ind w:left="38"/>
              <w:jc w:val="center"/>
              <w:rPr>
                <w:color w:val="000000"/>
              </w:rPr>
            </w:pPr>
            <w:r w:rsidRPr="00222755">
              <w:rPr>
                <w:color w:val="000000"/>
              </w:rPr>
              <w:t>103434,720</w:t>
            </w:r>
          </w:p>
        </w:tc>
      </w:tr>
      <w:tr w:rsidR="001A5B6A" w:rsidRPr="00222755" w:rsidTr="00F571DF">
        <w:trPr>
          <w:trHeight w:val="63"/>
        </w:trPr>
        <w:tc>
          <w:tcPr>
            <w:tcW w:w="230" w:type="pct"/>
            <w:shd w:val="clear" w:color="auto" w:fill="auto"/>
            <w:noWrap/>
            <w:vAlign w:val="center"/>
          </w:tcPr>
          <w:p w:rsidR="001A5B6A" w:rsidRPr="00222755" w:rsidRDefault="001A5B6A" w:rsidP="00F571DF">
            <w:pPr>
              <w:jc w:val="center"/>
              <w:rPr>
                <w:color w:val="000000"/>
              </w:rPr>
            </w:pPr>
            <w:r w:rsidRPr="00222755">
              <w:rPr>
                <w:color w:val="000000"/>
              </w:rPr>
              <w:lastRenderedPageBreak/>
              <w:t>7</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Техническое</w:t>
            </w:r>
            <w:r w:rsidRPr="00222755">
              <w:rPr>
                <w:spacing w:val="-5"/>
                <w:sz w:val="24"/>
                <w:szCs w:val="24"/>
              </w:rPr>
              <w:t xml:space="preserve"> </w:t>
            </w:r>
            <w:r w:rsidRPr="00222755">
              <w:rPr>
                <w:sz w:val="24"/>
                <w:szCs w:val="24"/>
              </w:rPr>
              <w:t>оснащение</w:t>
            </w:r>
            <w:r w:rsidRPr="00222755">
              <w:rPr>
                <w:spacing w:val="-4"/>
                <w:sz w:val="24"/>
                <w:szCs w:val="24"/>
              </w:rPr>
              <w:t xml:space="preserve"> </w:t>
            </w:r>
            <w:r w:rsidRPr="00222755">
              <w:rPr>
                <w:sz w:val="24"/>
                <w:szCs w:val="24"/>
              </w:rPr>
              <w:t>водопроводных</w:t>
            </w:r>
            <w:r w:rsidRPr="00222755">
              <w:rPr>
                <w:spacing w:val="-5"/>
                <w:sz w:val="24"/>
                <w:szCs w:val="24"/>
              </w:rPr>
              <w:t xml:space="preserve"> </w:t>
            </w:r>
            <w:r w:rsidRPr="00222755">
              <w:rPr>
                <w:sz w:val="24"/>
                <w:szCs w:val="24"/>
              </w:rPr>
              <w:t>сетей</w:t>
            </w:r>
            <w:r w:rsidRPr="00222755">
              <w:rPr>
                <w:spacing w:val="-5"/>
                <w:sz w:val="24"/>
                <w:szCs w:val="24"/>
              </w:rPr>
              <w:t xml:space="preserve"> </w:t>
            </w:r>
            <w:r w:rsidRPr="00222755">
              <w:rPr>
                <w:sz w:val="24"/>
                <w:szCs w:val="24"/>
              </w:rPr>
              <w:t>системы</w:t>
            </w:r>
            <w:r w:rsidRPr="00222755">
              <w:rPr>
                <w:spacing w:val="-47"/>
                <w:sz w:val="24"/>
                <w:szCs w:val="24"/>
              </w:rPr>
              <w:t xml:space="preserve"> </w:t>
            </w:r>
            <w:r w:rsidRPr="00222755">
              <w:rPr>
                <w:sz w:val="24"/>
                <w:szCs w:val="24"/>
              </w:rPr>
              <w:t>водоснабжения</w:t>
            </w:r>
            <w:r w:rsidRPr="00222755">
              <w:rPr>
                <w:spacing w:val="-3"/>
                <w:sz w:val="24"/>
                <w:szCs w:val="24"/>
              </w:rPr>
              <w:t xml:space="preserve"> </w:t>
            </w:r>
            <w:r w:rsidRPr="00222755">
              <w:rPr>
                <w:sz w:val="24"/>
                <w:szCs w:val="24"/>
              </w:rPr>
              <w:t>в</w:t>
            </w:r>
            <w:r w:rsidRPr="00222755">
              <w:rPr>
                <w:spacing w:val="-2"/>
                <w:sz w:val="24"/>
                <w:szCs w:val="24"/>
              </w:rPr>
              <w:t xml:space="preserve"> </w:t>
            </w:r>
            <w:r w:rsidRPr="00222755">
              <w:rPr>
                <w:sz w:val="24"/>
                <w:szCs w:val="24"/>
              </w:rPr>
              <w:t>г.</w:t>
            </w:r>
            <w:r w:rsidRPr="00222755">
              <w:rPr>
                <w:spacing w:val="-1"/>
                <w:sz w:val="24"/>
                <w:szCs w:val="24"/>
              </w:rPr>
              <w:t xml:space="preserve"> </w:t>
            </w:r>
            <w:r w:rsidRPr="00222755">
              <w:rPr>
                <w:sz w:val="24"/>
                <w:szCs w:val="24"/>
              </w:rPr>
              <w:t>Мглин Мглинского района Брянской области (оснащение 7 (семи) первых</w:t>
            </w:r>
            <w:r w:rsidRPr="00222755">
              <w:rPr>
                <w:spacing w:val="1"/>
                <w:sz w:val="24"/>
                <w:szCs w:val="24"/>
              </w:rPr>
              <w:t xml:space="preserve"> </w:t>
            </w:r>
            <w:r w:rsidRPr="00222755">
              <w:rPr>
                <w:sz w:val="24"/>
                <w:szCs w:val="24"/>
              </w:rPr>
              <w:t>колодцев</w:t>
            </w:r>
            <w:r w:rsidRPr="00222755">
              <w:rPr>
                <w:spacing w:val="-6"/>
                <w:sz w:val="24"/>
                <w:szCs w:val="24"/>
              </w:rPr>
              <w:t xml:space="preserve"> </w:t>
            </w:r>
            <w:r w:rsidRPr="00222755">
              <w:rPr>
                <w:sz w:val="24"/>
                <w:szCs w:val="24"/>
              </w:rPr>
              <w:t>после</w:t>
            </w:r>
            <w:r w:rsidRPr="00222755">
              <w:rPr>
                <w:spacing w:val="-2"/>
                <w:sz w:val="24"/>
                <w:szCs w:val="24"/>
              </w:rPr>
              <w:t xml:space="preserve"> </w:t>
            </w:r>
            <w:r w:rsidRPr="00222755">
              <w:rPr>
                <w:sz w:val="24"/>
                <w:szCs w:val="24"/>
              </w:rPr>
              <w:t>водонапорных</w:t>
            </w:r>
            <w:r w:rsidRPr="00222755">
              <w:rPr>
                <w:spacing w:val="-6"/>
                <w:sz w:val="24"/>
                <w:szCs w:val="24"/>
              </w:rPr>
              <w:t xml:space="preserve"> </w:t>
            </w:r>
            <w:r w:rsidRPr="00222755">
              <w:rPr>
                <w:sz w:val="24"/>
                <w:szCs w:val="24"/>
              </w:rPr>
              <w:t>башен</w:t>
            </w:r>
            <w:r w:rsidRPr="00222755">
              <w:rPr>
                <w:spacing w:val="-6"/>
                <w:sz w:val="24"/>
                <w:szCs w:val="24"/>
              </w:rPr>
              <w:t xml:space="preserve"> </w:t>
            </w:r>
            <w:r w:rsidRPr="00222755">
              <w:rPr>
                <w:sz w:val="24"/>
                <w:szCs w:val="24"/>
              </w:rPr>
              <w:t>техническими</w:t>
            </w:r>
            <w:r w:rsidRPr="00222755">
              <w:rPr>
                <w:spacing w:val="-47"/>
                <w:sz w:val="24"/>
                <w:szCs w:val="24"/>
              </w:rPr>
              <w:t xml:space="preserve"> </w:t>
            </w:r>
            <w:r w:rsidRPr="00222755">
              <w:rPr>
                <w:sz w:val="24"/>
                <w:szCs w:val="24"/>
              </w:rPr>
              <w:t>приборами учета воды)</w:t>
            </w:r>
          </w:p>
        </w:tc>
        <w:tc>
          <w:tcPr>
            <w:tcW w:w="521" w:type="pct"/>
            <w:shd w:val="clear" w:color="auto" w:fill="auto"/>
            <w:vAlign w:val="center"/>
          </w:tcPr>
          <w:p w:rsidR="001A5B6A" w:rsidRPr="00222755" w:rsidRDefault="001A5B6A" w:rsidP="00F571DF">
            <w:pPr>
              <w:jc w:val="center"/>
            </w:pPr>
            <w:r w:rsidRPr="00222755">
              <w:t>2021-2024</w:t>
            </w:r>
          </w:p>
        </w:tc>
        <w:tc>
          <w:tcPr>
            <w:tcW w:w="483" w:type="pct"/>
            <w:shd w:val="clear" w:color="auto" w:fill="auto"/>
            <w:noWrap/>
            <w:vAlign w:val="center"/>
          </w:tcPr>
          <w:p w:rsidR="001A5B6A" w:rsidRPr="00222755" w:rsidRDefault="001A5B6A" w:rsidP="00F571DF">
            <w:pPr>
              <w:ind w:left="38"/>
              <w:jc w:val="center"/>
              <w:rPr>
                <w:color w:val="000000"/>
              </w:rPr>
            </w:pPr>
            <w:r w:rsidRPr="00222755">
              <w:t>1243,034</w:t>
            </w:r>
          </w:p>
        </w:tc>
        <w:tc>
          <w:tcPr>
            <w:tcW w:w="380"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287,469</w:t>
            </w:r>
          </w:p>
        </w:tc>
        <w:tc>
          <w:tcPr>
            <w:tcW w:w="376"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302,417</w:t>
            </w:r>
          </w:p>
        </w:tc>
        <w:tc>
          <w:tcPr>
            <w:tcW w:w="384"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318,143</w:t>
            </w:r>
          </w:p>
        </w:tc>
        <w:tc>
          <w:tcPr>
            <w:tcW w:w="382"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335,005</w:t>
            </w: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63"/>
        </w:trPr>
        <w:tc>
          <w:tcPr>
            <w:tcW w:w="230" w:type="pct"/>
            <w:shd w:val="clear" w:color="auto" w:fill="auto"/>
            <w:noWrap/>
            <w:vAlign w:val="center"/>
          </w:tcPr>
          <w:p w:rsidR="001A5B6A" w:rsidRPr="00222755" w:rsidRDefault="001A5B6A" w:rsidP="00F571DF">
            <w:pPr>
              <w:jc w:val="center"/>
              <w:rPr>
                <w:color w:val="000000"/>
              </w:rPr>
            </w:pPr>
            <w:r w:rsidRPr="00222755">
              <w:rPr>
                <w:color w:val="000000"/>
              </w:rPr>
              <w:t>8</w:t>
            </w:r>
          </w:p>
        </w:tc>
        <w:tc>
          <w:tcPr>
            <w:tcW w:w="1371" w:type="pct"/>
            <w:shd w:val="clear" w:color="auto" w:fill="auto"/>
          </w:tcPr>
          <w:p w:rsidR="001A5B6A" w:rsidRPr="00222755" w:rsidRDefault="001A5B6A" w:rsidP="00F571DF">
            <w:pPr>
              <w:pStyle w:val="TableParagraph"/>
              <w:spacing w:line="276" w:lineRule="auto"/>
              <w:rPr>
                <w:sz w:val="24"/>
                <w:szCs w:val="24"/>
              </w:rPr>
            </w:pPr>
            <w:r w:rsidRPr="00222755">
              <w:rPr>
                <w:sz w:val="24"/>
                <w:szCs w:val="24"/>
              </w:rPr>
              <w:t>Установка</w:t>
            </w:r>
            <w:r w:rsidRPr="00222755">
              <w:rPr>
                <w:spacing w:val="-4"/>
                <w:sz w:val="24"/>
                <w:szCs w:val="24"/>
              </w:rPr>
              <w:t xml:space="preserve"> </w:t>
            </w:r>
            <w:r w:rsidRPr="00222755">
              <w:rPr>
                <w:sz w:val="24"/>
                <w:szCs w:val="24"/>
              </w:rPr>
              <w:t>приборов</w:t>
            </w:r>
            <w:r w:rsidRPr="00222755">
              <w:rPr>
                <w:spacing w:val="-5"/>
                <w:sz w:val="24"/>
                <w:szCs w:val="24"/>
              </w:rPr>
              <w:t xml:space="preserve"> </w:t>
            </w:r>
            <w:r w:rsidRPr="00222755">
              <w:rPr>
                <w:sz w:val="24"/>
                <w:szCs w:val="24"/>
              </w:rPr>
              <w:t>учета</w:t>
            </w:r>
            <w:r w:rsidRPr="00222755">
              <w:rPr>
                <w:spacing w:val="-4"/>
                <w:sz w:val="24"/>
                <w:szCs w:val="24"/>
              </w:rPr>
              <w:t xml:space="preserve"> </w:t>
            </w:r>
            <w:r w:rsidRPr="00222755">
              <w:rPr>
                <w:sz w:val="24"/>
                <w:szCs w:val="24"/>
              </w:rPr>
              <w:t>воды</w:t>
            </w:r>
            <w:r w:rsidRPr="00222755">
              <w:rPr>
                <w:spacing w:val="-4"/>
                <w:sz w:val="24"/>
                <w:szCs w:val="24"/>
              </w:rPr>
              <w:t xml:space="preserve"> </w:t>
            </w:r>
            <w:r w:rsidRPr="00222755">
              <w:rPr>
                <w:sz w:val="24"/>
                <w:szCs w:val="24"/>
              </w:rPr>
              <w:t>на</w:t>
            </w:r>
            <w:r w:rsidRPr="00222755">
              <w:rPr>
                <w:spacing w:val="-2"/>
                <w:sz w:val="24"/>
                <w:szCs w:val="24"/>
              </w:rPr>
              <w:t xml:space="preserve"> </w:t>
            </w:r>
            <w:r w:rsidRPr="00222755">
              <w:rPr>
                <w:sz w:val="24"/>
                <w:szCs w:val="24"/>
              </w:rPr>
              <w:t>эксплуатационной</w:t>
            </w:r>
            <w:r w:rsidRPr="00222755">
              <w:rPr>
                <w:spacing w:val="-47"/>
                <w:sz w:val="24"/>
                <w:szCs w:val="24"/>
              </w:rPr>
              <w:t xml:space="preserve"> </w:t>
            </w:r>
            <w:r w:rsidRPr="00222755">
              <w:rPr>
                <w:sz w:val="24"/>
                <w:szCs w:val="24"/>
              </w:rPr>
              <w:t>ответственности ресурсоснабжающей организации на</w:t>
            </w:r>
            <w:r w:rsidRPr="00222755">
              <w:rPr>
                <w:spacing w:val="-47"/>
                <w:sz w:val="24"/>
                <w:szCs w:val="24"/>
              </w:rPr>
              <w:t xml:space="preserve"> </w:t>
            </w:r>
            <w:r w:rsidRPr="00222755">
              <w:rPr>
                <w:sz w:val="24"/>
                <w:szCs w:val="24"/>
              </w:rPr>
              <w:t>входах МКД</w:t>
            </w:r>
            <w:r w:rsidRPr="00222755">
              <w:rPr>
                <w:spacing w:val="1"/>
                <w:sz w:val="24"/>
                <w:szCs w:val="24"/>
              </w:rPr>
              <w:t xml:space="preserve"> </w:t>
            </w:r>
            <w:r w:rsidRPr="00222755">
              <w:rPr>
                <w:sz w:val="24"/>
                <w:szCs w:val="24"/>
              </w:rPr>
              <w:t>при наличии технического подвала (11</w:t>
            </w:r>
            <w:r w:rsidRPr="00222755">
              <w:rPr>
                <w:spacing w:val="1"/>
                <w:sz w:val="24"/>
                <w:szCs w:val="24"/>
              </w:rPr>
              <w:t xml:space="preserve"> </w:t>
            </w:r>
            <w:r w:rsidRPr="00222755">
              <w:rPr>
                <w:sz w:val="24"/>
                <w:szCs w:val="24"/>
              </w:rPr>
              <w:t>ед.)</w:t>
            </w:r>
          </w:p>
        </w:tc>
        <w:tc>
          <w:tcPr>
            <w:tcW w:w="521" w:type="pct"/>
            <w:shd w:val="clear" w:color="auto" w:fill="auto"/>
            <w:vAlign w:val="center"/>
          </w:tcPr>
          <w:p w:rsidR="001A5B6A" w:rsidRPr="00222755" w:rsidRDefault="001A5B6A" w:rsidP="00F571DF">
            <w:pPr>
              <w:jc w:val="center"/>
            </w:pPr>
            <w:r w:rsidRPr="00222755">
              <w:t>2021-2024</w:t>
            </w:r>
          </w:p>
        </w:tc>
        <w:tc>
          <w:tcPr>
            <w:tcW w:w="483" w:type="pct"/>
            <w:shd w:val="clear" w:color="auto" w:fill="auto"/>
            <w:noWrap/>
            <w:vAlign w:val="center"/>
          </w:tcPr>
          <w:p w:rsidR="001A5B6A" w:rsidRPr="00222755" w:rsidRDefault="001A5B6A" w:rsidP="00F571DF">
            <w:pPr>
              <w:ind w:left="38"/>
              <w:jc w:val="center"/>
              <w:rPr>
                <w:color w:val="000000"/>
              </w:rPr>
            </w:pPr>
            <w:r w:rsidRPr="00222755">
              <w:t>2328,982</w:t>
            </w:r>
          </w:p>
        </w:tc>
        <w:tc>
          <w:tcPr>
            <w:tcW w:w="380"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538,610</w:t>
            </w:r>
          </w:p>
        </w:tc>
        <w:tc>
          <w:tcPr>
            <w:tcW w:w="376"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566,617</w:t>
            </w:r>
          </w:p>
        </w:tc>
        <w:tc>
          <w:tcPr>
            <w:tcW w:w="384"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596,081</w:t>
            </w:r>
          </w:p>
        </w:tc>
        <w:tc>
          <w:tcPr>
            <w:tcW w:w="382" w:type="pct"/>
            <w:shd w:val="clear" w:color="auto" w:fill="auto"/>
            <w:noWrap/>
            <w:vAlign w:val="center"/>
          </w:tcPr>
          <w:p w:rsidR="001A5B6A" w:rsidRPr="00222755" w:rsidRDefault="001A5B6A" w:rsidP="00F571DF">
            <w:pPr>
              <w:pStyle w:val="TableParagraph"/>
              <w:ind w:left="38"/>
              <w:jc w:val="center"/>
              <w:rPr>
                <w:sz w:val="24"/>
                <w:szCs w:val="24"/>
              </w:rPr>
            </w:pPr>
            <w:r w:rsidRPr="00222755">
              <w:rPr>
                <w:sz w:val="24"/>
                <w:szCs w:val="24"/>
              </w:rPr>
              <w:t>627,674</w:t>
            </w:r>
          </w:p>
        </w:tc>
        <w:tc>
          <w:tcPr>
            <w:tcW w:w="438" w:type="pct"/>
            <w:shd w:val="clear" w:color="auto" w:fill="auto"/>
            <w:noWrap/>
            <w:vAlign w:val="center"/>
          </w:tcPr>
          <w:p w:rsidR="001A5B6A" w:rsidRPr="00222755" w:rsidRDefault="001A5B6A" w:rsidP="00F571DF">
            <w:pPr>
              <w:ind w:left="38"/>
              <w:jc w:val="center"/>
              <w:rPr>
                <w:color w:val="000000"/>
              </w:rPr>
            </w:pPr>
          </w:p>
        </w:tc>
        <w:tc>
          <w:tcPr>
            <w:tcW w:w="435" w:type="pct"/>
            <w:shd w:val="clear" w:color="auto" w:fill="auto"/>
            <w:noWrap/>
            <w:vAlign w:val="center"/>
          </w:tcPr>
          <w:p w:rsidR="001A5B6A" w:rsidRPr="00222755" w:rsidRDefault="001A5B6A" w:rsidP="00F571DF">
            <w:pPr>
              <w:ind w:left="38"/>
              <w:jc w:val="center"/>
              <w:rPr>
                <w:color w:val="000000"/>
              </w:rPr>
            </w:pPr>
          </w:p>
        </w:tc>
      </w:tr>
      <w:tr w:rsidR="001A5B6A" w:rsidRPr="00222755" w:rsidTr="00F571DF">
        <w:trPr>
          <w:trHeight w:val="226"/>
        </w:trPr>
        <w:tc>
          <w:tcPr>
            <w:tcW w:w="230" w:type="pct"/>
            <w:shd w:val="clear" w:color="auto" w:fill="auto"/>
            <w:noWrap/>
            <w:vAlign w:val="center"/>
            <w:hideMark/>
          </w:tcPr>
          <w:p w:rsidR="001A5B6A" w:rsidRPr="00222755" w:rsidRDefault="001A5B6A" w:rsidP="00F571DF">
            <w:pPr>
              <w:jc w:val="center"/>
              <w:rPr>
                <w:bCs/>
              </w:rPr>
            </w:pPr>
          </w:p>
        </w:tc>
        <w:tc>
          <w:tcPr>
            <w:tcW w:w="1371" w:type="pct"/>
            <w:shd w:val="clear" w:color="auto" w:fill="auto"/>
            <w:vAlign w:val="center"/>
            <w:hideMark/>
          </w:tcPr>
          <w:p w:rsidR="001A5B6A" w:rsidRPr="00222755" w:rsidRDefault="001A5B6A" w:rsidP="00F571DF">
            <w:pPr>
              <w:jc w:val="center"/>
              <w:rPr>
                <w:b/>
                <w:bCs/>
              </w:rPr>
            </w:pPr>
            <w:r w:rsidRPr="00222755">
              <w:rPr>
                <w:b/>
                <w:bCs/>
              </w:rPr>
              <w:t xml:space="preserve">Итого по системе водоснабжения </w:t>
            </w:r>
          </w:p>
        </w:tc>
        <w:tc>
          <w:tcPr>
            <w:tcW w:w="521" w:type="pct"/>
            <w:shd w:val="clear" w:color="auto" w:fill="auto"/>
            <w:vAlign w:val="center"/>
          </w:tcPr>
          <w:p w:rsidR="001A5B6A" w:rsidRPr="00222755" w:rsidRDefault="001A5B6A" w:rsidP="00F571DF">
            <w:pPr>
              <w:jc w:val="center"/>
              <w:rPr>
                <w:b/>
                <w:bCs/>
              </w:rPr>
            </w:pPr>
          </w:p>
        </w:tc>
        <w:tc>
          <w:tcPr>
            <w:tcW w:w="483" w:type="pct"/>
            <w:shd w:val="clear" w:color="auto" w:fill="auto"/>
            <w:vAlign w:val="center"/>
          </w:tcPr>
          <w:p w:rsidR="001A5B6A" w:rsidRPr="00222755" w:rsidRDefault="001A5B6A" w:rsidP="00F571DF">
            <w:pPr>
              <w:jc w:val="center"/>
              <w:rPr>
                <w:b/>
                <w:color w:val="000000"/>
              </w:rPr>
            </w:pPr>
            <w:r w:rsidRPr="00222755">
              <w:rPr>
                <w:b/>
                <w:color w:val="000000"/>
              </w:rPr>
              <w:t>199280,750</w:t>
            </w:r>
          </w:p>
        </w:tc>
        <w:tc>
          <w:tcPr>
            <w:tcW w:w="380" w:type="pct"/>
            <w:shd w:val="clear" w:color="auto" w:fill="auto"/>
            <w:vAlign w:val="center"/>
          </w:tcPr>
          <w:p w:rsidR="001A5B6A" w:rsidRPr="00222755" w:rsidRDefault="001A5B6A" w:rsidP="00F571DF">
            <w:pPr>
              <w:jc w:val="center"/>
              <w:rPr>
                <w:b/>
                <w:color w:val="000000"/>
              </w:rPr>
            </w:pPr>
            <w:r w:rsidRPr="00222755">
              <w:rPr>
                <w:b/>
                <w:color w:val="000000"/>
              </w:rPr>
              <w:t>5947,699</w:t>
            </w:r>
          </w:p>
        </w:tc>
        <w:tc>
          <w:tcPr>
            <w:tcW w:w="376" w:type="pct"/>
            <w:shd w:val="clear" w:color="auto" w:fill="auto"/>
            <w:vAlign w:val="center"/>
          </w:tcPr>
          <w:p w:rsidR="001A5B6A" w:rsidRPr="00222755" w:rsidRDefault="001A5B6A" w:rsidP="00F571DF">
            <w:pPr>
              <w:jc w:val="center"/>
              <w:rPr>
                <w:b/>
                <w:color w:val="000000"/>
              </w:rPr>
            </w:pPr>
            <w:r w:rsidRPr="00222755">
              <w:rPr>
                <w:b/>
                <w:color w:val="000000"/>
              </w:rPr>
              <w:t>20918,234</w:t>
            </w:r>
          </w:p>
        </w:tc>
        <w:tc>
          <w:tcPr>
            <w:tcW w:w="384" w:type="pct"/>
            <w:shd w:val="clear" w:color="auto" w:fill="auto"/>
            <w:vAlign w:val="center"/>
          </w:tcPr>
          <w:p w:rsidR="001A5B6A" w:rsidRPr="00222755" w:rsidRDefault="001A5B6A" w:rsidP="00F571DF">
            <w:pPr>
              <w:jc w:val="center"/>
              <w:rPr>
                <w:b/>
                <w:color w:val="000000"/>
              </w:rPr>
            </w:pPr>
            <w:r w:rsidRPr="00222755">
              <w:rPr>
                <w:b/>
                <w:color w:val="000000"/>
              </w:rPr>
              <w:t>21936,060</w:t>
            </w:r>
          </w:p>
        </w:tc>
        <w:tc>
          <w:tcPr>
            <w:tcW w:w="382" w:type="pct"/>
            <w:shd w:val="clear" w:color="auto" w:fill="auto"/>
            <w:vAlign w:val="center"/>
          </w:tcPr>
          <w:p w:rsidR="001A5B6A" w:rsidRPr="00222755" w:rsidRDefault="001A5B6A" w:rsidP="00F571DF">
            <w:pPr>
              <w:jc w:val="center"/>
              <w:rPr>
                <w:b/>
                <w:color w:val="000000"/>
              </w:rPr>
            </w:pPr>
            <w:r w:rsidRPr="00222755">
              <w:rPr>
                <w:b/>
                <w:color w:val="000000"/>
              </w:rPr>
              <w:t>22926,875</w:t>
            </w:r>
          </w:p>
        </w:tc>
        <w:tc>
          <w:tcPr>
            <w:tcW w:w="438" w:type="pct"/>
            <w:shd w:val="clear" w:color="auto" w:fill="auto"/>
            <w:vAlign w:val="center"/>
          </w:tcPr>
          <w:p w:rsidR="001A5B6A" w:rsidRPr="00222755" w:rsidRDefault="001A5B6A" w:rsidP="00F571DF">
            <w:pPr>
              <w:jc w:val="center"/>
              <w:rPr>
                <w:b/>
                <w:color w:val="000000"/>
              </w:rPr>
            </w:pPr>
            <w:r w:rsidRPr="00222755">
              <w:rPr>
                <w:b/>
                <w:color w:val="000000"/>
              </w:rPr>
              <w:t>23384,551</w:t>
            </w:r>
          </w:p>
        </w:tc>
        <w:tc>
          <w:tcPr>
            <w:tcW w:w="435" w:type="pct"/>
            <w:shd w:val="clear" w:color="auto" w:fill="auto"/>
            <w:vAlign w:val="center"/>
          </w:tcPr>
          <w:p w:rsidR="001A5B6A" w:rsidRPr="00222755" w:rsidRDefault="001A5B6A" w:rsidP="00F571DF">
            <w:pPr>
              <w:jc w:val="center"/>
              <w:rPr>
                <w:b/>
                <w:color w:val="000000"/>
              </w:rPr>
            </w:pPr>
            <w:r w:rsidRPr="00222755">
              <w:rPr>
                <w:b/>
                <w:color w:val="000000"/>
              </w:rPr>
              <w:t>104167,332</w:t>
            </w:r>
          </w:p>
        </w:tc>
      </w:tr>
      <w:tr w:rsidR="001A5B6A" w:rsidRPr="00222755" w:rsidTr="00F571DF">
        <w:trPr>
          <w:trHeight w:val="489"/>
        </w:trPr>
        <w:tc>
          <w:tcPr>
            <w:tcW w:w="5000" w:type="pct"/>
            <w:gridSpan w:val="10"/>
            <w:shd w:val="clear" w:color="auto" w:fill="auto"/>
            <w:noWrap/>
            <w:vAlign w:val="center"/>
          </w:tcPr>
          <w:p w:rsidR="001A5B6A" w:rsidRPr="00222755" w:rsidRDefault="001A5B6A" w:rsidP="00F571DF">
            <w:pPr>
              <w:jc w:val="center"/>
              <w:rPr>
                <w:b/>
                <w:color w:val="000000"/>
              </w:rPr>
            </w:pPr>
            <w:r w:rsidRPr="00222755">
              <w:rPr>
                <w:b/>
                <w:color w:val="000000"/>
              </w:rPr>
              <w:t>Система водоотведения</w:t>
            </w:r>
          </w:p>
        </w:tc>
      </w:tr>
      <w:tr w:rsidR="001A5B6A" w:rsidRPr="00222755" w:rsidTr="00F571DF">
        <w:trPr>
          <w:trHeight w:val="226"/>
        </w:trPr>
        <w:tc>
          <w:tcPr>
            <w:tcW w:w="230" w:type="pct"/>
            <w:shd w:val="clear" w:color="auto" w:fill="auto"/>
            <w:noWrap/>
            <w:vAlign w:val="center"/>
          </w:tcPr>
          <w:p w:rsidR="001A5B6A" w:rsidRPr="00222755" w:rsidRDefault="001A5B6A" w:rsidP="00F571DF">
            <w:pPr>
              <w:jc w:val="center"/>
              <w:rPr>
                <w:bCs/>
              </w:rPr>
            </w:pPr>
            <w:r w:rsidRPr="00222755">
              <w:rPr>
                <w:bCs/>
              </w:rPr>
              <w:t>1</w:t>
            </w:r>
          </w:p>
        </w:tc>
        <w:tc>
          <w:tcPr>
            <w:tcW w:w="1371" w:type="pct"/>
            <w:shd w:val="clear" w:color="auto" w:fill="auto"/>
            <w:vAlign w:val="center"/>
          </w:tcPr>
          <w:p w:rsidR="001A5B6A" w:rsidRPr="00222755" w:rsidRDefault="001A5B6A" w:rsidP="00F571DF">
            <w:pPr>
              <w:rPr>
                <w:color w:val="000000"/>
              </w:rPr>
            </w:pPr>
            <w:r w:rsidRPr="00222755">
              <w:rPr>
                <w:color w:val="000000"/>
              </w:rPr>
              <w:t xml:space="preserve">Строительство очистных сооружений </w:t>
            </w:r>
          </w:p>
        </w:tc>
        <w:tc>
          <w:tcPr>
            <w:tcW w:w="521" w:type="pct"/>
            <w:shd w:val="clear" w:color="auto" w:fill="auto"/>
            <w:vAlign w:val="center"/>
          </w:tcPr>
          <w:p w:rsidR="001A5B6A" w:rsidRPr="00222755" w:rsidRDefault="001A5B6A" w:rsidP="00F571DF">
            <w:pPr>
              <w:jc w:val="center"/>
            </w:pPr>
            <w:r w:rsidRPr="00222755">
              <w:rPr>
                <w:color w:val="000000"/>
              </w:rPr>
              <w:t>До 2031 г</w:t>
            </w:r>
          </w:p>
        </w:tc>
        <w:tc>
          <w:tcPr>
            <w:tcW w:w="483" w:type="pct"/>
            <w:shd w:val="clear" w:color="auto" w:fill="auto"/>
            <w:vAlign w:val="center"/>
          </w:tcPr>
          <w:p w:rsidR="001A5B6A" w:rsidRPr="00222755" w:rsidRDefault="001A5B6A" w:rsidP="00F571DF">
            <w:pPr>
              <w:jc w:val="center"/>
            </w:pPr>
            <w:r w:rsidRPr="00222755">
              <w:rPr>
                <w:color w:val="000000"/>
              </w:rPr>
              <w:t>71291,730</w:t>
            </w:r>
          </w:p>
        </w:tc>
        <w:tc>
          <w:tcPr>
            <w:tcW w:w="380" w:type="pct"/>
            <w:shd w:val="clear" w:color="auto" w:fill="auto"/>
            <w:vAlign w:val="center"/>
          </w:tcPr>
          <w:p w:rsidR="001A5B6A" w:rsidRPr="00222755" w:rsidRDefault="001A5B6A" w:rsidP="00F571DF">
            <w:pPr>
              <w:jc w:val="center"/>
            </w:pPr>
            <w:r w:rsidRPr="00222755">
              <w:rPr>
                <w:color w:val="000000"/>
              </w:rPr>
              <w:t>–</w:t>
            </w:r>
          </w:p>
        </w:tc>
        <w:tc>
          <w:tcPr>
            <w:tcW w:w="376" w:type="pct"/>
            <w:shd w:val="clear" w:color="auto" w:fill="auto"/>
            <w:vAlign w:val="center"/>
          </w:tcPr>
          <w:p w:rsidR="001A5B6A" w:rsidRPr="00222755" w:rsidRDefault="001A5B6A" w:rsidP="00F571DF">
            <w:pPr>
              <w:jc w:val="center"/>
            </w:pPr>
            <w:r w:rsidRPr="00222755">
              <w:rPr>
                <w:color w:val="000000"/>
              </w:rPr>
              <w:t>–</w:t>
            </w:r>
          </w:p>
        </w:tc>
        <w:tc>
          <w:tcPr>
            <w:tcW w:w="384" w:type="pct"/>
            <w:shd w:val="clear" w:color="auto" w:fill="auto"/>
            <w:vAlign w:val="center"/>
          </w:tcPr>
          <w:p w:rsidR="001A5B6A" w:rsidRPr="00222755" w:rsidRDefault="001A5B6A" w:rsidP="00F571DF">
            <w:pPr>
              <w:jc w:val="center"/>
            </w:pPr>
            <w:r w:rsidRPr="00222755">
              <w:rPr>
                <w:color w:val="000000"/>
              </w:rPr>
              <w:t>–</w:t>
            </w:r>
          </w:p>
        </w:tc>
        <w:tc>
          <w:tcPr>
            <w:tcW w:w="382" w:type="pct"/>
            <w:shd w:val="clear" w:color="auto" w:fill="auto"/>
            <w:vAlign w:val="center"/>
          </w:tcPr>
          <w:p w:rsidR="001A5B6A" w:rsidRPr="00222755" w:rsidRDefault="001A5B6A" w:rsidP="00F571DF">
            <w:pPr>
              <w:jc w:val="center"/>
            </w:pPr>
            <w:r w:rsidRPr="00222755">
              <w:rPr>
                <w:color w:val="000000"/>
              </w:rPr>
              <w:t>–</w:t>
            </w:r>
          </w:p>
        </w:tc>
        <w:tc>
          <w:tcPr>
            <w:tcW w:w="438" w:type="pct"/>
            <w:shd w:val="clear" w:color="auto" w:fill="auto"/>
            <w:vAlign w:val="center"/>
          </w:tcPr>
          <w:p w:rsidR="001A5B6A" w:rsidRPr="00222755" w:rsidRDefault="001A5B6A" w:rsidP="00F571DF">
            <w:pPr>
              <w:jc w:val="center"/>
            </w:pPr>
            <w:r w:rsidRPr="00222755">
              <w:rPr>
                <w:color w:val="000000"/>
              </w:rPr>
              <w:t>–</w:t>
            </w:r>
          </w:p>
        </w:tc>
        <w:tc>
          <w:tcPr>
            <w:tcW w:w="435" w:type="pct"/>
            <w:shd w:val="clear" w:color="auto" w:fill="auto"/>
            <w:vAlign w:val="center"/>
          </w:tcPr>
          <w:p w:rsidR="001A5B6A" w:rsidRPr="00222755" w:rsidRDefault="001A5B6A" w:rsidP="00F571DF">
            <w:pPr>
              <w:jc w:val="center"/>
            </w:pPr>
            <w:r w:rsidRPr="00222755">
              <w:rPr>
                <w:color w:val="000000"/>
              </w:rPr>
              <w:t>71291,730</w:t>
            </w:r>
          </w:p>
        </w:tc>
      </w:tr>
      <w:tr w:rsidR="001A5B6A" w:rsidRPr="00222755" w:rsidTr="00F571DF">
        <w:trPr>
          <w:trHeight w:val="226"/>
        </w:trPr>
        <w:tc>
          <w:tcPr>
            <w:tcW w:w="230" w:type="pct"/>
            <w:shd w:val="clear" w:color="auto" w:fill="auto"/>
            <w:noWrap/>
            <w:vAlign w:val="center"/>
          </w:tcPr>
          <w:p w:rsidR="001A5B6A" w:rsidRPr="00222755" w:rsidRDefault="001A5B6A" w:rsidP="00F571DF">
            <w:pPr>
              <w:jc w:val="center"/>
              <w:rPr>
                <w:bCs/>
              </w:rPr>
            </w:pPr>
          </w:p>
        </w:tc>
        <w:tc>
          <w:tcPr>
            <w:tcW w:w="1371" w:type="pct"/>
            <w:shd w:val="clear" w:color="auto" w:fill="auto"/>
            <w:vAlign w:val="center"/>
          </w:tcPr>
          <w:p w:rsidR="001A5B6A" w:rsidRPr="00222755" w:rsidRDefault="001A5B6A" w:rsidP="00F571DF">
            <w:pPr>
              <w:jc w:val="center"/>
              <w:rPr>
                <w:b/>
                <w:bCs/>
              </w:rPr>
            </w:pPr>
            <w:r w:rsidRPr="00222755">
              <w:rPr>
                <w:b/>
                <w:bCs/>
                <w:color w:val="000000"/>
              </w:rPr>
              <w:t>Итого по системе водоотведения</w:t>
            </w:r>
          </w:p>
        </w:tc>
        <w:tc>
          <w:tcPr>
            <w:tcW w:w="521" w:type="pct"/>
            <w:shd w:val="clear" w:color="auto" w:fill="auto"/>
            <w:vAlign w:val="center"/>
          </w:tcPr>
          <w:p w:rsidR="001A5B6A" w:rsidRPr="00222755" w:rsidRDefault="001A5B6A" w:rsidP="00F571DF">
            <w:pPr>
              <w:jc w:val="center"/>
              <w:rPr>
                <w:b/>
                <w:bCs/>
              </w:rPr>
            </w:pPr>
          </w:p>
        </w:tc>
        <w:tc>
          <w:tcPr>
            <w:tcW w:w="483" w:type="pct"/>
            <w:shd w:val="clear" w:color="auto" w:fill="auto"/>
            <w:vAlign w:val="center"/>
          </w:tcPr>
          <w:p w:rsidR="001A5B6A" w:rsidRPr="00222755" w:rsidRDefault="001A5B6A" w:rsidP="00F571DF">
            <w:pPr>
              <w:jc w:val="center"/>
              <w:rPr>
                <w:b/>
                <w:color w:val="000000"/>
              </w:rPr>
            </w:pPr>
            <w:r w:rsidRPr="00222755">
              <w:rPr>
                <w:b/>
                <w:color w:val="000000"/>
              </w:rPr>
              <w:t>71291,730</w:t>
            </w:r>
          </w:p>
        </w:tc>
        <w:tc>
          <w:tcPr>
            <w:tcW w:w="380" w:type="pct"/>
            <w:shd w:val="clear" w:color="auto" w:fill="auto"/>
            <w:vAlign w:val="center"/>
          </w:tcPr>
          <w:p w:rsidR="001A5B6A" w:rsidRPr="00222755" w:rsidRDefault="001A5B6A" w:rsidP="00F571DF">
            <w:pPr>
              <w:jc w:val="center"/>
              <w:rPr>
                <w:b/>
                <w:color w:val="000000"/>
              </w:rPr>
            </w:pPr>
          </w:p>
        </w:tc>
        <w:tc>
          <w:tcPr>
            <w:tcW w:w="376" w:type="pct"/>
            <w:shd w:val="clear" w:color="auto" w:fill="auto"/>
            <w:vAlign w:val="center"/>
          </w:tcPr>
          <w:p w:rsidR="001A5B6A" w:rsidRPr="00222755" w:rsidRDefault="001A5B6A" w:rsidP="00F571DF">
            <w:pPr>
              <w:jc w:val="center"/>
              <w:rPr>
                <w:b/>
                <w:color w:val="000000"/>
              </w:rPr>
            </w:pPr>
          </w:p>
        </w:tc>
        <w:tc>
          <w:tcPr>
            <w:tcW w:w="384" w:type="pct"/>
            <w:shd w:val="clear" w:color="auto" w:fill="auto"/>
            <w:vAlign w:val="center"/>
          </w:tcPr>
          <w:p w:rsidR="001A5B6A" w:rsidRPr="00222755" w:rsidRDefault="001A5B6A" w:rsidP="00F571DF">
            <w:pPr>
              <w:jc w:val="center"/>
              <w:rPr>
                <w:b/>
                <w:color w:val="000000"/>
              </w:rPr>
            </w:pPr>
          </w:p>
        </w:tc>
        <w:tc>
          <w:tcPr>
            <w:tcW w:w="382" w:type="pct"/>
            <w:shd w:val="clear" w:color="auto" w:fill="auto"/>
            <w:vAlign w:val="center"/>
          </w:tcPr>
          <w:p w:rsidR="001A5B6A" w:rsidRPr="00222755" w:rsidRDefault="001A5B6A" w:rsidP="00F571DF">
            <w:pPr>
              <w:jc w:val="center"/>
              <w:rPr>
                <w:b/>
                <w:color w:val="000000"/>
              </w:rPr>
            </w:pPr>
          </w:p>
        </w:tc>
        <w:tc>
          <w:tcPr>
            <w:tcW w:w="438" w:type="pct"/>
            <w:shd w:val="clear" w:color="auto" w:fill="auto"/>
            <w:vAlign w:val="center"/>
          </w:tcPr>
          <w:p w:rsidR="001A5B6A" w:rsidRPr="00222755" w:rsidRDefault="001A5B6A" w:rsidP="00F571DF">
            <w:pPr>
              <w:jc w:val="center"/>
              <w:rPr>
                <w:b/>
                <w:color w:val="000000"/>
              </w:rPr>
            </w:pPr>
          </w:p>
        </w:tc>
        <w:tc>
          <w:tcPr>
            <w:tcW w:w="435" w:type="pct"/>
            <w:shd w:val="clear" w:color="auto" w:fill="auto"/>
            <w:vAlign w:val="center"/>
          </w:tcPr>
          <w:p w:rsidR="001A5B6A" w:rsidRPr="00222755" w:rsidRDefault="001A5B6A" w:rsidP="00F571DF">
            <w:pPr>
              <w:jc w:val="center"/>
              <w:rPr>
                <w:b/>
                <w:color w:val="000000"/>
              </w:rPr>
            </w:pPr>
            <w:r w:rsidRPr="00222755">
              <w:rPr>
                <w:b/>
                <w:color w:val="000000"/>
              </w:rPr>
              <w:t>71291,730</w:t>
            </w:r>
          </w:p>
        </w:tc>
      </w:tr>
      <w:tr w:rsidR="001A5B6A" w:rsidRPr="00222755" w:rsidTr="00F571DF">
        <w:trPr>
          <w:trHeight w:val="423"/>
        </w:trPr>
        <w:tc>
          <w:tcPr>
            <w:tcW w:w="5000" w:type="pct"/>
            <w:gridSpan w:val="10"/>
            <w:shd w:val="clear" w:color="auto" w:fill="auto"/>
            <w:noWrap/>
            <w:vAlign w:val="center"/>
          </w:tcPr>
          <w:p w:rsidR="001A5B6A" w:rsidRPr="00222755" w:rsidRDefault="001A5B6A" w:rsidP="00F571DF">
            <w:pPr>
              <w:jc w:val="center"/>
              <w:rPr>
                <w:b/>
                <w:color w:val="000000"/>
              </w:rPr>
            </w:pPr>
            <w:r w:rsidRPr="00222755">
              <w:rPr>
                <w:b/>
                <w:color w:val="000000"/>
              </w:rPr>
              <w:t>Система обращения с ТКО</w:t>
            </w:r>
          </w:p>
        </w:tc>
      </w:tr>
      <w:tr w:rsidR="001A5B6A" w:rsidRPr="00222755" w:rsidTr="00F571DF">
        <w:trPr>
          <w:trHeight w:val="226"/>
        </w:trPr>
        <w:tc>
          <w:tcPr>
            <w:tcW w:w="230" w:type="pct"/>
            <w:shd w:val="clear" w:color="auto" w:fill="auto"/>
            <w:noWrap/>
            <w:vAlign w:val="center"/>
          </w:tcPr>
          <w:p w:rsidR="001A5B6A" w:rsidRPr="00222755" w:rsidRDefault="001A5B6A" w:rsidP="00F571DF">
            <w:pPr>
              <w:jc w:val="center"/>
              <w:rPr>
                <w:bCs/>
              </w:rPr>
            </w:pPr>
            <w:r w:rsidRPr="00222755">
              <w:rPr>
                <w:bCs/>
              </w:rPr>
              <w:t>1</w:t>
            </w:r>
          </w:p>
        </w:tc>
        <w:tc>
          <w:tcPr>
            <w:tcW w:w="1371" w:type="pct"/>
            <w:shd w:val="clear" w:color="auto" w:fill="auto"/>
            <w:vAlign w:val="center"/>
          </w:tcPr>
          <w:p w:rsidR="001A5B6A" w:rsidRPr="00222755" w:rsidRDefault="001A5B6A" w:rsidP="00F571DF">
            <w:pPr>
              <w:rPr>
                <w:b/>
                <w:bCs/>
              </w:rPr>
            </w:pPr>
            <w:r w:rsidRPr="00222755">
              <w:rPr>
                <w:color w:val="000000"/>
              </w:rPr>
              <w:t>Ввод в эксплуатацию мусоросортировочной станции г. Мглин мощностью 25 тыс. тонн/год. Отбор ВМР, сырья для компостирования</w:t>
            </w:r>
          </w:p>
        </w:tc>
        <w:tc>
          <w:tcPr>
            <w:tcW w:w="521" w:type="pct"/>
            <w:shd w:val="clear" w:color="auto" w:fill="auto"/>
            <w:vAlign w:val="center"/>
          </w:tcPr>
          <w:p w:rsidR="001A5B6A" w:rsidRPr="00222755" w:rsidRDefault="001A5B6A" w:rsidP="00F571DF">
            <w:pPr>
              <w:jc w:val="center"/>
            </w:pPr>
            <w:r w:rsidRPr="00222755">
              <w:t xml:space="preserve">2022-2023 </w:t>
            </w:r>
          </w:p>
        </w:tc>
        <w:tc>
          <w:tcPr>
            <w:tcW w:w="483" w:type="pct"/>
            <w:shd w:val="clear" w:color="auto" w:fill="auto"/>
            <w:vAlign w:val="center"/>
          </w:tcPr>
          <w:p w:rsidR="001A5B6A" w:rsidRPr="00222755" w:rsidRDefault="001A5B6A" w:rsidP="00F571DF">
            <w:pPr>
              <w:jc w:val="center"/>
            </w:pPr>
            <w:r w:rsidRPr="00222755">
              <w:t>71580</w:t>
            </w:r>
          </w:p>
        </w:tc>
        <w:tc>
          <w:tcPr>
            <w:tcW w:w="380" w:type="pct"/>
            <w:shd w:val="clear" w:color="auto" w:fill="auto"/>
            <w:vAlign w:val="center"/>
          </w:tcPr>
          <w:p w:rsidR="001A5B6A" w:rsidRPr="00222755" w:rsidRDefault="001A5B6A" w:rsidP="00F571DF">
            <w:pPr>
              <w:jc w:val="center"/>
              <w:rPr>
                <w:bCs/>
                <w:color w:val="000000"/>
              </w:rPr>
            </w:pPr>
          </w:p>
        </w:tc>
        <w:tc>
          <w:tcPr>
            <w:tcW w:w="376" w:type="pct"/>
            <w:shd w:val="clear" w:color="auto" w:fill="auto"/>
            <w:vAlign w:val="center"/>
          </w:tcPr>
          <w:p w:rsidR="001A5B6A" w:rsidRPr="00222755" w:rsidRDefault="001A5B6A" w:rsidP="00F571DF">
            <w:pPr>
              <w:jc w:val="center"/>
              <w:rPr>
                <w:bCs/>
                <w:color w:val="000000"/>
              </w:rPr>
            </w:pPr>
            <w:r w:rsidRPr="00222755">
              <w:rPr>
                <w:bCs/>
                <w:color w:val="000000"/>
              </w:rPr>
              <w:t>71580</w:t>
            </w:r>
          </w:p>
        </w:tc>
        <w:tc>
          <w:tcPr>
            <w:tcW w:w="384" w:type="pct"/>
            <w:shd w:val="clear" w:color="auto" w:fill="auto"/>
            <w:vAlign w:val="center"/>
          </w:tcPr>
          <w:p w:rsidR="001A5B6A" w:rsidRPr="00222755" w:rsidRDefault="001A5B6A" w:rsidP="00F571DF">
            <w:pPr>
              <w:jc w:val="center"/>
              <w:rPr>
                <w:b/>
                <w:color w:val="000000"/>
              </w:rPr>
            </w:pPr>
          </w:p>
        </w:tc>
        <w:tc>
          <w:tcPr>
            <w:tcW w:w="382" w:type="pct"/>
            <w:shd w:val="clear" w:color="auto" w:fill="auto"/>
            <w:vAlign w:val="center"/>
          </w:tcPr>
          <w:p w:rsidR="001A5B6A" w:rsidRPr="00222755" w:rsidRDefault="001A5B6A" w:rsidP="00F571DF">
            <w:pPr>
              <w:jc w:val="center"/>
              <w:rPr>
                <w:b/>
                <w:color w:val="000000"/>
              </w:rPr>
            </w:pPr>
          </w:p>
        </w:tc>
        <w:tc>
          <w:tcPr>
            <w:tcW w:w="438" w:type="pct"/>
            <w:shd w:val="clear" w:color="auto" w:fill="auto"/>
            <w:vAlign w:val="center"/>
          </w:tcPr>
          <w:p w:rsidR="001A5B6A" w:rsidRPr="00222755" w:rsidRDefault="001A5B6A" w:rsidP="00F571DF">
            <w:pPr>
              <w:jc w:val="center"/>
              <w:rPr>
                <w:b/>
                <w:color w:val="000000"/>
              </w:rPr>
            </w:pPr>
          </w:p>
        </w:tc>
        <w:tc>
          <w:tcPr>
            <w:tcW w:w="435" w:type="pct"/>
            <w:shd w:val="clear" w:color="auto" w:fill="auto"/>
            <w:vAlign w:val="center"/>
          </w:tcPr>
          <w:p w:rsidR="001A5B6A" w:rsidRPr="00222755" w:rsidRDefault="001A5B6A" w:rsidP="00F571DF">
            <w:pPr>
              <w:jc w:val="center"/>
              <w:rPr>
                <w:b/>
                <w:color w:val="000000"/>
              </w:rPr>
            </w:pPr>
          </w:p>
        </w:tc>
      </w:tr>
      <w:tr w:rsidR="001A5B6A" w:rsidRPr="00222755" w:rsidTr="00F571DF">
        <w:trPr>
          <w:trHeight w:val="226"/>
        </w:trPr>
        <w:tc>
          <w:tcPr>
            <w:tcW w:w="230" w:type="pct"/>
            <w:shd w:val="clear" w:color="auto" w:fill="auto"/>
            <w:noWrap/>
            <w:vAlign w:val="center"/>
          </w:tcPr>
          <w:p w:rsidR="001A5B6A" w:rsidRPr="00222755" w:rsidRDefault="001A5B6A" w:rsidP="00F571DF">
            <w:pPr>
              <w:jc w:val="center"/>
              <w:rPr>
                <w:bCs/>
              </w:rPr>
            </w:pPr>
          </w:p>
        </w:tc>
        <w:tc>
          <w:tcPr>
            <w:tcW w:w="1371" w:type="pct"/>
            <w:shd w:val="clear" w:color="auto" w:fill="auto"/>
            <w:vAlign w:val="center"/>
          </w:tcPr>
          <w:p w:rsidR="001A5B6A" w:rsidRPr="00222755" w:rsidRDefault="001A5B6A" w:rsidP="00F571DF">
            <w:pPr>
              <w:jc w:val="center"/>
              <w:rPr>
                <w:b/>
                <w:bCs/>
              </w:rPr>
            </w:pPr>
            <w:r w:rsidRPr="00222755">
              <w:rPr>
                <w:b/>
                <w:bCs/>
                <w:color w:val="000000"/>
              </w:rPr>
              <w:t>Итого по системе обращения с твердыми коммунальными отходами</w:t>
            </w:r>
          </w:p>
        </w:tc>
        <w:tc>
          <w:tcPr>
            <w:tcW w:w="521" w:type="pct"/>
            <w:shd w:val="clear" w:color="auto" w:fill="auto"/>
            <w:vAlign w:val="center"/>
          </w:tcPr>
          <w:p w:rsidR="001A5B6A" w:rsidRPr="00222755" w:rsidRDefault="001A5B6A" w:rsidP="00F571DF">
            <w:pPr>
              <w:jc w:val="center"/>
              <w:rPr>
                <w:b/>
                <w:bCs/>
              </w:rPr>
            </w:pPr>
          </w:p>
        </w:tc>
        <w:tc>
          <w:tcPr>
            <w:tcW w:w="483" w:type="pct"/>
            <w:shd w:val="clear" w:color="auto" w:fill="auto"/>
            <w:vAlign w:val="center"/>
          </w:tcPr>
          <w:p w:rsidR="001A5B6A" w:rsidRPr="00222755" w:rsidRDefault="001A5B6A" w:rsidP="00F571DF">
            <w:pPr>
              <w:jc w:val="center"/>
              <w:rPr>
                <w:b/>
              </w:rPr>
            </w:pPr>
            <w:r w:rsidRPr="00222755">
              <w:rPr>
                <w:b/>
              </w:rPr>
              <w:t>71580</w:t>
            </w:r>
          </w:p>
        </w:tc>
        <w:tc>
          <w:tcPr>
            <w:tcW w:w="380" w:type="pct"/>
            <w:shd w:val="clear" w:color="auto" w:fill="auto"/>
            <w:vAlign w:val="center"/>
          </w:tcPr>
          <w:p w:rsidR="001A5B6A" w:rsidRPr="00222755" w:rsidRDefault="001A5B6A" w:rsidP="00F571DF">
            <w:pPr>
              <w:jc w:val="center"/>
              <w:rPr>
                <w:b/>
                <w:bCs/>
                <w:color w:val="000000"/>
              </w:rPr>
            </w:pPr>
          </w:p>
        </w:tc>
        <w:tc>
          <w:tcPr>
            <w:tcW w:w="376" w:type="pct"/>
            <w:shd w:val="clear" w:color="auto" w:fill="auto"/>
            <w:vAlign w:val="center"/>
          </w:tcPr>
          <w:p w:rsidR="001A5B6A" w:rsidRPr="00222755" w:rsidRDefault="001A5B6A" w:rsidP="00F571DF">
            <w:pPr>
              <w:jc w:val="center"/>
              <w:rPr>
                <w:b/>
                <w:bCs/>
                <w:color w:val="000000"/>
              </w:rPr>
            </w:pPr>
            <w:r w:rsidRPr="00222755">
              <w:rPr>
                <w:b/>
                <w:bCs/>
                <w:color w:val="000000"/>
              </w:rPr>
              <w:t>71580</w:t>
            </w:r>
          </w:p>
        </w:tc>
        <w:tc>
          <w:tcPr>
            <w:tcW w:w="384" w:type="pct"/>
            <w:shd w:val="clear" w:color="auto" w:fill="auto"/>
            <w:vAlign w:val="center"/>
          </w:tcPr>
          <w:p w:rsidR="001A5B6A" w:rsidRPr="00222755" w:rsidRDefault="001A5B6A" w:rsidP="00F571DF">
            <w:pPr>
              <w:jc w:val="center"/>
              <w:rPr>
                <w:b/>
                <w:color w:val="000000"/>
              </w:rPr>
            </w:pPr>
          </w:p>
        </w:tc>
        <w:tc>
          <w:tcPr>
            <w:tcW w:w="382" w:type="pct"/>
            <w:shd w:val="clear" w:color="auto" w:fill="auto"/>
            <w:vAlign w:val="center"/>
          </w:tcPr>
          <w:p w:rsidR="001A5B6A" w:rsidRPr="00222755" w:rsidRDefault="001A5B6A" w:rsidP="00F571DF">
            <w:pPr>
              <w:jc w:val="center"/>
              <w:rPr>
                <w:b/>
                <w:color w:val="000000"/>
              </w:rPr>
            </w:pPr>
          </w:p>
        </w:tc>
        <w:tc>
          <w:tcPr>
            <w:tcW w:w="438" w:type="pct"/>
            <w:shd w:val="clear" w:color="auto" w:fill="auto"/>
            <w:vAlign w:val="center"/>
          </w:tcPr>
          <w:p w:rsidR="001A5B6A" w:rsidRPr="00222755" w:rsidRDefault="001A5B6A" w:rsidP="00F571DF">
            <w:pPr>
              <w:jc w:val="center"/>
              <w:rPr>
                <w:b/>
                <w:color w:val="000000"/>
              </w:rPr>
            </w:pPr>
          </w:p>
        </w:tc>
        <w:tc>
          <w:tcPr>
            <w:tcW w:w="435" w:type="pct"/>
            <w:shd w:val="clear" w:color="auto" w:fill="auto"/>
            <w:vAlign w:val="center"/>
          </w:tcPr>
          <w:p w:rsidR="001A5B6A" w:rsidRPr="00222755" w:rsidRDefault="001A5B6A" w:rsidP="00F571DF">
            <w:pPr>
              <w:jc w:val="center"/>
              <w:rPr>
                <w:b/>
                <w:color w:val="000000"/>
              </w:rPr>
            </w:pPr>
          </w:p>
        </w:tc>
      </w:tr>
      <w:tr w:rsidR="001A5B6A" w:rsidRPr="00222755" w:rsidTr="00F571DF">
        <w:trPr>
          <w:trHeight w:val="226"/>
        </w:trPr>
        <w:tc>
          <w:tcPr>
            <w:tcW w:w="230" w:type="pct"/>
            <w:shd w:val="clear" w:color="auto" w:fill="auto"/>
            <w:noWrap/>
            <w:vAlign w:val="center"/>
          </w:tcPr>
          <w:p w:rsidR="001A5B6A" w:rsidRPr="00222755" w:rsidRDefault="001A5B6A" w:rsidP="00F571DF">
            <w:pPr>
              <w:jc w:val="center"/>
              <w:rPr>
                <w:bCs/>
              </w:rPr>
            </w:pPr>
          </w:p>
        </w:tc>
        <w:tc>
          <w:tcPr>
            <w:tcW w:w="1371" w:type="pct"/>
            <w:shd w:val="clear" w:color="auto" w:fill="auto"/>
            <w:vAlign w:val="center"/>
          </w:tcPr>
          <w:p w:rsidR="001A5B6A" w:rsidRPr="00222755" w:rsidRDefault="001A5B6A" w:rsidP="00F571DF">
            <w:pPr>
              <w:jc w:val="center"/>
              <w:rPr>
                <w:b/>
                <w:bCs/>
                <w:i/>
                <w:color w:val="000000"/>
              </w:rPr>
            </w:pPr>
            <w:r w:rsidRPr="00222755">
              <w:rPr>
                <w:b/>
                <w:bCs/>
                <w:i/>
                <w:color w:val="000000"/>
              </w:rPr>
              <w:t>ИТОГО по всем коммунальным системам Мглинского городского поселения</w:t>
            </w:r>
          </w:p>
        </w:tc>
        <w:tc>
          <w:tcPr>
            <w:tcW w:w="521" w:type="pct"/>
            <w:shd w:val="clear" w:color="auto" w:fill="auto"/>
            <w:vAlign w:val="center"/>
          </w:tcPr>
          <w:p w:rsidR="001A5B6A" w:rsidRPr="00222755" w:rsidRDefault="001A5B6A" w:rsidP="00F571DF">
            <w:pPr>
              <w:jc w:val="center"/>
              <w:rPr>
                <w:b/>
                <w:bCs/>
                <w:i/>
              </w:rPr>
            </w:pPr>
          </w:p>
        </w:tc>
        <w:tc>
          <w:tcPr>
            <w:tcW w:w="483" w:type="pct"/>
            <w:shd w:val="clear" w:color="auto" w:fill="auto"/>
            <w:vAlign w:val="center"/>
          </w:tcPr>
          <w:p w:rsidR="001A5B6A" w:rsidRPr="00222755" w:rsidRDefault="001A5B6A" w:rsidP="00F571DF">
            <w:pPr>
              <w:jc w:val="center"/>
              <w:rPr>
                <w:b/>
                <w:i/>
                <w:color w:val="000000"/>
              </w:rPr>
            </w:pPr>
            <w:r w:rsidRPr="00222755">
              <w:rPr>
                <w:b/>
                <w:i/>
                <w:color w:val="000000"/>
              </w:rPr>
              <w:t>342152,480</w:t>
            </w:r>
          </w:p>
        </w:tc>
        <w:tc>
          <w:tcPr>
            <w:tcW w:w="380" w:type="pct"/>
            <w:shd w:val="clear" w:color="auto" w:fill="auto"/>
            <w:vAlign w:val="center"/>
          </w:tcPr>
          <w:p w:rsidR="001A5B6A" w:rsidRPr="00222755" w:rsidRDefault="001A5B6A" w:rsidP="00F571DF">
            <w:pPr>
              <w:jc w:val="center"/>
              <w:rPr>
                <w:b/>
                <w:i/>
                <w:color w:val="000000"/>
              </w:rPr>
            </w:pPr>
            <w:r w:rsidRPr="00222755">
              <w:rPr>
                <w:b/>
                <w:i/>
                <w:color w:val="000000"/>
              </w:rPr>
              <w:t>5947,699</w:t>
            </w:r>
          </w:p>
        </w:tc>
        <w:tc>
          <w:tcPr>
            <w:tcW w:w="376" w:type="pct"/>
            <w:shd w:val="clear" w:color="auto" w:fill="auto"/>
            <w:vAlign w:val="center"/>
          </w:tcPr>
          <w:p w:rsidR="001A5B6A" w:rsidRPr="00222755" w:rsidRDefault="001A5B6A" w:rsidP="00F571DF">
            <w:pPr>
              <w:jc w:val="center"/>
              <w:rPr>
                <w:b/>
                <w:i/>
                <w:color w:val="000000"/>
              </w:rPr>
            </w:pPr>
            <w:r w:rsidRPr="00222755">
              <w:rPr>
                <w:b/>
                <w:i/>
                <w:color w:val="000000"/>
              </w:rPr>
              <w:t>92498,234</w:t>
            </w:r>
          </w:p>
        </w:tc>
        <w:tc>
          <w:tcPr>
            <w:tcW w:w="384" w:type="pct"/>
            <w:shd w:val="clear" w:color="auto" w:fill="auto"/>
            <w:vAlign w:val="center"/>
          </w:tcPr>
          <w:p w:rsidR="001A5B6A" w:rsidRPr="00222755" w:rsidRDefault="001A5B6A" w:rsidP="00F571DF">
            <w:pPr>
              <w:jc w:val="center"/>
              <w:rPr>
                <w:b/>
                <w:i/>
                <w:color w:val="000000"/>
              </w:rPr>
            </w:pPr>
            <w:r w:rsidRPr="00222755">
              <w:rPr>
                <w:b/>
                <w:i/>
                <w:color w:val="000000"/>
              </w:rPr>
              <w:t>21936,060</w:t>
            </w:r>
          </w:p>
        </w:tc>
        <w:tc>
          <w:tcPr>
            <w:tcW w:w="382" w:type="pct"/>
            <w:shd w:val="clear" w:color="auto" w:fill="auto"/>
            <w:vAlign w:val="center"/>
          </w:tcPr>
          <w:p w:rsidR="001A5B6A" w:rsidRPr="00222755" w:rsidRDefault="001A5B6A" w:rsidP="00F571DF">
            <w:pPr>
              <w:jc w:val="center"/>
              <w:rPr>
                <w:b/>
                <w:i/>
                <w:color w:val="000000"/>
              </w:rPr>
            </w:pPr>
            <w:r w:rsidRPr="00222755">
              <w:rPr>
                <w:b/>
                <w:i/>
                <w:color w:val="000000"/>
              </w:rPr>
              <w:t>22926,875</w:t>
            </w:r>
          </w:p>
        </w:tc>
        <w:tc>
          <w:tcPr>
            <w:tcW w:w="438" w:type="pct"/>
            <w:shd w:val="clear" w:color="auto" w:fill="auto"/>
            <w:vAlign w:val="center"/>
          </w:tcPr>
          <w:p w:rsidR="001A5B6A" w:rsidRPr="00222755" w:rsidRDefault="001A5B6A" w:rsidP="00F571DF">
            <w:pPr>
              <w:jc w:val="center"/>
              <w:rPr>
                <w:b/>
                <w:i/>
                <w:color w:val="000000"/>
              </w:rPr>
            </w:pPr>
            <w:r w:rsidRPr="00222755">
              <w:rPr>
                <w:b/>
                <w:i/>
                <w:color w:val="000000"/>
              </w:rPr>
              <w:t>23384,551</w:t>
            </w:r>
          </w:p>
        </w:tc>
        <w:tc>
          <w:tcPr>
            <w:tcW w:w="435" w:type="pct"/>
            <w:shd w:val="clear" w:color="auto" w:fill="auto"/>
            <w:vAlign w:val="center"/>
          </w:tcPr>
          <w:p w:rsidR="001A5B6A" w:rsidRPr="00222755" w:rsidRDefault="001A5B6A" w:rsidP="00F571DF">
            <w:pPr>
              <w:jc w:val="center"/>
              <w:rPr>
                <w:b/>
                <w:i/>
                <w:color w:val="000000"/>
              </w:rPr>
            </w:pPr>
            <w:r w:rsidRPr="00222755">
              <w:rPr>
                <w:b/>
                <w:i/>
                <w:color w:val="000000"/>
              </w:rPr>
              <w:t>175459,062</w:t>
            </w:r>
          </w:p>
        </w:tc>
      </w:tr>
    </w:tbl>
    <w:p w:rsidR="00275653" w:rsidRPr="00222755" w:rsidRDefault="00275653" w:rsidP="003650CE">
      <w:pPr>
        <w:spacing w:line="360" w:lineRule="auto"/>
        <w:ind w:firstLine="709"/>
        <w:jc w:val="both"/>
        <w:rPr>
          <w:sz w:val="28"/>
          <w:szCs w:val="28"/>
        </w:rPr>
      </w:pPr>
    </w:p>
    <w:p w:rsidR="003650CE" w:rsidRPr="00222755" w:rsidRDefault="003650CE" w:rsidP="00FA474F">
      <w:pPr>
        <w:sectPr w:rsidR="003650CE" w:rsidRPr="00222755" w:rsidSect="00496988">
          <w:pgSz w:w="16838" w:h="11906" w:orient="landscape"/>
          <w:pgMar w:top="1701" w:right="1134" w:bottom="851" w:left="1134" w:header="709" w:footer="709" w:gutter="0"/>
          <w:cols w:space="708"/>
          <w:docGrid w:linePitch="360"/>
        </w:sectPr>
      </w:pP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bookmarkStart w:id="17" w:name="_Toc530573188"/>
      <w:r w:rsidRPr="00222755">
        <w:rPr>
          <w:rFonts w:ascii="Times New Roman" w:hAnsi="Times New Roman" w:cs="Times New Roman"/>
          <w:szCs w:val="28"/>
        </w:rPr>
        <w:lastRenderedPageBreak/>
        <w:t>1</w:t>
      </w:r>
      <w:r w:rsidR="007812AD" w:rsidRPr="00222755">
        <w:rPr>
          <w:rFonts w:ascii="Times New Roman" w:hAnsi="Times New Roman" w:cs="Times New Roman"/>
          <w:szCs w:val="28"/>
        </w:rPr>
        <w:t>2</w:t>
      </w:r>
      <w:r w:rsidRPr="00222755">
        <w:rPr>
          <w:rFonts w:ascii="Times New Roman" w:hAnsi="Times New Roman" w:cs="Times New Roman"/>
          <w:szCs w:val="28"/>
        </w:rPr>
        <w:t xml:space="preserve">. </w:t>
      </w:r>
      <w:r w:rsidRPr="00222755">
        <w:rPr>
          <w:rFonts w:ascii="Times New Roman" w:hAnsi="Times New Roman" w:cs="Times New Roman"/>
          <w:noProof/>
          <w:szCs w:val="28"/>
        </w:rPr>
        <w:t>Финансовые потребности для реализации программы</w:t>
      </w:r>
      <w:bookmarkEnd w:id="17"/>
    </w:p>
    <w:p w:rsidR="004A6933" w:rsidRPr="00222755" w:rsidRDefault="004A6933" w:rsidP="001D5992">
      <w:pPr>
        <w:spacing w:line="360" w:lineRule="auto"/>
        <w:ind w:firstLine="709"/>
        <w:jc w:val="both"/>
        <w:rPr>
          <w:sz w:val="28"/>
          <w:szCs w:val="28"/>
        </w:rPr>
      </w:pPr>
    </w:p>
    <w:p w:rsidR="007B3D0F" w:rsidRPr="00222755" w:rsidRDefault="007B3D0F" w:rsidP="001D5992">
      <w:pPr>
        <w:spacing w:line="360" w:lineRule="auto"/>
        <w:ind w:firstLine="709"/>
        <w:jc w:val="both"/>
        <w:rPr>
          <w:sz w:val="28"/>
          <w:szCs w:val="28"/>
        </w:rPr>
      </w:pPr>
      <w:r w:rsidRPr="00222755">
        <w:rPr>
          <w:sz w:val="28"/>
          <w:szCs w:val="28"/>
        </w:rPr>
        <w:t xml:space="preserve">Объем финансирования мероприятий Программы комплексного развития систем коммунальной инфраструктуры </w:t>
      </w:r>
      <w:r w:rsidR="001A5B6A" w:rsidRPr="00222755">
        <w:rPr>
          <w:sz w:val="28"/>
          <w:szCs w:val="28"/>
        </w:rPr>
        <w:t>Мглинского городского поселения</w:t>
      </w:r>
      <w:r w:rsidRPr="00222755">
        <w:rPr>
          <w:sz w:val="28"/>
          <w:szCs w:val="28"/>
        </w:rPr>
        <w:t xml:space="preserve"> составляет </w:t>
      </w:r>
      <w:r w:rsidR="001A5B6A" w:rsidRPr="00222755">
        <w:rPr>
          <w:bCs/>
          <w:color w:val="000000"/>
          <w:sz w:val="28"/>
          <w:szCs w:val="28"/>
        </w:rPr>
        <w:t>342,15</w:t>
      </w:r>
      <w:r w:rsidRPr="00222755">
        <w:rPr>
          <w:b/>
          <w:bCs/>
          <w:color w:val="000000"/>
          <w:sz w:val="28"/>
          <w:szCs w:val="28"/>
        </w:rPr>
        <w:t xml:space="preserve"> </w:t>
      </w:r>
      <w:r w:rsidRPr="00222755">
        <w:rPr>
          <w:sz w:val="28"/>
          <w:szCs w:val="28"/>
        </w:rPr>
        <w:t xml:space="preserve">млн. руб., применены следующие источники финансирования: </w:t>
      </w:r>
    </w:p>
    <w:p w:rsidR="007B3D0F" w:rsidRPr="00222755" w:rsidRDefault="00362DF0" w:rsidP="001D5992">
      <w:pPr>
        <w:pStyle w:val="af3"/>
        <w:spacing w:line="360" w:lineRule="auto"/>
        <w:ind w:left="0" w:firstLine="709"/>
        <w:jc w:val="both"/>
        <w:rPr>
          <w:sz w:val="28"/>
          <w:szCs w:val="28"/>
        </w:rPr>
      </w:pPr>
      <w:r w:rsidRPr="00222755">
        <w:rPr>
          <w:sz w:val="28"/>
          <w:szCs w:val="28"/>
        </w:rPr>
        <w:t xml:space="preserve">1. </w:t>
      </w:r>
      <w:r w:rsidR="007B3D0F" w:rsidRPr="00222755">
        <w:rPr>
          <w:sz w:val="28"/>
          <w:szCs w:val="28"/>
        </w:rPr>
        <w:t xml:space="preserve">Бюджетные средства в размере </w:t>
      </w:r>
      <w:r w:rsidR="00CF2AE9" w:rsidRPr="00222755">
        <w:rPr>
          <w:sz w:val="28"/>
          <w:szCs w:val="28"/>
        </w:rPr>
        <w:t>–</w:t>
      </w:r>
      <w:r w:rsidR="007B3D0F" w:rsidRPr="00222755">
        <w:rPr>
          <w:sz w:val="28"/>
          <w:szCs w:val="28"/>
        </w:rPr>
        <w:t xml:space="preserve"> </w:t>
      </w:r>
      <w:r w:rsidR="001A5B6A" w:rsidRPr="00222755">
        <w:rPr>
          <w:sz w:val="28"/>
          <w:szCs w:val="28"/>
        </w:rPr>
        <w:t>3,422</w:t>
      </w:r>
      <w:r w:rsidR="007B3D0F" w:rsidRPr="00222755">
        <w:rPr>
          <w:sz w:val="28"/>
          <w:szCs w:val="28"/>
        </w:rPr>
        <w:t xml:space="preserve"> млн. руб., в том числе:</w:t>
      </w:r>
    </w:p>
    <w:p w:rsidR="007B3D0F" w:rsidRPr="00222755" w:rsidRDefault="00362DF0" w:rsidP="001D5992">
      <w:pPr>
        <w:pStyle w:val="af3"/>
        <w:spacing w:line="360" w:lineRule="auto"/>
        <w:ind w:left="0" w:firstLine="709"/>
        <w:jc w:val="both"/>
        <w:rPr>
          <w:sz w:val="28"/>
          <w:szCs w:val="28"/>
        </w:rPr>
      </w:pPr>
      <w:r w:rsidRPr="00222755">
        <w:rPr>
          <w:sz w:val="28"/>
          <w:szCs w:val="28"/>
        </w:rPr>
        <w:t xml:space="preserve">1.1. </w:t>
      </w:r>
      <w:r w:rsidR="007B3D0F" w:rsidRPr="00222755">
        <w:rPr>
          <w:sz w:val="28"/>
          <w:szCs w:val="28"/>
        </w:rPr>
        <w:t xml:space="preserve">Областной бюджет – </w:t>
      </w:r>
      <w:r w:rsidR="001A5B6A" w:rsidRPr="00222755">
        <w:rPr>
          <w:sz w:val="28"/>
          <w:szCs w:val="28"/>
        </w:rPr>
        <w:t>1,711</w:t>
      </w:r>
      <w:r w:rsidR="007B3D0F" w:rsidRPr="00222755">
        <w:rPr>
          <w:sz w:val="28"/>
          <w:szCs w:val="28"/>
        </w:rPr>
        <w:t xml:space="preserve"> млн. руб. </w:t>
      </w:r>
    </w:p>
    <w:p w:rsidR="007B3D0F" w:rsidRPr="00222755" w:rsidRDefault="00362DF0" w:rsidP="001D5992">
      <w:pPr>
        <w:pStyle w:val="af3"/>
        <w:spacing w:line="360" w:lineRule="auto"/>
        <w:ind w:left="0" w:firstLine="709"/>
        <w:jc w:val="both"/>
        <w:rPr>
          <w:sz w:val="28"/>
          <w:szCs w:val="28"/>
        </w:rPr>
      </w:pPr>
      <w:r w:rsidRPr="00222755">
        <w:rPr>
          <w:sz w:val="28"/>
          <w:szCs w:val="28"/>
        </w:rPr>
        <w:t xml:space="preserve">1.2. </w:t>
      </w:r>
      <w:r w:rsidR="007B3D0F" w:rsidRPr="00222755">
        <w:rPr>
          <w:sz w:val="28"/>
          <w:szCs w:val="28"/>
        </w:rPr>
        <w:t xml:space="preserve">Бюджет </w:t>
      </w:r>
      <w:r w:rsidR="001A5B6A" w:rsidRPr="00222755">
        <w:rPr>
          <w:sz w:val="28"/>
          <w:szCs w:val="28"/>
        </w:rPr>
        <w:t xml:space="preserve">Мглинского городского </w:t>
      </w:r>
      <w:r w:rsidR="00E62856" w:rsidRPr="00222755">
        <w:rPr>
          <w:sz w:val="28"/>
          <w:szCs w:val="28"/>
        </w:rPr>
        <w:t xml:space="preserve">поселения </w:t>
      </w:r>
      <w:r w:rsidR="007B3D0F" w:rsidRPr="00222755">
        <w:rPr>
          <w:sz w:val="28"/>
          <w:szCs w:val="28"/>
        </w:rPr>
        <w:t xml:space="preserve">– </w:t>
      </w:r>
      <w:r w:rsidR="001A5B6A" w:rsidRPr="00222755">
        <w:rPr>
          <w:sz w:val="28"/>
          <w:szCs w:val="28"/>
        </w:rPr>
        <w:t>1,711</w:t>
      </w:r>
      <w:r w:rsidR="007B3D0F" w:rsidRPr="00222755">
        <w:rPr>
          <w:sz w:val="28"/>
          <w:szCs w:val="28"/>
        </w:rPr>
        <w:t xml:space="preserve"> млн. руб.</w:t>
      </w:r>
    </w:p>
    <w:p w:rsidR="007B3D0F" w:rsidRPr="00222755" w:rsidRDefault="00362DF0" w:rsidP="001D5992">
      <w:pPr>
        <w:pStyle w:val="af3"/>
        <w:spacing w:line="360" w:lineRule="auto"/>
        <w:ind w:left="0" w:firstLine="709"/>
        <w:jc w:val="both"/>
        <w:rPr>
          <w:sz w:val="28"/>
          <w:szCs w:val="28"/>
        </w:rPr>
      </w:pPr>
      <w:r w:rsidRPr="00222755">
        <w:rPr>
          <w:sz w:val="28"/>
          <w:szCs w:val="28"/>
        </w:rPr>
        <w:t xml:space="preserve">2. </w:t>
      </w:r>
      <w:r w:rsidR="007B3D0F" w:rsidRPr="00222755">
        <w:rPr>
          <w:sz w:val="28"/>
          <w:szCs w:val="28"/>
        </w:rPr>
        <w:t>Внебюджетные средства</w:t>
      </w:r>
      <w:r w:rsidR="007B3D0F" w:rsidRPr="00222755">
        <w:t xml:space="preserve"> </w:t>
      </w:r>
      <w:r w:rsidR="007B3D0F" w:rsidRPr="00222755">
        <w:rPr>
          <w:sz w:val="28"/>
          <w:szCs w:val="28"/>
        </w:rPr>
        <w:t xml:space="preserve">в размере </w:t>
      </w:r>
      <w:r w:rsidRPr="00222755">
        <w:rPr>
          <w:sz w:val="28"/>
          <w:szCs w:val="28"/>
        </w:rPr>
        <w:t>–</w:t>
      </w:r>
      <w:r w:rsidR="007B3D0F" w:rsidRPr="00222755">
        <w:rPr>
          <w:sz w:val="28"/>
          <w:szCs w:val="28"/>
        </w:rPr>
        <w:t xml:space="preserve"> </w:t>
      </w:r>
      <w:r w:rsidR="001A5B6A" w:rsidRPr="00222755">
        <w:rPr>
          <w:sz w:val="28"/>
          <w:szCs w:val="28"/>
        </w:rPr>
        <w:t>338,731</w:t>
      </w:r>
      <w:r w:rsidR="007B3D0F" w:rsidRPr="00222755">
        <w:rPr>
          <w:sz w:val="28"/>
          <w:szCs w:val="28"/>
        </w:rPr>
        <w:t xml:space="preserve"> млн. руб</w:t>
      </w:r>
      <w:r w:rsidRPr="00222755">
        <w:rPr>
          <w:sz w:val="28"/>
          <w:szCs w:val="28"/>
        </w:rPr>
        <w:t>.</w:t>
      </w:r>
    </w:p>
    <w:p w:rsidR="007B3D0F" w:rsidRPr="00222755" w:rsidRDefault="007B3D0F" w:rsidP="001D5992">
      <w:pPr>
        <w:spacing w:line="360" w:lineRule="auto"/>
        <w:ind w:firstLine="709"/>
        <w:jc w:val="both"/>
        <w:rPr>
          <w:sz w:val="28"/>
          <w:szCs w:val="28"/>
        </w:rPr>
      </w:pPr>
      <w:r w:rsidRPr="00222755">
        <w:rPr>
          <w:sz w:val="28"/>
          <w:szCs w:val="28"/>
        </w:rPr>
        <w:t>Финансовый план П</w:t>
      </w:r>
      <w:r w:rsidR="001D5992" w:rsidRPr="00222755">
        <w:rPr>
          <w:sz w:val="28"/>
          <w:szCs w:val="28"/>
        </w:rPr>
        <w:t>р</w:t>
      </w:r>
      <w:r w:rsidR="00222755">
        <w:rPr>
          <w:sz w:val="28"/>
          <w:szCs w:val="28"/>
        </w:rPr>
        <w:t>ограммы представлен в таблице 24</w:t>
      </w:r>
      <w:r w:rsidRPr="00222755">
        <w:rPr>
          <w:sz w:val="28"/>
          <w:szCs w:val="28"/>
        </w:rPr>
        <w:t>.</w:t>
      </w: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pPr>
    </w:p>
    <w:p w:rsidR="004E246A" w:rsidRPr="00222755" w:rsidRDefault="004E246A" w:rsidP="001D5992">
      <w:pPr>
        <w:spacing w:line="360" w:lineRule="auto"/>
        <w:ind w:firstLine="709"/>
        <w:jc w:val="both"/>
        <w:rPr>
          <w:sz w:val="28"/>
          <w:szCs w:val="28"/>
        </w:rPr>
        <w:sectPr w:rsidR="004E246A" w:rsidRPr="00222755" w:rsidSect="00496988">
          <w:pgSz w:w="11906" w:h="16838"/>
          <w:pgMar w:top="1134" w:right="851" w:bottom="1134" w:left="1701" w:header="709" w:footer="709" w:gutter="0"/>
          <w:cols w:space="708"/>
          <w:docGrid w:linePitch="360"/>
        </w:sectPr>
      </w:pPr>
    </w:p>
    <w:p w:rsidR="001D5992" w:rsidRPr="00222755" w:rsidRDefault="00222755" w:rsidP="001D5992">
      <w:pPr>
        <w:spacing w:line="360" w:lineRule="auto"/>
        <w:ind w:firstLine="709"/>
        <w:jc w:val="both"/>
        <w:rPr>
          <w:sz w:val="28"/>
          <w:szCs w:val="28"/>
        </w:rPr>
      </w:pPr>
      <w:r>
        <w:rPr>
          <w:sz w:val="28"/>
          <w:szCs w:val="28"/>
        </w:rPr>
        <w:lastRenderedPageBreak/>
        <w:t>Таблица 24</w:t>
      </w:r>
      <w:r w:rsidR="001D5992" w:rsidRPr="00222755">
        <w:rPr>
          <w:sz w:val="28"/>
          <w:szCs w:val="28"/>
        </w:rPr>
        <w:t xml:space="preserve"> – Финансовый план Программы комплексного развития систем коммунальной инфраструктуры </w:t>
      </w:r>
      <w:r w:rsidR="001A5B6A" w:rsidRPr="00222755">
        <w:rPr>
          <w:sz w:val="28"/>
          <w:szCs w:val="28"/>
        </w:rPr>
        <w:t>Мглинского городского поселения</w:t>
      </w:r>
      <w:r w:rsidR="001D5992" w:rsidRPr="00222755">
        <w:rPr>
          <w:sz w:val="28"/>
          <w:szCs w:val="28"/>
        </w:rPr>
        <w:t xml:space="preserve"> </w:t>
      </w:r>
    </w:p>
    <w:tbl>
      <w:tblPr>
        <w:tblStyle w:val="af0"/>
        <w:tblW w:w="4951" w:type="pct"/>
        <w:tblLook w:val="04A0" w:firstRow="1" w:lastRow="0" w:firstColumn="1" w:lastColumn="0" w:noHBand="0" w:noVBand="1"/>
      </w:tblPr>
      <w:tblGrid>
        <w:gridCol w:w="3382"/>
        <w:gridCol w:w="1646"/>
        <w:gridCol w:w="1563"/>
        <w:gridCol w:w="1566"/>
        <w:gridCol w:w="1563"/>
        <w:gridCol w:w="1563"/>
        <w:gridCol w:w="1563"/>
        <w:gridCol w:w="1571"/>
      </w:tblGrid>
      <w:tr w:rsidR="001A5B6A" w:rsidRPr="00222755" w:rsidTr="00F571DF">
        <w:trPr>
          <w:trHeight w:val="315"/>
        </w:trPr>
        <w:tc>
          <w:tcPr>
            <w:tcW w:w="1173" w:type="pct"/>
            <w:vMerge w:val="restart"/>
            <w:vAlign w:val="center"/>
            <w:hideMark/>
          </w:tcPr>
          <w:p w:rsidR="001A5B6A" w:rsidRPr="00222755" w:rsidRDefault="001A5B6A" w:rsidP="001A5B6A">
            <w:pPr>
              <w:spacing w:line="276" w:lineRule="auto"/>
              <w:jc w:val="center"/>
              <w:rPr>
                <w:bCs/>
                <w:color w:val="000000"/>
              </w:rPr>
            </w:pPr>
            <w:r w:rsidRPr="00222755">
              <w:rPr>
                <w:bCs/>
                <w:color w:val="000000"/>
              </w:rPr>
              <w:t>Наименование мероприятия</w:t>
            </w:r>
          </w:p>
        </w:tc>
        <w:tc>
          <w:tcPr>
            <w:tcW w:w="571" w:type="pct"/>
            <w:vMerge w:val="restart"/>
            <w:vAlign w:val="center"/>
            <w:hideMark/>
          </w:tcPr>
          <w:p w:rsidR="001A5B6A" w:rsidRPr="00222755" w:rsidRDefault="001A5B6A" w:rsidP="001A5B6A">
            <w:pPr>
              <w:spacing w:line="276" w:lineRule="auto"/>
              <w:jc w:val="center"/>
              <w:rPr>
                <w:bCs/>
                <w:color w:val="000000"/>
              </w:rPr>
            </w:pPr>
            <w:r w:rsidRPr="00222755">
              <w:rPr>
                <w:bCs/>
                <w:color w:val="000000"/>
              </w:rPr>
              <w:t>Стоимость, тыс. руб.</w:t>
            </w:r>
          </w:p>
        </w:tc>
        <w:tc>
          <w:tcPr>
            <w:tcW w:w="3256" w:type="pct"/>
            <w:gridSpan w:val="6"/>
            <w:vAlign w:val="center"/>
            <w:hideMark/>
          </w:tcPr>
          <w:p w:rsidR="001A5B6A" w:rsidRPr="00222755" w:rsidRDefault="001A5B6A" w:rsidP="001A5B6A">
            <w:pPr>
              <w:spacing w:line="276" w:lineRule="auto"/>
              <w:jc w:val="center"/>
              <w:rPr>
                <w:bCs/>
                <w:color w:val="000000"/>
              </w:rPr>
            </w:pPr>
            <w:r w:rsidRPr="00222755">
              <w:rPr>
                <w:bCs/>
                <w:color w:val="000000"/>
              </w:rPr>
              <w:t>В том числе по годам, тыс. руб.</w:t>
            </w:r>
          </w:p>
        </w:tc>
      </w:tr>
      <w:tr w:rsidR="001A5B6A" w:rsidRPr="00222755" w:rsidTr="00F571DF">
        <w:trPr>
          <w:trHeight w:val="315"/>
        </w:trPr>
        <w:tc>
          <w:tcPr>
            <w:tcW w:w="1173" w:type="pct"/>
            <w:vMerge/>
            <w:vAlign w:val="center"/>
            <w:hideMark/>
          </w:tcPr>
          <w:p w:rsidR="001A5B6A" w:rsidRPr="00222755" w:rsidRDefault="001A5B6A" w:rsidP="001A5B6A">
            <w:pPr>
              <w:spacing w:line="276" w:lineRule="auto"/>
              <w:jc w:val="center"/>
              <w:rPr>
                <w:bCs/>
                <w:color w:val="000000"/>
              </w:rPr>
            </w:pPr>
          </w:p>
        </w:tc>
        <w:tc>
          <w:tcPr>
            <w:tcW w:w="571" w:type="pct"/>
            <w:vMerge/>
            <w:vAlign w:val="center"/>
            <w:hideMark/>
          </w:tcPr>
          <w:p w:rsidR="001A5B6A" w:rsidRPr="00222755" w:rsidRDefault="001A5B6A" w:rsidP="001A5B6A">
            <w:pPr>
              <w:spacing w:line="276" w:lineRule="auto"/>
              <w:jc w:val="center"/>
              <w:rPr>
                <w:bCs/>
                <w:color w:val="000000"/>
              </w:rPr>
            </w:pPr>
          </w:p>
        </w:tc>
        <w:tc>
          <w:tcPr>
            <w:tcW w:w="542" w:type="pct"/>
            <w:vAlign w:val="center"/>
            <w:hideMark/>
          </w:tcPr>
          <w:p w:rsidR="001A5B6A" w:rsidRPr="00222755" w:rsidRDefault="001A5B6A" w:rsidP="001A5B6A">
            <w:pPr>
              <w:spacing w:line="276" w:lineRule="auto"/>
              <w:jc w:val="center"/>
              <w:rPr>
                <w:bCs/>
                <w:color w:val="000000"/>
              </w:rPr>
            </w:pPr>
            <w:r w:rsidRPr="00222755">
              <w:rPr>
                <w:bCs/>
                <w:color w:val="000000"/>
              </w:rPr>
              <w:t>2021</w:t>
            </w:r>
          </w:p>
        </w:tc>
        <w:tc>
          <w:tcPr>
            <w:tcW w:w="543" w:type="pct"/>
            <w:vAlign w:val="center"/>
            <w:hideMark/>
          </w:tcPr>
          <w:p w:rsidR="001A5B6A" w:rsidRPr="00222755" w:rsidRDefault="001A5B6A" w:rsidP="001A5B6A">
            <w:pPr>
              <w:spacing w:line="276" w:lineRule="auto"/>
              <w:jc w:val="center"/>
              <w:rPr>
                <w:bCs/>
                <w:color w:val="000000"/>
              </w:rPr>
            </w:pPr>
            <w:r w:rsidRPr="00222755">
              <w:rPr>
                <w:bCs/>
                <w:color w:val="000000"/>
              </w:rPr>
              <w:t>2022</w:t>
            </w:r>
          </w:p>
        </w:tc>
        <w:tc>
          <w:tcPr>
            <w:tcW w:w="542" w:type="pct"/>
            <w:vAlign w:val="center"/>
            <w:hideMark/>
          </w:tcPr>
          <w:p w:rsidR="001A5B6A" w:rsidRPr="00222755" w:rsidRDefault="001A5B6A" w:rsidP="001A5B6A">
            <w:pPr>
              <w:spacing w:line="276" w:lineRule="auto"/>
              <w:jc w:val="center"/>
              <w:rPr>
                <w:bCs/>
                <w:color w:val="000000"/>
              </w:rPr>
            </w:pPr>
            <w:r w:rsidRPr="00222755">
              <w:rPr>
                <w:bCs/>
                <w:color w:val="000000"/>
              </w:rPr>
              <w:t>2023</w:t>
            </w:r>
          </w:p>
        </w:tc>
        <w:tc>
          <w:tcPr>
            <w:tcW w:w="542" w:type="pct"/>
            <w:vAlign w:val="center"/>
            <w:hideMark/>
          </w:tcPr>
          <w:p w:rsidR="001A5B6A" w:rsidRPr="00222755" w:rsidRDefault="001A5B6A" w:rsidP="001A5B6A">
            <w:pPr>
              <w:spacing w:line="276" w:lineRule="auto"/>
              <w:jc w:val="center"/>
              <w:rPr>
                <w:bCs/>
                <w:color w:val="000000"/>
              </w:rPr>
            </w:pPr>
            <w:r w:rsidRPr="00222755">
              <w:rPr>
                <w:bCs/>
                <w:color w:val="000000"/>
              </w:rPr>
              <w:t>2024</w:t>
            </w:r>
          </w:p>
        </w:tc>
        <w:tc>
          <w:tcPr>
            <w:tcW w:w="542" w:type="pct"/>
            <w:vAlign w:val="center"/>
            <w:hideMark/>
          </w:tcPr>
          <w:p w:rsidR="001A5B6A" w:rsidRPr="00222755" w:rsidRDefault="001A5B6A" w:rsidP="001A5B6A">
            <w:pPr>
              <w:spacing w:line="276" w:lineRule="auto"/>
              <w:jc w:val="center"/>
              <w:rPr>
                <w:bCs/>
                <w:color w:val="000000"/>
              </w:rPr>
            </w:pPr>
            <w:r w:rsidRPr="00222755">
              <w:rPr>
                <w:bCs/>
                <w:color w:val="000000"/>
              </w:rPr>
              <w:t>2025</w:t>
            </w:r>
          </w:p>
        </w:tc>
        <w:tc>
          <w:tcPr>
            <w:tcW w:w="545" w:type="pct"/>
            <w:vAlign w:val="center"/>
            <w:hideMark/>
          </w:tcPr>
          <w:p w:rsidR="001A5B6A" w:rsidRPr="00222755" w:rsidRDefault="001A5B6A" w:rsidP="001A5B6A">
            <w:pPr>
              <w:spacing w:line="276" w:lineRule="auto"/>
              <w:jc w:val="center"/>
              <w:rPr>
                <w:bCs/>
                <w:color w:val="000000"/>
              </w:rPr>
            </w:pPr>
            <w:r w:rsidRPr="00222755">
              <w:rPr>
                <w:bCs/>
                <w:color w:val="000000"/>
              </w:rPr>
              <w:t>2026-2031</w:t>
            </w:r>
          </w:p>
        </w:tc>
      </w:tr>
      <w:tr w:rsidR="001A5B6A" w:rsidRPr="00222755" w:rsidTr="00F571DF">
        <w:trPr>
          <w:trHeight w:val="58"/>
        </w:trPr>
        <w:tc>
          <w:tcPr>
            <w:tcW w:w="1173" w:type="pct"/>
            <w:vAlign w:val="center"/>
            <w:hideMark/>
          </w:tcPr>
          <w:p w:rsidR="001A5B6A" w:rsidRPr="00222755" w:rsidRDefault="001A5B6A" w:rsidP="001A5B6A">
            <w:pPr>
              <w:spacing w:line="276" w:lineRule="auto"/>
              <w:jc w:val="center"/>
              <w:rPr>
                <w:color w:val="000000"/>
              </w:rPr>
            </w:pPr>
            <w:r w:rsidRPr="00222755">
              <w:rPr>
                <w:color w:val="000000"/>
              </w:rPr>
              <w:t>Система теплоснабжения</w:t>
            </w:r>
          </w:p>
        </w:tc>
        <w:tc>
          <w:tcPr>
            <w:tcW w:w="571"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3"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5" w:type="pct"/>
            <w:vAlign w:val="center"/>
          </w:tcPr>
          <w:p w:rsidR="001A5B6A" w:rsidRPr="00222755" w:rsidRDefault="001A5B6A" w:rsidP="001A5B6A">
            <w:pPr>
              <w:spacing w:line="276" w:lineRule="auto"/>
              <w:jc w:val="center"/>
            </w:pPr>
            <w:r w:rsidRPr="00222755">
              <w:rPr>
                <w:color w:val="000000"/>
              </w:rPr>
              <w:t>–</w:t>
            </w:r>
          </w:p>
        </w:tc>
      </w:tr>
      <w:tr w:rsidR="001A5B6A" w:rsidRPr="00222755" w:rsidTr="00F571DF">
        <w:trPr>
          <w:trHeight w:val="159"/>
        </w:trPr>
        <w:tc>
          <w:tcPr>
            <w:tcW w:w="1173" w:type="pct"/>
            <w:vAlign w:val="center"/>
            <w:hideMark/>
          </w:tcPr>
          <w:p w:rsidR="001A5B6A" w:rsidRPr="00222755" w:rsidRDefault="001A5B6A" w:rsidP="001A5B6A">
            <w:pPr>
              <w:spacing w:line="276" w:lineRule="auto"/>
              <w:jc w:val="center"/>
              <w:rPr>
                <w:color w:val="000000"/>
              </w:rPr>
            </w:pPr>
            <w:r w:rsidRPr="00222755">
              <w:rPr>
                <w:color w:val="000000"/>
              </w:rPr>
              <w:t>Система водоснабжения</w:t>
            </w:r>
          </w:p>
        </w:tc>
        <w:tc>
          <w:tcPr>
            <w:tcW w:w="571" w:type="pct"/>
            <w:vAlign w:val="center"/>
          </w:tcPr>
          <w:p w:rsidR="001A5B6A" w:rsidRPr="00222755" w:rsidRDefault="001A5B6A" w:rsidP="001A5B6A">
            <w:pPr>
              <w:spacing w:line="276" w:lineRule="auto"/>
              <w:jc w:val="center"/>
              <w:rPr>
                <w:color w:val="000000"/>
              </w:rPr>
            </w:pPr>
            <w:r w:rsidRPr="00222755">
              <w:rPr>
                <w:color w:val="000000"/>
              </w:rPr>
              <w:t>199280,750</w:t>
            </w:r>
          </w:p>
        </w:tc>
        <w:tc>
          <w:tcPr>
            <w:tcW w:w="542" w:type="pct"/>
            <w:vAlign w:val="center"/>
          </w:tcPr>
          <w:p w:rsidR="001A5B6A" w:rsidRPr="00222755" w:rsidRDefault="001A5B6A" w:rsidP="001A5B6A">
            <w:pPr>
              <w:spacing w:line="276" w:lineRule="auto"/>
              <w:jc w:val="center"/>
              <w:rPr>
                <w:color w:val="000000"/>
              </w:rPr>
            </w:pPr>
            <w:r w:rsidRPr="00222755">
              <w:rPr>
                <w:color w:val="000000"/>
              </w:rPr>
              <w:t>5947,699</w:t>
            </w:r>
          </w:p>
        </w:tc>
        <w:tc>
          <w:tcPr>
            <w:tcW w:w="543" w:type="pct"/>
            <w:vAlign w:val="center"/>
          </w:tcPr>
          <w:p w:rsidR="001A5B6A" w:rsidRPr="00222755" w:rsidRDefault="001A5B6A" w:rsidP="001A5B6A">
            <w:pPr>
              <w:spacing w:line="276" w:lineRule="auto"/>
              <w:jc w:val="center"/>
              <w:rPr>
                <w:color w:val="000000"/>
              </w:rPr>
            </w:pPr>
            <w:r w:rsidRPr="00222755">
              <w:rPr>
                <w:color w:val="000000"/>
              </w:rPr>
              <w:t>20918,234</w:t>
            </w:r>
          </w:p>
        </w:tc>
        <w:tc>
          <w:tcPr>
            <w:tcW w:w="542" w:type="pct"/>
            <w:vAlign w:val="center"/>
          </w:tcPr>
          <w:p w:rsidR="001A5B6A" w:rsidRPr="00222755" w:rsidRDefault="001A5B6A" w:rsidP="001A5B6A">
            <w:pPr>
              <w:spacing w:line="276" w:lineRule="auto"/>
              <w:jc w:val="center"/>
              <w:rPr>
                <w:color w:val="000000"/>
              </w:rPr>
            </w:pPr>
            <w:r w:rsidRPr="00222755">
              <w:rPr>
                <w:color w:val="000000"/>
              </w:rPr>
              <w:t>21936,060</w:t>
            </w:r>
          </w:p>
        </w:tc>
        <w:tc>
          <w:tcPr>
            <w:tcW w:w="542" w:type="pct"/>
            <w:vAlign w:val="center"/>
          </w:tcPr>
          <w:p w:rsidR="001A5B6A" w:rsidRPr="00222755" w:rsidRDefault="001A5B6A" w:rsidP="001A5B6A">
            <w:pPr>
              <w:spacing w:line="276" w:lineRule="auto"/>
              <w:jc w:val="center"/>
              <w:rPr>
                <w:color w:val="000000"/>
              </w:rPr>
            </w:pPr>
            <w:r w:rsidRPr="00222755">
              <w:rPr>
                <w:color w:val="000000"/>
              </w:rPr>
              <w:t>22926,875</w:t>
            </w:r>
          </w:p>
        </w:tc>
        <w:tc>
          <w:tcPr>
            <w:tcW w:w="542" w:type="pct"/>
            <w:vAlign w:val="center"/>
          </w:tcPr>
          <w:p w:rsidR="001A5B6A" w:rsidRPr="00222755" w:rsidRDefault="001A5B6A" w:rsidP="001A5B6A">
            <w:pPr>
              <w:spacing w:line="276" w:lineRule="auto"/>
              <w:jc w:val="center"/>
              <w:rPr>
                <w:color w:val="000000"/>
              </w:rPr>
            </w:pPr>
            <w:r w:rsidRPr="00222755">
              <w:rPr>
                <w:color w:val="000000"/>
              </w:rPr>
              <w:t>23384,551</w:t>
            </w:r>
          </w:p>
        </w:tc>
        <w:tc>
          <w:tcPr>
            <w:tcW w:w="545" w:type="pct"/>
            <w:vAlign w:val="center"/>
          </w:tcPr>
          <w:p w:rsidR="001A5B6A" w:rsidRPr="00222755" w:rsidRDefault="001A5B6A" w:rsidP="001A5B6A">
            <w:pPr>
              <w:spacing w:line="276" w:lineRule="auto"/>
              <w:jc w:val="center"/>
              <w:rPr>
                <w:color w:val="000000"/>
              </w:rPr>
            </w:pPr>
            <w:r w:rsidRPr="00222755">
              <w:rPr>
                <w:color w:val="000000"/>
              </w:rPr>
              <w:t>104167,332</w:t>
            </w:r>
          </w:p>
        </w:tc>
      </w:tr>
      <w:tr w:rsidR="001A5B6A" w:rsidRPr="00222755" w:rsidTr="00F571DF">
        <w:trPr>
          <w:trHeight w:val="150"/>
        </w:trPr>
        <w:tc>
          <w:tcPr>
            <w:tcW w:w="1173" w:type="pct"/>
            <w:vAlign w:val="center"/>
            <w:hideMark/>
          </w:tcPr>
          <w:p w:rsidR="001A5B6A" w:rsidRPr="00222755" w:rsidRDefault="001A5B6A" w:rsidP="001A5B6A">
            <w:pPr>
              <w:spacing w:line="276" w:lineRule="auto"/>
              <w:jc w:val="center"/>
              <w:rPr>
                <w:color w:val="000000"/>
              </w:rPr>
            </w:pPr>
            <w:r w:rsidRPr="00222755">
              <w:rPr>
                <w:color w:val="000000"/>
              </w:rPr>
              <w:t>Система водоотведения</w:t>
            </w:r>
          </w:p>
        </w:tc>
        <w:tc>
          <w:tcPr>
            <w:tcW w:w="571" w:type="pct"/>
            <w:vAlign w:val="center"/>
          </w:tcPr>
          <w:p w:rsidR="001A5B6A" w:rsidRPr="00222755" w:rsidRDefault="001A5B6A" w:rsidP="001A5B6A">
            <w:pPr>
              <w:spacing w:line="276" w:lineRule="auto"/>
              <w:jc w:val="center"/>
              <w:rPr>
                <w:color w:val="000000"/>
              </w:rPr>
            </w:pPr>
            <w:r w:rsidRPr="00222755">
              <w:rPr>
                <w:color w:val="000000"/>
              </w:rPr>
              <w:t>71291,730</w:t>
            </w:r>
          </w:p>
        </w:tc>
        <w:tc>
          <w:tcPr>
            <w:tcW w:w="542" w:type="pct"/>
            <w:vAlign w:val="center"/>
          </w:tcPr>
          <w:p w:rsidR="001A5B6A" w:rsidRPr="00222755" w:rsidRDefault="001A5B6A" w:rsidP="001A5B6A">
            <w:pPr>
              <w:spacing w:line="276" w:lineRule="auto"/>
              <w:jc w:val="center"/>
            </w:pPr>
            <w:r w:rsidRPr="00222755">
              <w:rPr>
                <w:color w:val="000000"/>
              </w:rPr>
              <w:t>–</w:t>
            </w:r>
          </w:p>
        </w:tc>
        <w:tc>
          <w:tcPr>
            <w:tcW w:w="543"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5" w:type="pct"/>
            <w:vAlign w:val="center"/>
          </w:tcPr>
          <w:p w:rsidR="001A5B6A" w:rsidRPr="00222755" w:rsidRDefault="001A5B6A" w:rsidP="001A5B6A">
            <w:pPr>
              <w:spacing w:line="276" w:lineRule="auto"/>
              <w:jc w:val="center"/>
              <w:rPr>
                <w:color w:val="000000"/>
              </w:rPr>
            </w:pPr>
            <w:r w:rsidRPr="00222755">
              <w:rPr>
                <w:color w:val="000000"/>
              </w:rPr>
              <w:t>71291,730</w:t>
            </w:r>
          </w:p>
        </w:tc>
      </w:tr>
      <w:tr w:rsidR="001A5B6A" w:rsidRPr="00222755" w:rsidTr="00F571DF">
        <w:trPr>
          <w:trHeight w:val="139"/>
        </w:trPr>
        <w:tc>
          <w:tcPr>
            <w:tcW w:w="1173" w:type="pct"/>
            <w:vAlign w:val="center"/>
            <w:hideMark/>
          </w:tcPr>
          <w:p w:rsidR="001A5B6A" w:rsidRPr="00222755" w:rsidRDefault="001A5B6A" w:rsidP="001A5B6A">
            <w:pPr>
              <w:spacing w:line="276" w:lineRule="auto"/>
              <w:jc w:val="center"/>
              <w:rPr>
                <w:color w:val="000000"/>
              </w:rPr>
            </w:pPr>
            <w:r w:rsidRPr="00222755">
              <w:rPr>
                <w:color w:val="000000"/>
              </w:rPr>
              <w:t>Система электроснабжения</w:t>
            </w:r>
          </w:p>
        </w:tc>
        <w:tc>
          <w:tcPr>
            <w:tcW w:w="571"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3"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5" w:type="pct"/>
            <w:vAlign w:val="center"/>
          </w:tcPr>
          <w:p w:rsidR="001A5B6A" w:rsidRPr="00222755" w:rsidRDefault="001A5B6A" w:rsidP="001A5B6A">
            <w:pPr>
              <w:spacing w:line="276" w:lineRule="auto"/>
              <w:jc w:val="center"/>
            </w:pPr>
            <w:r w:rsidRPr="00222755">
              <w:rPr>
                <w:color w:val="000000"/>
              </w:rPr>
              <w:t>–</w:t>
            </w:r>
          </w:p>
        </w:tc>
      </w:tr>
      <w:tr w:rsidR="001A5B6A" w:rsidRPr="00222755" w:rsidTr="00F571DF">
        <w:trPr>
          <w:trHeight w:val="139"/>
        </w:trPr>
        <w:tc>
          <w:tcPr>
            <w:tcW w:w="1173" w:type="pct"/>
            <w:vAlign w:val="center"/>
          </w:tcPr>
          <w:p w:rsidR="001A5B6A" w:rsidRPr="00222755" w:rsidRDefault="001A5B6A" w:rsidP="001A5B6A">
            <w:pPr>
              <w:spacing w:line="276" w:lineRule="auto"/>
              <w:jc w:val="center"/>
              <w:rPr>
                <w:color w:val="000000"/>
              </w:rPr>
            </w:pPr>
            <w:r w:rsidRPr="00222755">
              <w:rPr>
                <w:color w:val="000000"/>
              </w:rPr>
              <w:t>Система газоснабжения</w:t>
            </w:r>
          </w:p>
        </w:tc>
        <w:tc>
          <w:tcPr>
            <w:tcW w:w="571"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3"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2" w:type="pct"/>
            <w:vAlign w:val="center"/>
          </w:tcPr>
          <w:p w:rsidR="001A5B6A" w:rsidRPr="00222755" w:rsidRDefault="001A5B6A" w:rsidP="001A5B6A">
            <w:pPr>
              <w:spacing w:line="276" w:lineRule="auto"/>
              <w:jc w:val="center"/>
            </w:pPr>
            <w:r w:rsidRPr="00222755">
              <w:rPr>
                <w:color w:val="000000"/>
              </w:rPr>
              <w:t>–</w:t>
            </w:r>
          </w:p>
        </w:tc>
        <w:tc>
          <w:tcPr>
            <w:tcW w:w="545" w:type="pct"/>
            <w:vAlign w:val="center"/>
          </w:tcPr>
          <w:p w:rsidR="001A5B6A" w:rsidRPr="00222755" w:rsidRDefault="001A5B6A" w:rsidP="001A5B6A">
            <w:pPr>
              <w:spacing w:line="276" w:lineRule="auto"/>
              <w:jc w:val="center"/>
            </w:pPr>
            <w:r w:rsidRPr="00222755">
              <w:rPr>
                <w:color w:val="000000"/>
              </w:rPr>
              <w:t>–</w:t>
            </w:r>
          </w:p>
        </w:tc>
      </w:tr>
      <w:tr w:rsidR="001A5B6A" w:rsidRPr="00222755" w:rsidTr="00F571DF">
        <w:trPr>
          <w:trHeight w:val="58"/>
        </w:trPr>
        <w:tc>
          <w:tcPr>
            <w:tcW w:w="1173" w:type="pct"/>
            <w:vAlign w:val="center"/>
          </w:tcPr>
          <w:p w:rsidR="001A5B6A" w:rsidRPr="00222755" w:rsidRDefault="001A5B6A" w:rsidP="001A5B6A">
            <w:pPr>
              <w:spacing w:line="276" w:lineRule="auto"/>
              <w:jc w:val="center"/>
              <w:rPr>
                <w:color w:val="000000"/>
              </w:rPr>
            </w:pPr>
            <w:r w:rsidRPr="00222755">
              <w:rPr>
                <w:color w:val="000000"/>
              </w:rPr>
              <w:t>Система ТКО</w:t>
            </w:r>
          </w:p>
        </w:tc>
        <w:tc>
          <w:tcPr>
            <w:tcW w:w="571" w:type="pct"/>
            <w:vAlign w:val="center"/>
          </w:tcPr>
          <w:p w:rsidR="001A5B6A" w:rsidRPr="00222755" w:rsidRDefault="001A5B6A" w:rsidP="001A5B6A">
            <w:pPr>
              <w:spacing w:line="276" w:lineRule="auto"/>
              <w:jc w:val="center"/>
            </w:pPr>
            <w:r w:rsidRPr="00222755">
              <w:t>71580</w:t>
            </w:r>
          </w:p>
        </w:tc>
        <w:tc>
          <w:tcPr>
            <w:tcW w:w="542" w:type="pct"/>
            <w:vAlign w:val="center"/>
          </w:tcPr>
          <w:p w:rsidR="001A5B6A" w:rsidRPr="00222755" w:rsidRDefault="001A5B6A" w:rsidP="001A5B6A">
            <w:pPr>
              <w:spacing w:line="276" w:lineRule="auto"/>
              <w:jc w:val="center"/>
              <w:rPr>
                <w:bCs/>
                <w:color w:val="000000"/>
              </w:rPr>
            </w:pPr>
            <w:r w:rsidRPr="00222755">
              <w:rPr>
                <w:color w:val="000000"/>
              </w:rPr>
              <w:t>–</w:t>
            </w:r>
          </w:p>
        </w:tc>
        <w:tc>
          <w:tcPr>
            <w:tcW w:w="543" w:type="pct"/>
            <w:vAlign w:val="center"/>
          </w:tcPr>
          <w:p w:rsidR="001A5B6A" w:rsidRPr="00222755" w:rsidRDefault="001A5B6A" w:rsidP="001A5B6A">
            <w:pPr>
              <w:spacing w:line="276" w:lineRule="auto"/>
              <w:jc w:val="center"/>
              <w:rPr>
                <w:bCs/>
                <w:color w:val="000000"/>
              </w:rPr>
            </w:pPr>
            <w:r w:rsidRPr="00222755">
              <w:rPr>
                <w:bCs/>
                <w:color w:val="000000"/>
              </w:rPr>
              <w:t>71580</w:t>
            </w:r>
          </w:p>
        </w:tc>
        <w:tc>
          <w:tcPr>
            <w:tcW w:w="542" w:type="pct"/>
          </w:tcPr>
          <w:p w:rsidR="001A5B6A" w:rsidRPr="00222755" w:rsidRDefault="001A5B6A" w:rsidP="001A5B6A">
            <w:pPr>
              <w:spacing w:line="276" w:lineRule="auto"/>
              <w:jc w:val="center"/>
            </w:pPr>
            <w:r w:rsidRPr="00222755">
              <w:rPr>
                <w:color w:val="000000"/>
              </w:rPr>
              <w:t>–</w:t>
            </w:r>
          </w:p>
        </w:tc>
        <w:tc>
          <w:tcPr>
            <w:tcW w:w="542" w:type="pct"/>
          </w:tcPr>
          <w:p w:rsidR="001A5B6A" w:rsidRPr="00222755" w:rsidRDefault="001A5B6A" w:rsidP="001A5B6A">
            <w:pPr>
              <w:spacing w:line="276" w:lineRule="auto"/>
              <w:jc w:val="center"/>
            </w:pPr>
            <w:r w:rsidRPr="00222755">
              <w:rPr>
                <w:color w:val="000000"/>
              </w:rPr>
              <w:t>–</w:t>
            </w:r>
          </w:p>
        </w:tc>
        <w:tc>
          <w:tcPr>
            <w:tcW w:w="542" w:type="pct"/>
          </w:tcPr>
          <w:p w:rsidR="001A5B6A" w:rsidRPr="00222755" w:rsidRDefault="001A5B6A" w:rsidP="001A5B6A">
            <w:pPr>
              <w:spacing w:line="276" w:lineRule="auto"/>
              <w:jc w:val="center"/>
            </w:pPr>
            <w:r w:rsidRPr="00222755">
              <w:rPr>
                <w:color w:val="000000"/>
              </w:rPr>
              <w:t>–</w:t>
            </w:r>
          </w:p>
        </w:tc>
        <w:tc>
          <w:tcPr>
            <w:tcW w:w="545" w:type="pct"/>
          </w:tcPr>
          <w:p w:rsidR="001A5B6A" w:rsidRPr="00222755" w:rsidRDefault="001A5B6A" w:rsidP="001A5B6A">
            <w:pPr>
              <w:spacing w:line="276" w:lineRule="auto"/>
              <w:jc w:val="center"/>
            </w:pPr>
            <w:r w:rsidRPr="00222755">
              <w:rPr>
                <w:color w:val="000000"/>
              </w:rPr>
              <w:t>–</w:t>
            </w:r>
          </w:p>
        </w:tc>
      </w:tr>
      <w:tr w:rsidR="001A5B6A" w:rsidRPr="00222755" w:rsidTr="00F571DF">
        <w:trPr>
          <w:trHeight w:val="315"/>
        </w:trPr>
        <w:tc>
          <w:tcPr>
            <w:tcW w:w="1173" w:type="pct"/>
            <w:vAlign w:val="center"/>
            <w:hideMark/>
          </w:tcPr>
          <w:p w:rsidR="001A5B6A" w:rsidRPr="00222755" w:rsidRDefault="001A5B6A" w:rsidP="001A5B6A">
            <w:pPr>
              <w:spacing w:line="276" w:lineRule="auto"/>
              <w:jc w:val="center"/>
              <w:rPr>
                <w:b/>
                <w:bCs/>
                <w:color w:val="000000"/>
              </w:rPr>
            </w:pPr>
            <w:r w:rsidRPr="00222755">
              <w:rPr>
                <w:b/>
                <w:bCs/>
                <w:color w:val="000000"/>
              </w:rPr>
              <w:t>ВСЕГО</w:t>
            </w:r>
          </w:p>
        </w:tc>
        <w:tc>
          <w:tcPr>
            <w:tcW w:w="571" w:type="pct"/>
            <w:vAlign w:val="center"/>
          </w:tcPr>
          <w:p w:rsidR="001A5B6A" w:rsidRPr="00222755" w:rsidRDefault="001A5B6A" w:rsidP="001A5B6A">
            <w:pPr>
              <w:spacing w:line="276" w:lineRule="auto"/>
              <w:jc w:val="center"/>
              <w:rPr>
                <w:b/>
                <w:color w:val="000000"/>
              </w:rPr>
            </w:pPr>
            <w:r w:rsidRPr="00222755">
              <w:rPr>
                <w:b/>
                <w:color w:val="000000"/>
              </w:rPr>
              <w:t>342152,480</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5947,699</w:t>
            </w:r>
          </w:p>
        </w:tc>
        <w:tc>
          <w:tcPr>
            <w:tcW w:w="543" w:type="pct"/>
            <w:vAlign w:val="center"/>
          </w:tcPr>
          <w:p w:rsidR="001A5B6A" w:rsidRPr="00222755" w:rsidRDefault="001A5B6A" w:rsidP="001A5B6A">
            <w:pPr>
              <w:spacing w:line="276" w:lineRule="auto"/>
              <w:jc w:val="center"/>
              <w:rPr>
                <w:b/>
                <w:color w:val="000000"/>
              </w:rPr>
            </w:pPr>
            <w:r w:rsidRPr="00222755">
              <w:rPr>
                <w:b/>
                <w:color w:val="000000"/>
              </w:rPr>
              <w:t>92498,234</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21936,060</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22926,875</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23384,551</w:t>
            </w:r>
          </w:p>
        </w:tc>
        <w:tc>
          <w:tcPr>
            <w:tcW w:w="545" w:type="pct"/>
            <w:vAlign w:val="center"/>
          </w:tcPr>
          <w:p w:rsidR="001A5B6A" w:rsidRPr="00222755" w:rsidRDefault="001A5B6A" w:rsidP="001A5B6A">
            <w:pPr>
              <w:spacing w:line="276" w:lineRule="auto"/>
              <w:jc w:val="center"/>
              <w:rPr>
                <w:b/>
                <w:color w:val="000000"/>
              </w:rPr>
            </w:pPr>
            <w:r w:rsidRPr="00222755">
              <w:rPr>
                <w:b/>
                <w:color w:val="000000"/>
              </w:rPr>
              <w:t>175459,062</w:t>
            </w:r>
          </w:p>
        </w:tc>
      </w:tr>
      <w:tr w:rsidR="001A5B6A" w:rsidRPr="00222755" w:rsidTr="00F571DF">
        <w:trPr>
          <w:trHeight w:val="70"/>
        </w:trPr>
        <w:tc>
          <w:tcPr>
            <w:tcW w:w="1173" w:type="pct"/>
            <w:vAlign w:val="center"/>
            <w:hideMark/>
          </w:tcPr>
          <w:p w:rsidR="001A5B6A" w:rsidRPr="00222755" w:rsidRDefault="001A5B6A" w:rsidP="001A5B6A">
            <w:pPr>
              <w:spacing w:line="276" w:lineRule="auto"/>
              <w:jc w:val="center"/>
              <w:rPr>
                <w:b/>
                <w:bCs/>
                <w:color w:val="000000"/>
              </w:rPr>
            </w:pPr>
            <w:r w:rsidRPr="00222755">
              <w:rPr>
                <w:b/>
                <w:bCs/>
                <w:color w:val="000000"/>
              </w:rPr>
              <w:t>Бюджетные средства</w:t>
            </w:r>
          </w:p>
        </w:tc>
        <w:tc>
          <w:tcPr>
            <w:tcW w:w="571" w:type="pct"/>
            <w:vAlign w:val="center"/>
          </w:tcPr>
          <w:p w:rsidR="001A5B6A" w:rsidRPr="00222755" w:rsidRDefault="001A5B6A" w:rsidP="001A5B6A">
            <w:pPr>
              <w:spacing w:line="276" w:lineRule="auto"/>
              <w:jc w:val="center"/>
              <w:rPr>
                <w:b/>
                <w:color w:val="000000"/>
              </w:rPr>
            </w:pPr>
            <w:r w:rsidRPr="00222755">
              <w:rPr>
                <w:b/>
                <w:color w:val="000000"/>
              </w:rPr>
              <w:t>3421,525</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59,477</w:t>
            </w:r>
          </w:p>
        </w:tc>
        <w:tc>
          <w:tcPr>
            <w:tcW w:w="543" w:type="pct"/>
            <w:vAlign w:val="center"/>
          </w:tcPr>
          <w:p w:rsidR="001A5B6A" w:rsidRPr="00222755" w:rsidRDefault="001A5B6A" w:rsidP="001A5B6A">
            <w:pPr>
              <w:spacing w:line="276" w:lineRule="auto"/>
              <w:jc w:val="center"/>
              <w:rPr>
                <w:b/>
                <w:color w:val="000000"/>
              </w:rPr>
            </w:pPr>
            <w:r w:rsidRPr="00222755">
              <w:rPr>
                <w:b/>
                <w:color w:val="000000"/>
              </w:rPr>
              <w:t>924,982</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219,361</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229,269</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233,846</w:t>
            </w:r>
          </w:p>
        </w:tc>
        <w:tc>
          <w:tcPr>
            <w:tcW w:w="545" w:type="pct"/>
            <w:vAlign w:val="center"/>
          </w:tcPr>
          <w:p w:rsidR="001A5B6A" w:rsidRPr="00222755" w:rsidRDefault="001A5B6A" w:rsidP="001A5B6A">
            <w:pPr>
              <w:spacing w:line="276" w:lineRule="auto"/>
              <w:jc w:val="center"/>
              <w:rPr>
                <w:b/>
                <w:color w:val="000000"/>
              </w:rPr>
            </w:pPr>
            <w:r w:rsidRPr="00222755">
              <w:rPr>
                <w:b/>
                <w:color w:val="000000"/>
              </w:rPr>
              <w:t>1754,591</w:t>
            </w:r>
          </w:p>
        </w:tc>
      </w:tr>
      <w:tr w:rsidR="001A5B6A" w:rsidRPr="00222755" w:rsidTr="00F571DF">
        <w:trPr>
          <w:trHeight w:val="315"/>
        </w:trPr>
        <w:tc>
          <w:tcPr>
            <w:tcW w:w="1173" w:type="pct"/>
            <w:vAlign w:val="center"/>
            <w:hideMark/>
          </w:tcPr>
          <w:p w:rsidR="001A5B6A" w:rsidRPr="00222755" w:rsidRDefault="001A5B6A" w:rsidP="001A5B6A">
            <w:pPr>
              <w:spacing w:line="276" w:lineRule="auto"/>
              <w:jc w:val="right"/>
              <w:rPr>
                <w:color w:val="000000"/>
              </w:rPr>
            </w:pPr>
            <w:r w:rsidRPr="00222755">
              <w:rPr>
                <w:color w:val="000000"/>
              </w:rPr>
              <w:t>федеральный</w:t>
            </w:r>
          </w:p>
        </w:tc>
        <w:tc>
          <w:tcPr>
            <w:tcW w:w="571"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2"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3"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2"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2"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2" w:type="pct"/>
            <w:vAlign w:val="center"/>
            <w:hideMark/>
          </w:tcPr>
          <w:p w:rsidR="001A5B6A" w:rsidRPr="00222755" w:rsidRDefault="001A5B6A" w:rsidP="001A5B6A">
            <w:pPr>
              <w:spacing w:line="276" w:lineRule="auto"/>
              <w:jc w:val="center"/>
              <w:rPr>
                <w:color w:val="000000"/>
              </w:rPr>
            </w:pPr>
            <w:r w:rsidRPr="00222755">
              <w:rPr>
                <w:color w:val="000000"/>
              </w:rPr>
              <w:t>0,00</w:t>
            </w:r>
          </w:p>
        </w:tc>
        <w:tc>
          <w:tcPr>
            <w:tcW w:w="545" w:type="pct"/>
            <w:vAlign w:val="center"/>
            <w:hideMark/>
          </w:tcPr>
          <w:p w:rsidR="001A5B6A" w:rsidRPr="00222755" w:rsidRDefault="001A5B6A" w:rsidP="001A5B6A">
            <w:pPr>
              <w:spacing w:line="276" w:lineRule="auto"/>
              <w:jc w:val="center"/>
              <w:rPr>
                <w:color w:val="000000"/>
              </w:rPr>
            </w:pPr>
            <w:r w:rsidRPr="00222755">
              <w:rPr>
                <w:color w:val="000000"/>
              </w:rPr>
              <w:t>0,00</w:t>
            </w:r>
          </w:p>
        </w:tc>
      </w:tr>
      <w:tr w:rsidR="001A5B6A" w:rsidRPr="00222755" w:rsidTr="00F571DF">
        <w:trPr>
          <w:trHeight w:val="315"/>
        </w:trPr>
        <w:tc>
          <w:tcPr>
            <w:tcW w:w="1173" w:type="pct"/>
            <w:vAlign w:val="center"/>
            <w:hideMark/>
          </w:tcPr>
          <w:p w:rsidR="001A5B6A" w:rsidRPr="00222755" w:rsidRDefault="001A5B6A" w:rsidP="001A5B6A">
            <w:pPr>
              <w:spacing w:line="276" w:lineRule="auto"/>
              <w:jc w:val="right"/>
              <w:rPr>
                <w:color w:val="000000"/>
              </w:rPr>
            </w:pPr>
            <w:r w:rsidRPr="00222755">
              <w:rPr>
                <w:color w:val="000000"/>
              </w:rPr>
              <w:t>областной</w:t>
            </w:r>
          </w:p>
        </w:tc>
        <w:tc>
          <w:tcPr>
            <w:tcW w:w="571" w:type="pct"/>
            <w:vAlign w:val="center"/>
          </w:tcPr>
          <w:p w:rsidR="001A5B6A" w:rsidRPr="00222755" w:rsidRDefault="001A5B6A" w:rsidP="001A5B6A">
            <w:pPr>
              <w:spacing w:line="276" w:lineRule="auto"/>
              <w:jc w:val="center"/>
              <w:rPr>
                <w:color w:val="000000"/>
              </w:rPr>
            </w:pPr>
            <w:r w:rsidRPr="00222755">
              <w:rPr>
                <w:color w:val="000000"/>
              </w:rPr>
              <w:t>1710,762</w:t>
            </w:r>
          </w:p>
        </w:tc>
        <w:tc>
          <w:tcPr>
            <w:tcW w:w="542" w:type="pct"/>
            <w:vAlign w:val="center"/>
          </w:tcPr>
          <w:p w:rsidR="001A5B6A" w:rsidRPr="00222755" w:rsidRDefault="001A5B6A" w:rsidP="001A5B6A">
            <w:pPr>
              <w:spacing w:line="276" w:lineRule="auto"/>
              <w:jc w:val="center"/>
              <w:rPr>
                <w:color w:val="000000"/>
              </w:rPr>
            </w:pPr>
            <w:r w:rsidRPr="00222755">
              <w:rPr>
                <w:color w:val="000000"/>
              </w:rPr>
              <w:t>29,738</w:t>
            </w:r>
          </w:p>
        </w:tc>
        <w:tc>
          <w:tcPr>
            <w:tcW w:w="543" w:type="pct"/>
            <w:vAlign w:val="center"/>
          </w:tcPr>
          <w:p w:rsidR="001A5B6A" w:rsidRPr="00222755" w:rsidRDefault="001A5B6A" w:rsidP="001A5B6A">
            <w:pPr>
              <w:spacing w:line="276" w:lineRule="auto"/>
              <w:jc w:val="center"/>
              <w:rPr>
                <w:color w:val="000000"/>
              </w:rPr>
            </w:pPr>
            <w:r w:rsidRPr="00222755">
              <w:rPr>
                <w:color w:val="000000"/>
              </w:rPr>
              <w:t>462,491</w:t>
            </w:r>
          </w:p>
        </w:tc>
        <w:tc>
          <w:tcPr>
            <w:tcW w:w="542" w:type="pct"/>
            <w:vAlign w:val="center"/>
          </w:tcPr>
          <w:p w:rsidR="001A5B6A" w:rsidRPr="00222755" w:rsidRDefault="001A5B6A" w:rsidP="001A5B6A">
            <w:pPr>
              <w:spacing w:line="276" w:lineRule="auto"/>
              <w:jc w:val="center"/>
              <w:rPr>
                <w:color w:val="000000"/>
              </w:rPr>
            </w:pPr>
            <w:r w:rsidRPr="00222755">
              <w:rPr>
                <w:color w:val="000000"/>
              </w:rPr>
              <w:t>109,680</w:t>
            </w:r>
          </w:p>
        </w:tc>
        <w:tc>
          <w:tcPr>
            <w:tcW w:w="542" w:type="pct"/>
            <w:vAlign w:val="center"/>
          </w:tcPr>
          <w:p w:rsidR="001A5B6A" w:rsidRPr="00222755" w:rsidRDefault="001A5B6A" w:rsidP="001A5B6A">
            <w:pPr>
              <w:spacing w:line="276" w:lineRule="auto"/>
              <w:jc w:val="center"/>
              <w:rPr>
                <w:color w:val="000000"/>
              </w:rPr>
            </w:pPr>
            <w:r w:rsidRPr="00222755">
              <w:rPr>
                <w:color w:val="000000"/>
              </w:rPr>
              <w:t>114,634</w:t>
            </w:r>
          </w:p>
        </w:tc>
        <w:tc>
          <w:tcPr>
            <w:tcW w:w="542" w:type="pct"/>
            <w:vAlign w:val="center"/>
          </w:tcPr>
          <w:p w:rsidR="001A5B6A" w:rsidRPr="00222755" w:rsidRDefault="001A5B6A" w:rsidP="001A5B6A">
            <w:pPr>
              <w:spacing w:line="276" w:lineRule="auto"/>
              <w:jc w:val="center"/>
              <w:rPr>
                <w:color w:val="000000"/>
              </w:rPr>
            </w:pPr>
            <w:r w:rsidRPr="00222755">
              <w:rPr>
                <w:color w:val="000000"/>
              </w:rPr>
              <w:t>116,923</w:t>
            </w:r>
          </w:p>
        </w:tc>
        <w:tc>
          <w:tcPr>
            <w:tcW w:w="545" w:type="pct"/>
            <w:vAlign w:val="center"/>
          </w:tcPr>
          <w:p w:rsidR="001A5B6A" w:rsidRPr="00222755" w:rsidRDefault="001A5B6A" w:rsidP="001A5B6A">
            <w:pPr>
              <w:spacing w:line="276" w:lineRule="auto"/>
              <w:jc w:val="center"/>
              <w:rPr>
                <w:color w:val="000000"/>
              </w:rPr>
            </w:pPr>
            <w:r w:rsidRPr="00222755">
              <w:rPr>
                <w:color w:val="000000"/>
              </w:rPr>
              <w:t>877,295</w:t>
            </w:r>
          </w:p>
        </w:tc>
      </w:tr>
      <w:tr w:rsidR="001A5B6A" w:rsidRPr="00222755" w:rsidTr="00F571DF">
        <w:trPr>
          <w:trHeight w:val="315"/>
        </w:trPr>
        <w:tc>
          <w:tcPr>
            <w:tcW w:w="1173" w:type="pct"/>
            <w:vAlign w:val="center"/>
            <w:hideMark/>
          </w:tcPr>
          <w:p w:rsidR="001A5B6A" w:rsidRPr="00222755" w:rsidRDefault="001A5B6A" w:rsidP="001A5B6A">
            <w:pPr>
              <w:spacing w:line="276" w:lineRule="auto"/>
              <w:jc w:val="right"/>
              <w:rPr>
                <w:color w:val="000000"/>
              </w:rPr>
            </w:pPr>
            <w:r w:rsidRPr="00222755">
              <w:rPr>
                <w:color w:val="000000"/>
              </w:rPr>
              <w:t>местный</w:t>
            </w:r>
          </w:p>
        </w:tc>
        <w:tc>
          <w:tcPr>
            <w:tcW w:w="571" w:type="pct"/>
            <w:vAlign w:val="center"/>
          </w:tcPr>
          <w:p w:rsidR="001A5B6A" w:rsidRPr="00222755" w:rsidRDefault="001A5B6A" w:rsidP="001A5B6A">
            <w:pPr>
              <w:spacing w:line="276" w:lineRule="auto"/>
              <w:jc w:val="center"/>
              <w:rPr>
                <w:color w:val="000000"/>
              </w:rPr>
            </w:pPr>
            <w:r w:rsidRPr="00222755">
              <w:rPr>
                <w:color w:val="000000"/>
              </w:rPr>
              <w:t>1710,762</w:t>
            </w:r>
          </w:p>
        </w:tc>
        <w:tc>
          <w:tcPr>
            <w:tcW w:w="542" w:type="pct"/>
            <w:vAlign w:val="center"/>
          </w:tcPr>
          <w:p w:rsidR="001A5B6A" w:rsidRPr="00222755" w:rsidRDefault="001A5B6A" w:rsidP="001A5B6A">
            <w:pPr>
              <w:spacing w:line="276" w:lineRule="auto"/>
              <w:jc w:val="center"/>
              <w:rPr>
                <w:color w:val="000000"/>
              </w:rPr>
            </w:pPr>
            <w:r w:rsidRPr="00222755">
              <w:rPr>
                <w:color w:val="000000"/>
              </w:rPr>
              <w:t>29,738</w:t>
            </w:r>
          </w:p>
        </w:tc>
        <w:tc>
          <w:tcPr>
            <w:tcW w:w="543" w:type="pct"/>
            <w:vAlign w:val="center"/>
          </w:tcPr>
          <w:p w:rsidR="001A5B6A" w:rsidRPr="00222755" w:rsidRDefault="001A5B6A" w:rsidP="001A5B6A">
            <w:pPr>
              <w:spacing w:line="276" w:lineRule="auto"/>
              <w:jc w:val="center"/>
              <w:rPr>
                <w:color w:val="000000"/>
              </w:rPr>
            </w:pPr>
            <w:r w:rsidRPr="00222755">
              <w:rPr>
                <w:color w:val="000000"/>
              </w:rPr>
              <w:t>462,491</w:t>
            </w:r>
          </w:p>
        </w:tc>
        <w:tc>
          <w:tcPr>
            <w:tcW w:w="542" w:type="pct"/>
            <w:vAlign w:val="center"/>
          </w:tcPr>
          <w:p w:rsidR="001A5B6A" w:rsidRPr="00222755" w:rsidRDefault="001A5B6A" w:rsidP="001A5B6A">
            <w:pPr>
              <w:spacing w:line="276" w:lineRule="auto"/>
              <w:jc w:val="center"/>
              <w:rPr>
                <w:color w:val="000000"/>
              </w:rPr>
            </w:pPr>
            <w:r w:rsidRPr="00222755">
              <w:rPr>
                <w:color w:val="000000"/>
              </w:rPr>
              <w:t>109,680</w:t>
            </w:r>
          </w:p>
        </w:tc>
        <w:tc>
          <w:tcPr>
            <w:tcW w:w="542" w:type="pct"/>
            <w:vAlign w:val="center"/>
          </w:tcPr>
          <w:p w:rsidR="001A5B6A" w:rsidRPr="00222755" w:rsidRDefault="001A5B6A" w:rsidP="001A5B6A">
            <w:pPr>
              <w:spacing w:line="276" w:lineRule="auto"/>
              <w:jc w:val="center"/>
              <w:rPr>
                <w:color w:val="000000"/>
              </w:rPr>
            </w:pPr>
            <w:r w:rsidRPr="00222755">
              <w:rPr>
                <w:color w:val="000000"/>
              </w:rPr>
              <w:t>114,634</w:t>
            </w:r>
          </w:p>
        </w:tc>
        <w:tc>
          <w:tcPr>
            <w:tcW w:w="542" w:type="pct"/>
            <w:vAlign w:val="center"/>
          </w:tcPr>
          <w:p w:rsidR="001A5B6A" w:rsidRPr="00222755" w:rsidRDefault="001A5B6A" w:rsidP="001A5B6A">
            <w:pPr>
              <w:spacing w:line="276" w:lineRule="auto"/>
              <w:jc w:val="center"/>
              <w:rPr>
                <w:color w:val="000000"/>
              </w:rPr>
            </w:pPr>
            <w:r w:rsidRPr="00222755">
              <w:rPr>
                <w:color w:val="000000"/>
              </w:rPr>
              <w:t>116,923</w:t>
            </w:r>
          </w:p>
        </w:tc>
        <w:tc>
          <w:tcPr>
            <w:tcW w:w="545" w:type="pct"/>
            <w:vAlign w:val="center"/>
          </w:tcPr>
          <w:p w:rsidR="001A5B6A" w:rsidRPr="00222755" w:rsidRDefault="001A5B6A" w:rsidP="001A5B6A">
            <w:pPr>
              <w:spacing w:line="276" w:lineRule="auto"/>
              <w:jc w:val="center"/>
              <w:rPr>
                <w:color w:val="000000"/>
              </w:rPr>
            </w:pPr>
            <w:r w:rsidRPr="00222755">
              <w:rPr>
                <w:color w:val="000000"/>
              </w:rPr>
              <w:t>877,295</w:t>
            </w:r>
          </w:p>
        </w:tc>
      </w:tr>
      <w:tr w:rsidR="001A5B6A" w:rsidRPr="00222755" w:rsidTr="001A5B6A">
        <w:trPr>
          <w:trHeight w:val="579"/>
        </w:trPr>
        <w:tc>
          <w:tcPr>
            <w:tcW w:w="1173" w:type="pct"/>
            <w:vAlign w:val="center"/>
            <w:hideMark/>
          </w:tcPr>
          <w:p w:rsidR="001A5B6A" w:rsidRPr="00222755" w:rsidRDefault="001A5B6A" w:rsidP="001A5B6A">
            <w:pPr>
              <w:spacing w:line="276" w:lineRule="auto"/>
              <w:jc w:val="center"/>
              <w:rPr>
                <w:b/>
                <w:bCs/>
                <w:color w:val="000000"/>
              </w:rPr>
            </w:pPr>
            <w:r w:rsidRPr="00222755">
              <w:rPr>
                <w:b/>
                <w:bCs/>
                <w:color w:val="000000"/>
              </w:rPr>
              <w:t>Внебюджетные средства</w:t>
            </w:r>
          </w:p>
        </w:tc>
        <w:tc>
          <w:tcPr>
            <w:tcW w:w="571" w:type="pct"/>
            <w:vAlign w:val="center"/>
          </w:tcPr>
          <w:p w:rsidR="001A5B6A" w:rsidRPr="00222755" w:rsidRDefault="001A5B6A" w:rsidP="001A5B6A">
            <w:pPr>
              <w:spacing w:line="276" w:lineRule="auto"/>
              <w:jc w:val="center"/>
              <w:rPr>
                <w:b/>
                <w:color w:val="000000"/>
              </w:rPr>
            </w:pPr>
            <w:r w:rsidRPr="00222755">
              <w:rPr>
                <w:b/>
                <w:color w:val="000000"/>
              </w:rPr>
              <w:t>338730,955</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5888,222</w:t>
            </w:r>
          </w:p>
        </w:tc>
        <w:tc>
          <w:tcPr>
            <w:tcW w:w="543" w:type="pct"/>
            <w:vAlign w:val="center"/>
          </w:tcPr>
          <w:p w:rsidR="001A5B6A" w:rsidRPr="00222755" w:rsidRDefault="001A5B6A" w:rsidP="001A5B6A">
            <w:pPr>
              <w:spacing w:line="276" w:lineRule="auto"/>
              <w:jc w:val="center"/>
              <w:rPr>
                <w:b/>
                <w:color w:val="000000"/>
              </w:rPr>
            </w:pPr>
            <w:r w:rsidRPr="00222755">
              <w:rPr>
                <w:b/>
                <w:color w:val="000000"/>
              </w:rPr>
              <w:t>91573,252</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21716,699</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22697,606</w:t>
            </w:r>
          </w:p>
        </w:tc>
        <w:tc>
          <w:tcPr>
            <w:tcW w:w="542" w:type="pct"/>
            <w:vAlign w:val="center"/>
          </w:tcPr>
          <w:p w:rsidR="001A5B6A" w:rsidRPr="00222755" w:rsidRDefault="001A5B6A" w:rsidP="001A5B6A">
            <w:pPr>
              <w:spacing w:line="276" w:lineRule="auto"/>
              <w:jc w:val="center"/>
              <w:rPr>
                <w:b/>
                <w:color w:val="000000"/>
              </w:rPr>
            </w:pPr>
            <w:r w:rsidRPr="00222755">
              <w:rPr>
                <w:b/>
                <w:color w:val="000000"/>
              </w:rPr>
              <w:t>23150,705</w:t>
            </w:r>
          </w:p>
        </w:tc>
        <w:tc>
          <w:tcPr>
            <w:tcW w:w="545" w:type="pct"/>
            <w:vAlign w:val="center"/>
          </w:tcPr>
          <w:p w:rsidR="001A5B6A" w:rsidRPr="00222755" w:rsidRDefault="001A5B6A" w:rsidP="001A5B6A">
            <w:pPr>
              <w:spacing w:line="276" w:lineRule="auto"/>
              <w:jc w:val="center"/>
              <w:rPr>
                <w:b/>
                <w:color w:val="000000"/>
              </w:rPr>
            </w:pPr>
            <w:r w:rsidRPr="00222755">
              <w:rPr>
                <w:b/>
                <w:color w:val="000000"/>
              </w:rPr>
              <w:t>173704,471</w:t>
            </w:r>
          </w:p>
        </w:tc>
      </w:tr>
      <w:tr w:rsidR="001A5B6A" w:rsidRPr="00222755" w:rsidTr="00F571DF">
        <w:trPr>
          <w:trHeight w:val="160"/>
        </w:trPr>
        <w:tc>
          <w:tcPr>
            <w:tcW w:w="1173" w:type="pct"/>
            <w:hideMark/>
          </w:tcPr>
          <w:p w:rsidR="001A5B6A" w:rsidRPr="00222755" w:rsidRDefault="001A5B6A" w:rsidP="001A5B6A">
            <w:pPr>
              <w:spacing w:line="276" w:lineRule="auto"/>
              <w:jc w:val="right"/>
              <w:rPr>
                <w:color w:val="000000"/>
              </w:rPr>
            </w:pPr>
            <w:r w:rsidRPr="00222755">
              <w:rPr>
                <w:color w:val="000000"/>
              </w:rPr>
              <w:t>собственные средства предприятия</w:t>
            </w:r>
          </w:p>
        </w:tc>
        <w:tc>
          <w:tcPr>
            <w:tcW w:w="571"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3"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5" w:type="pct"/>
            <w:vAlign w:val="center"/>
            <w:hideMark/>
          </w:tcPr>
          <w:p w:rsidR="001A5B6A" w:rsidRPr="00222755" w:rsidRDefault="001A5B6A" w:rsidP="001A5B6A">
            <w:pPr>
              <w:spacing w:line="276" w:lineRule="auto"/>
              <w:jc w:val="center"/>
            </w:pPr>
            <w:r w:rsidRPr="00222755">
              <w:rPr>
                <w:color w:val="000000"/>
              </w:rPr>
              <w:t>–</w:t>
            </w:r>
          </w:p>
        </w:tc>
      </w:tr>
      <w:tr w:rsidR="001A5B6A" w:rsidRPr="00222755" w:rsidTr="00F571DF">
        <w:trPr>
          <w:trHeight w:val="70"/>
        </w:trPr>
        <w:tc>
          <w:tcPr>
            <w:tcW w:w="1173" w:type="pct"/>
            <w:hideMark/>
          </w:tcPr>
          <w:p w:rsidR="001A5B6A" w:rsidRPr="00222755" w:rsidRDefault="001A5B6A" w:rsidP="001A5B6A">
            <w:pPr>
              <w:spacing w:line="276" w:lineRule="auto"/>
              <w:jc w:val="right"/>
              <w:rPr>
                <w:color w:val="000000"/>
              </w:rPr>
            </w:pPr>
            <w:r w:rsidRPr="00222755">
              <w:rPr>
                <w:color w:val="000000"/>
              </w:rPr>
              <w:t>плата за подключение</w:t>
            </w:r>
          </w:p>
        </w:tc>
        <w:tc>
          <w:tcPr>
            <w:tcW w:w="571"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3"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5" w:type="pct"/>
            <w:vAlign w:val="center"/>
            <w:hideMark/>
          </w:tcPr>
          <w:p w:rsidR="001A5B6A" w:rsidRPr="00222755" w:rsidRDefault="001A5B6A" w:rsidP="001A5B6A">
            <w:pPr>
              <w:spacing w:line="276" w:lineRule="auto"/>
              <w:jc w:val="center"/>
            </w:pPr>
            <w:r w:rsidRPr="00222755">
              <w:rPr>
                <w:color w:val="000000"/>
              </w:rPr>
              <w:t>–</w:t>
            </w:r>
          </w:p>
        </w:tc>
      </w:tr>
      <w:tr w:rsidR="001A5B6A" w:rsidRPr="00222755" w:rsidTr="00F571DF">
        <w:trPr>
          <w:trHeight w:val="70"/>
        </w:trPr>
        <w:tc>
          <w:tcPr>
            <w:tcW w:w="1173" w:type="pct"/>
            <w:hideMark/>
          </w:tcPr>
          <w:p w:rsidR="001A5B6A" w:rsidRPr="00222755" w:rsidRDefault="001A5B6A" w:rsidP="001A5B6A">
            <w:pPr>
              <w:spacing w:line="276" w:lineRule="auto"/>
              <w:jc w:val="right"/>
              <w:rPr>
                <w:color w:val="000000"/>
              </w:rPr>
            </w:pPr>
            <w:r w:rsidRPr="00222755">
              <w:rPr>
                <w:color w:val="000000"/>
              </w:rPr>
              <w:t>прочие привлеченные (кредиты, займы)</w:t>
            </w:r>
          </w:p>
        </w:tc>
        <w:tc>
          <w:tcPr>
            <w:tcW w:w="571"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3"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2" w:type="pct"/>
            <w:vAlign w:val="center"/>
            <w:hideMark/>
          </w:tcPr>
          <w:p w:rsidR="001A5B6A" w:rsidRPr="00222755" w:rsidRDefault="001A5B6A" w:rsidP="001A5B6A">
            <w:pPr>
              <w:spacing w:line="276" w:lineRule="auto"/>
              <w:jc w:val="center"/>
            </w:pPr>
            <w:r w:rsidRPr="00222755">
              <w:rPr>
                <w:color w:val="000000"/>
              </w:rPr>
              <w:t>–</w:t>
            </w:r>
          </w:p>
        </w:tc>
        <w:tc>
          <w:tcPr>
            <w:tcW w:w="545" w:type="pct"/>
            <w:vAlign w:val="center"/>
            <w:hideMark/>
          </w:tcPr>
          <w:p w:rsidR="001A5B6A" w:rsidRPr="00222755" w:rsidRDefault="001A5B6A" w:rsidP="001A5B6A">
            <w:pPr>
              <w:spacing w:line="276" w:lineRule="auto"/>
              <w:jc w:val="center"/>
            </w:pPr>
            <w:r w:rsidRPr="00222755">
              <w:rPr>
                <w:color w:val="000000"/>
              </w:rPr>
              <w:t>–</w:t>
            </w:r>
          </w:p>
        </w:tc>
      </w:tr>
    </w:tbl>
    <w:p w:rsidR="004E246A" w:rsidRPr="00222755" w:rsidRDefault="004E246A" w:rsidP="004E246A">
      <w:pPr>
        <w:pStyle w:val="S"/>
        <w:rPr>
          <w:sz w:val="22"/>
          <w:szCs w:val="28"/>
        </w:rPr>
      </w:pPr>
    </w:p>
    <w:p w:rsidR="004E246A" w:rsidRPr="00222755" w:rsidRDefault="004E246A" w:rsidP="001D5992">
      <w:pPr>
        <w:spacing w:line="360" w:lineRule="auto"/>
        <w:ind w:firstLine="709"/>
        <w:jc w:val="both"/>
        <w:sectPr w:rsidR="004E246A" w:rsidRPr="00222755" w:rsidSect="00496988">
          <w:pgSz w:w="16838" w:h="11906" w:orient="landscape"/>
          <w:pgMar w:top="1701" w:right="1134" w:bottom="851" w:left="1134" w:header="709" w:footer="709" w:gutter="0"/>
          <w:cols w:space="708"/>
          <w:docGrid w:linePitch="360"/>
        </w:sectPr>
      </w:pPr>
    </w:p>
    <w:p w:rsidR="003456B8" w:rsidRPr="00222755" w:rsidRDefault="003456B8" w:rsidP="00650D13">
      <w:pPr>
        <w:pStyle w:val="1"/>
        <w:keepNext w:val="0"/>
        <w:spacing w:before="0" w:after="0" w:line="360" w:lineRule="auto"/>
        <w:jc w:val="center"/>
        <w:rPr>
          <w:rFonts w:ascii="Times New Roman" w:hAnsi="Times New Roman" w:cs="Times New Roman"/>
          <w:noProof/>
          <w:szCs w:val="28"/>
        </w:rPr>
      </w:pPr>
      <w:bookmarkStart w:id="18" w:name="_Toc530573189"/>
      <w:r w:rsidRPr="00222755">
        <w:rPr>
          <w:rFonts w:ascii="Times New Roman" w:hAnsi="Times New Roman" w:cs="Times New Roman"/>
          <w:szCs w:val="28"/>
        </w:rPr>
        <w:lastRenderedPageBreak/>
        <w:t>1</w:t>
      </w:r>
      <w:r w:rsidR="007812AD" w:rsidRPr="00222755">
        <w:rPr>
          <w:rFonts w:ascii="Times New Roman" w:hAnsi="Times New Roman" w:cs="Times New Roman"/>
          <w:szCs w:val="28"/>
        </w:rPr>
        <w:t>3</w:t>
      </w:r>
      <w:r w:rsidRPr="00222755">
        <w:rPr>
          <w:rFonts w:ascii="Times New Roman" w:hAnsi="Times New Roman" w:cs="Times New Roman"/>
          <w:szCs w:val="28"/>
        </w:rPr>
        <w:t xml:space="preserve">. </w:t>
      </w:r>
      <w:r w:rsidRPr="00222755">
        <w:rPr>
          <w:rFonts w:ascii="Times New Roman" w:hAnsi="Times New Roman" w:cs="Times New Roman"/>
          <w:noProof/>
          <w:szCs w:val="28"/>
        </w:rPr>
        <w:t>Организация реализации проектов</w:t>
      </w:r>
      <w:bookmarkEnd w:id="18"/>
    </w:p>
    <w:p w:rsidR="00650D13" w:rsidRPr="00222755" w:rsidRDefault="00650D13" w:rsidP="00733E24">
      <w:pPr>
        <w:spacing w:line="360" w:lineRule="auto"/>
        <w:ind w:firstLine="709"/>
        <w:jc w:val="both"/>
        <w:rPr>
          <w:sz w:val="28"/>
          <w:szCs w:val="28"/>
        </w:rPr>
      </w:pPr>
    </w:p>
    <w:p w:rsidR="00650D13" w:rsidRPr="00222755" w:rsidRDefault="00650D13" w:rsidP="00733E24">
      <w:pPr>
        <w:spacing w:line="360" w:lineRule="auto"/>
        <w:ind w:firstLine="709"/>
        <w:jc w:val="both"/>
        <w:rPr>
          <w:sz w:val="28"/>
          <w:szCs w:val="28"/>
        </w:rPr>
      </w:pPr>
      <w:r w:rsidRPr="00222755">
        <w:rPr>
          <w:sz w:val="28"/>
          <w:szCs w:val="28"/>
        </w:rPr>
        <w:t>Согласно «Методическим рекомендациям по разработке программ комплексного развития систем коммунальной инфраструктуры муниципальных образований» для организации проектов рассматриваются следующие варианты:</w:t>
      </w:r>
    </w:p>
    <w:p w:rsidR="00650D13" w:rsidRPr="00222755" w:rsidRDefault="00650D13" w:rsidP="003F4465">
      <w:pPr>
        <w:pStyle w:val="af3"/>
        <w:numPr>
          <w:ilvl w:val="0"/>
          <w:numId w:val="7"/>
        </w:numPr>
        <w:spacing w:line="360" w:lineRule="auto"/>
        <w:ind w:left="0" w:firstLine="709"/>
        <w:jc w:val="both"/>
        <w:rPr>
          <w:sz w:val="28"/>
          <w:szCs w:val="28"/>
        </w:rPr>
      </w:pPr>
      <w:r w:rsidRPr="00222755">
        <w:rPr>
          <w:sz w:val="28"/>
          <w:szCs w:val="28"/>
        </w:rPr>
        <w:t>проекты, реализуемые действующими на территории муниципального образования организациями;</w:t>
      </w:r>
    </w:p>
    <w:p w:rsidR="00650D13" w:rsidRPr="00222755" w:rsidRDefault="00650D13" w:rsidP="003F4465">
      <w:pPr>
        <w:pStyle w:val="af3"/>
        <w:numPr>
          <w:ilvl w:val="0"/>
          <w:numId w:val="7"/>
        </w:numPr>
        <w:spacing w:line="360" w:lineRule="auto"/>
        <w:ind w:left="0" w:firstLine="709"/>
        <w:jc w:val="both"/>
        <w:rPr>
          <w:sz w:val="28"/>
          <w:szCs w:val="28"/>
        </w:rPr>
      </w:pPr>
      <w:r w:rsidRPr="00222755">
        <w:rPr>
          <w:sz w:val="28"/>
          <w:szCs w:val="28"/>
        </w:rPr>
        <w:t>проекты, выставляемые на конкурс для привлечения сторонних инвесторов (в том числе по договору концессии);</w:t>
      </w:r>
    </w:p>
    <w:p w:rsidR="00650D13" w:rsidRPr="00222755" w:rsidRDefault="00650D13" w:rsidP="003F4465">
      <w:pPr>
        <w:pStyle w:val="af3"/>
        <w:numPr>
          <w:ilvl w:val="0"/>
          <w:numId w:val="7"/>
        </w:numPr>
        <w:spacing w:line="360" w:lineRule="auto"/>
        <w:ind w:left="0" w:firstLine="709"/>
        <w:jc w:val="both"/>
        <w:rPr>
          <w:sz w:val="28"/>
          <w:szCs w:val="28"/>
        </w:rPr>
      </w:pPr>
      <w:r w:rsidRPr="00222755">
        <w:rPr>
          <w:sz w:val="28"/>
          <w:szCs w:val="28"/>
        </w:rPr>
        <w:t>проекты, для реализации которых создаются организации с участием муниципального образования;</w:t>
      </w:r>
    </w:p>
    <w:p w:rsidR="00650D13" w:rsidRPr="00222755" w:rsidRDefault="00650D13" w:rsidP="003F4465">
      <w:pPr>
        <w:pStyle w:val="af3"/>
        <w:numPr>
          <w:ilvl w:val="0"/>
          <w:numId w:val="7"/>
        </w:numPr>
        <w:spacing w:line="360" w:lineRule="auto"/>
        <w:ind w:left="0" w:firstLine="709"/>
        <w:jc w:val="both"/>
        <w:rPr>
          <w:sz w:val="28"/>
          <w:szCs w:val="28"/>
        </w:rPr>
      </w:pPr>
      <w:r w:rsidRPr="00222755">
        <w:rPr>
          <w:sz w:val="28"/>
          <w:szCs w:val="28"/>
        </w:rPr>
        <w:t>проекты, для реализации которых создаются организации с участием действующих ресурсоснабжающих организаций.</w:t>
      </w:r>
    </w:p>
    <w:p w:rsidR="00650D13" w:rsidRPr="00222755" w:rsidRDefault="00650D13" w:rsidP="00733E24">
      <w:pPr>
        <w:spacing w:line="360" w:lineRule="auto"/>
        <w:ind w:firstLine="709"/>
        <w:jc w:val="both"/>
        <w:rPr>
          <w:sz w:val="28"/>
          <w:szCs w:val="28"/>
        </w:rPr>
      </w:pPr>
      <w:r w:rsidRPr="00222755">
        <w:rPr>
          <w:sz w:val="28"/>
          <w:szCs w:val="28"/>
        </w:rPr>
        <w:t>Для реализации Программы целесообразнее всего будет применять две организационные формы:</w:t>
      </w:r>
    </w:p>
    <w:p w:rsidR="00650D13" w:rsidRPr="00222755" w:rsidRDefault="00650D13" w:rsidP="003F4465">
      <w:pPr>
        <w:pStyle w:val="af3"/>
        <w:numPr>
          <w:ilvl w:val="0"/>
          <w:numId w:val="8"/>
        </w:numPr>
        <w:spacing w:line="360" w:lineRule="auto"/>
        <w:ind w:left="0" w:firstLine="709"/>
        <w:jc w:val="both"/>
        <w:rPr>
          <w:sz w:val="28"/>
          <w:szCs w:val="28"/>
        </w:rPr>
      </w:pPr>
      <w:r w:rsidRPr="00222755">
        <w:rPr>
          <w:sz w:val="28"/>
          <w:szCs w:val="28"/>
        </w:rPr>
        <w:t>проекты, реализуемые действу</w:t>
      </w:r>
      <w:r w:rsidR="001A5B6A" w:rsidRPr="00222755">
        <w:rPr>
          <w:sz w:val="28"/>
          <w:szCs w:val="28"/>
        </w:rPr>
        <w:t>ющими на территории городского поселения</w:t>
      </w:r>
      <w:r w:rsidRPr="00222755">
        <w:rPr>
          <w:sz w:val="28"/>
          <w:szCs w:val="28"/>
        </w:rPr>
        <w:t xml:space="preserve"> организациями – для проектов в системе теплоснабжения, водоснабжения, водоотведения, электроснабжения, газоснабжения, обращения с ТКО, по энергосбережению – ввиду того, что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сократить затраты на организацию проектов.</w:t>
      </w:r>
    </w:p>
    <w:p w:rsidR="00650D13" w:rsidRPr="00222755" w:rsidRDefault="00650D13" w:rsidP="00733E24">
      <w:pPr>
        <w:spacing w:line="360" w:lineRule="auto"/>
        <w:ind w:firstLine="709"/>
        <w:jc w:val="both"/>
        <w:rPr>
          <w:sz w:val="28"/>
          <w:szCs w:val="28"/>
        </w:rPr>
      </w:pPr>
      <w:r w:rsidRPr="00222755">
        <w:rPr>
          <w:sz w:val="28"/>
          <w:szCs w:val="28"/>
        </w:rPr>
        <w:t>В качестве недостатков данного варианта можно отметить нестабильное финансовое положение существующих организаций, что влечет за собой дополнительные затраты времени и средств на нормализацию производственных процессов, также необходимость осуществлять текущую деятельность может негативно сказаться на скорости выполнения работ по Программе;</w:t>
      </w:r>
    </w:p>
    <w:p w:rsidR="00650D13" w:rsidRPr="00222755" w:rsidRDefault="00650D13" w:rsidP="003F4465">
      <w:pPr>
        <w:pStyle w:val="af3"/>
        <w:numPr>
          <w:ilvl w:val="0"/>
          <w:numId w:val="8"/>
        </w:numPr>
        <w:spacing w:line="360" w:lineRule="auto"/>
        <w:ind w:left="0" w:firstLine="709"/>
        <w:jc w:val="both"/>
        <w:rPr>
          <w:sz w:val="28"/>
          <w:szCs w:val="28"/>
        </w:rPr>
      </w:pPr>
      <w:r w:rsidRPr="00222755">
        <w:rPr>
          <w:sz w:val="28"/>
          <w:szCs w:val="28"/>
        </w:rPr>
        <w:lastRenderedPageBreak/>
        <w:t>проекты, выставляемые на конкурс для привлечения сторонних инвесторов (в том числе по договору концессии) – для крупных инфраструктурных проектов с длительными сроками окупаемости. Осуществление мероприятий в данных системах потребует создания инфраструктуры «с нуля», для чего нужны компетентные специалисты с опытом осуществления данных работ. В случае привлечения инвестора, осуществление мероприятий возможно начать сразу после проведения конкурсных процедур. Во всех остальных случаях потребуется время для получения лицензий на ведение данных видов деятельности, обучения персонала, организационных процедур, что замедлит процесс реализации мероприятий и приведет к отклонению от графика Программы.</w:t>
      </w:r>
    </w:p>
    <w:p w:rsidR="00650D13" w:rsidRPr="00222755" w:rsidRDefault="00650D13" w:rsidP="00733E24">
      <w:pPr>
        <w:spacing w:line="360" w:lineRule="auto"/>
        <w:ind w:firstLine="709"/>
        <w:jc w:val="both"/>
        <w:rPr>
          <w:sz w:val="28"/>
          <w:szCs w:val="28"/>
        </w:rPr>
      </w:pPr>
      <w:r w:rsidRPr="00222755">
        <w:rPr>
          <w:sz w:val="28"/>
          <w:szCs w:val="28"/>
        </w:rPr>
        <w:t>К недостатку данного варианта можно отнести низкую заинтересованность сторонних организаций к инвестициям в данную отрасль, что затрудняет процесс привлечения инвесторов. Кроме того, возможные сроки окупаемости проектов достаточно длительные, что также снижает привлекательность данного варианта реализации мероприятий.</w:t>
      </w: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4B2CA2" w:rsidRPr="00222755" w:rsidRDefault="004B2CA2" w:rsidP="00733E24">
      <w:pPr>
        <w:pStyle w:val="1"/>
        <w:keepNext w:val="0"/>
        <w:spacing w:before="0" w:after="0" w:line="360" w:lineRule="auto"/>
        <w:ind w:firstLine="709"/>
        <w:jc w:val="both"/>
        <w:rPr>
          <w:rFonts w:ascii="Times New Roman" w:hAnsi="Times New Roman" w:cs="Times New Roman"/>
          <w:szCs w:val="28"/>
        </w:rPr>
      </w:pPr>
    </w:p>
    <w:p w:rsidR="00171957" w:rsidRPr="00222755" w:rsidRDefault="00171957" w:rsidP="00733E24">
      <w:pPr>
        <w:spacing w:line="360" w:lineRule="auto"/>
        <w:ind w:firstLine="709"/>
        <w:jc w:val="both"/>
      </w:pPr>
    </w:p>
    <w:p w:rsidR="00171957" w:rsidRPr="00222755" w:rsidRDefault="00171957" w:rsidP="00733E24">
      <w:pPr>
        <w:spacing w:line="360" w:lineRule="auto"/>
        <w:ind w:firstLine="709"/>
        <w:jc w:val="both"/>
      </w:pPr>
    </w:p>
    <w:p w:rsidR="00171957" w:rsidRPr="00222755" w:rsidRDefault="00171957" w:rsidP="00171957"/>
    <w:p w:rsidR="004B2CA2" w:rsidRPr="00222755" w:rsidRDefault="004B2CA2" w:rsidP="003456B8">
      <w:pPr>
        <w:pStyle w:val="1"/>
        <w:keepNext w:val="0"/>
        <w:spacing w:before="0" w:after="0" w:line="360" w:lineRule="auto"/>
        <w:jc w:val="center"/>
        <w:rPr>
          <w:rFonts w:ascii="Times New Roman" w:hAnsi="Times New Roman" w:cs="Times New Roman"/>
          <w:szCs w:val="28"/>
        </w:rPr>
      </w:pPr>
    </w:p>
    <w:p w:rsidR="004B2CA2" w:rsidRPr="00222755" w:rsidRDefault="004B2CA2" w:rsidP="003456B8">
      <w:pPr>
        <w:pStyle w:val="1"/>
        <w:keepNext w:val="0"/>
        <w:spacing w:before="0" w:after="0" w:line="360" w:lineRule="auto"/>
        <w:jc w:val="center"/>
        <w:rPr>
          <w:rFonts w:ascii="Times New Roman" w:hAnsi="Times New Roman" w:cs="Times New Roman"/>
          <w:szCs w:val="28"/>
        </w:rPr>
      </w:pPr>
    </w:p>
    <w:p w:rsidR="004B2CA2" w:rsidRPr="00222755" w:rsidRDefault="004B2CA2" w:rsidP="003456B8">
      <w:pPr>
        <w:pStyle w:val="1"/>
        <w:keepNext w:val="0"/>
        <w:spacing w:before="0" w:after="0" w:line="360" w:lineRule="auto"/>
        <w:jc w:val="center"/>
        <w:rPr>
          <w:rFonts w:ascii="Times New Roman" w:hAnsi="Times New Roman" w:cs="Times New Roman"/>
          <w:szCs w:val="28"/>
        </w:rPr>
      </w:pP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bookmarkStart w:id="19" w:name="_Toc530573190"/>
      <w:r w:rsidRPr="00222755">
        <w:rPr>
          <w:rFonts w:ascii="Times New Roman" w:hAnsi="Times New Roman" w:cs="Times New Roman"/>
          <w:szCs w:val="28"/>
        </w:rPr>
        <w:lastRenderedPageBreak/>
        <w:t>1</w:t>
      </w:r>
      <w:r w:rsidR="007812AD" w:rsidRPr="00222755">
        <w:rPr>
          <w:rFonts w:ascii="Times New Roman" w:hAnsi="Times New Roman" w:cs="Times New Roman"/>
          <w:szCs w:val="28"/>
        </w:rPr>
        <w:t>4</w:t>
      </w:r>
      <w:r w:rsidRPr="00222755">
        <w:rPr>
          <w:rFonts w:ascii="Times New Roman" w:hAnsi="Times New Roman" w:cs="Times New Roman"/>
          <w:szCs w:val="28"/>
        </w:rPr>
        <w:t xml:space="preserve">. </w:t>
      </w:r>
      <w:r w:rsidRPr="00222755">
        <w:rPr>
          <w:rFonts w:ascii="Times New Roman" w:hAnsi="Times New Roman" w:cs="Times New Roman"/>
          <w:noProof/>
          <w:szCs w:val="28"/>
        </w:rPr>
        <w:t>Программы инвестиционных проектов, тариф и плата (тариф) за подключение (присоединение)</w:t>
      </w:r>
      <w:bookmarkEnd w:id="19"/>
    </w:p>
    <w:p w:rsidR="004B2CA2" w:rsidRPr="00222755" w:rsidRDefault="004B2CA2" w:rsidP="00733E24">
      <w:pPr>
        <w:spacing w:line="360" w:lineRule="auto"/>
        <w:ind w:firstLine="709"/>
      </w:pPr>
    </w:p>
    <w:p w:rsidR="004B2CA2" w:rsidRPr="00222755" w:rsidRDefault="004B2CA2" w:rsidP="00733E24">
      <w:pPr>
        <w:spacing w:line="360" w:lineRule="auto"/>
        <w:ind w:firstLine="709"/>
        <w:jc w:val="both"/>
        <w:rPr>
          <w:sz w:val="28"/>
          <w:szCs w:val="28"/>
        </w:rPr>
      </w:pPr>
      <w:r w:rsidRPr="00222755">
        <w:rPr>
          <w:sz w:val="28"/>
          <w:szCs w:val="28"/>
        </w:rPr>
        <w:t>Инвестиционные программы (проекты) дифференцируются по источникам финансирования:</w:t>
      </w:r>
    </w:p>
    <w:p w:rsidR="004B2CA2" w:rsidRPr="00222755" w:rsidRDefault="004B2CA2" w:rsidP="003F4465">
      <w:pPr>
        <w:pStyle w:val="af3"/>
        <w:numPr>
          <w:ilvl w:val="0"/>
          <w:numId w:val="3"/>
        </w:numPr>
        <w:spacing w:line="360" w:lineRule="auto"/>
        <w:ind w:left="0" w:firstLine="709"/>
        <w:jc w:val="both"/>
        <w:rPr>
          <w:sz w:val="28"/>
          <w:szCs w:val="28"/>
        </w:rPr>
      </w:pPr>
      <w:r w:rsidRPr="00222755">
        <w:rPr>
          <w:sz w:val="28"/>
          <w:szCs w:val="28"/>
        </w:rPr>
        <w:t>В части инвестиционной составляющей в структуре тарифа</w:t>
      </w:r>
      <w:r w:rsidR="007266C3" w:rsidRPr="00222755">
        <w:rPr>
          <w:sz w:val="28"/>
          <w:szCs w:val="28"/>
        </w:rPr>
        <w:t>.</w:t>
      </w:r>
    </w:p>
    <w:p w:rsidR="004B2CA2" w:rsidRPr="00222755" w:rsidRDefault="004B2CA2" w:rsidP="00733E24">
      <w:pPr>
        <w:pStyle w:val="af3"/>
        <w:spacing w:line="360" w:lineRule="auto"/>
        <w:ind w:left="0" w:firstLine="709"/>
        <w:jc w:val="both"/>
        <w:rPr>
          <w:sz w:val="28"/>
          <w:szCs w:val="28"/>
        </w:rPr>
      </w:pPr>
      <w:r w:rsidRPr="00222755">
        <w:rPr>
          <w:sz w:val="28"/>
          <w:szCs w:val="28"/>
        </w:rPr>
        <w:t>Мероприятия по модернизации существующих объектов за счет средств уже подключенных потребителей услуг, с учетом критериев доступности;</w:t>
      </w:r>
    </w:p>
    <w:p w:rsidR="004B2CA2" w:rsidRPr="00222755" w:rsidRDefault="004B2CA2" w:rsidP="003F4465">
      <w:pPr>
        <w:pStyle w:val="af3"/>
        <w:numPr>
          <w:ilvl w:val="0"/>
          <w:numId w:val="3"/>
        </w:numPr>
        <w:spacing w:line="360" w:lineRule="auto"/>
        <w:ind w:left="0" w:firstLine="709"/>
        <w:jc w:val="both"/>
        <w:rPr>
          <w:sz w:val="28"/>
          <w:szCs w:val="28"/>
        </w:rPr>
      </w:pPr>
      <w:r w:rsidRPr="00222755">
        <w:rPr>
          <w:sz w:val="28"/>
          <w:szCs w:val="28"/>
        </w:rPr>
        <w:t>В части подключения (технологического присоединения)</w:t>
      </w:r>
      <w:r w:rsidR="007266C3" w:rsidRPr="00222755">
        <w:rPr>
          <w:sz w:val="28"/>
          <w:szCs w:val="28"/>
        </w:rPr>
        <w:t>.</w:t>
      </w:r>
    </w:p>
    <w:p w:rsidR="004B2CA2" w:rsidRPr="00222755" w:rsidRDefault="004B2CA2" w:rsidP="00733E24">
      <w:pPr>
        <w:pStyle w:val="af3"/>
        <w:spacing w:line="360" w:lineRule="auto"/>
        <w:ind w:left="0" w:firstLine="709"/>
        <w:jc w:val="both"/>
        <w:rPr>
          <w:sz w:val="28"/>
          <w:szCs w:val="28"/>
        </w:rPr>
      </w:pPr>
      <w:r w:rsidRPr="00222755">
        <w:rPr>
          <w:sz w:val="28"/>
          <w:szCs w:val="28"/>
        </w:rPr>
        <w:t>Мероприятия по новому строительству за счет средств новых абонентов (застройщиков), в соответствии с утвержденной платой за подключение</w:t>
      </w:r>
      <w:r w:rsidR="0009417F" w:rsidRPr="00222755">
        <w:rPr>
          <w:sz w:val="28"/>
          <w:szCs w:val="28"/>
        </w:rPr>
        <w:t>.</w:t>
      </w:r>
    </w:p>
    <w:p w:rsidR="004B2CA2" w:rsidRPr="00222755" w:rsidRDefault="004B2CA2" w:rsidP="00733E24">
      <w:pPr>
        <w:pStyle w:val="af3"/>
        <w:spacing w:line="360" w:lineRule="auto"/>
        <w:ind w:left="0" w:firstLine="709"/>
        <w:jc w:val="both"/>
        <w:rPr>
          <w:sz w:val="28"/>
          <w:szCs w:val="28"/>
        </w:rPr>
      </w:pPr>
      <w:r w:rsidRPr="00222755">
        <w:rPr>
          <w:sz w:val="28"/>
          <w:szCs w:val="28"/>
        </w:rPr>
        <w:t xml:space="preserve">В соответствии с </w:t>
      </w:r>
      <w:r w:rsidR="0009417F" w:rsidRPr="00222755">
        <w:rPr>
          <w:sz w:val="28"/>
          <w:szCs w:val="28"/>
        </w:rPr>
        <w:t>действующим законодательством</w:t>
      </w:r>
      <w:r w:rsidRPr="00222755">
        <w:rPr>
          <w:sz w:val="28"/>
          <w:szCs w:val="28"/>
        </w:rPr>
        <w:t xml:space="preserve"> определены основы формирования и утверждения инвестиционных программ по каждому виду коммунальных услуг. Данные представлены в таблицах</w:t>
      </w:r>
      <w:r w:rsidR="00222755">
        <w:rPr>
          <w:sz w:val="28"/>
          <w:szCs w:val="28"/>
        </w:rPr>
        <w:t xml:space="preserve"> 25,26,27</w:t>
      </w:r>
      <w:r w:rsidR="00733E24" w:rsidRPr="00222755">
        <w:rPr>
          <w:sz w:val="28"/>
          <w:szCs w:val="28"/>
        </w:rPr>
        <w:t>.</w:t>
      </w:r>
    </w:p>
    <w:p w:rsidR="004B2CA2" w:rsidRPr="00222755" w:rsidRDefault="004B2CA2" w:rsidP="00733E24">
      <w:pPr>
        <w:spacing w:line="360" w:lineRule="auto"/>
        <w:ind w:firstLine="709"/>
        <w:jc w:val="both"/>
        <w:rPr>
          <w:noProof/>
          <w:color w:val="000000"/>
          <w:sz w:val="28"/>
          <w:szCs w:val="28"/>
        </w:rPr>
      </w:pPr>
    </w:p>
    <w:p w:rsidR="004B2CA2" w:rsidRPr="00222755" w:rsidRDefault="004B2CA2" w:rsidP="00733E24">
      <w:pPr>
        <w:spacing w:line="360" w:lineRule="auto"/>
        <w:ind w:firstLine="709"/>
        <w:jc w:val="both"/>
      </w:pPr>
    </w:p>
    <w:p w:rsidR="004B2CA2" w:rsidRPr="00222755" w:rsidRDefault="004B2CA2" w:rsidP="004B2CA2">
      <w:pPr>
        <w:spacing w:line="360" w:lineRule="auto"/>
        <w:ind w:firstLine="709"/>
        <w:jc w:val="both"/>
      </w:pPr>
    </w:p>
    <w:p w:rsidR="007266C3" w:rsidRPr="00222755" w:rsidRDefault="007266C3" w:rsidP="004B2CA2"/>
    <w:p w:rsidR="007266C3" w:rsidRPr="00222755" w:rsidRDefault="007266C3" w:rsidP="004B2CA2">
      <w:pPr>
        <w:sectPr w:rsidR="007266C3" w:rsidRPr="00222755" w:rsidSect="00496988">
          <w:pgSz w:w="11906" w:h="16838"/>
          <w:pgMar w:top="1134" w:right="850" w:bottom="1134" w:left="1701" w:header="709" w:footer="709" w:gutter="0"/>
          <w:cols w:space="708"/>
          <w:docGrid w:linePitch="360"/>
        </w:sectPr>
      </w:pPr>
    </w:p>
    <w:p w:rsidR="007266C3" w:rsidRPr="00222755" w:rsidRDefault="007266C3" w:rsidP="007266C3">
      <w:pPr>
        <w:spacing w:line="360" w:lineRule="auto"/>
        <w:ind w:firstLine="709"/>
        <w:jc w:val="both"/>
        <w:rPr>
          <w:noProof/>
          <w:color w:val="000000"/>
          <w:sz w:val="28"/>
          <w:szCs w:val="28"/>
        </w:rPr>
      </w:pPr>
      <w:r w:rsidRPr="00222755">
        <w:rPr>
          <w:noProof/>
          <w:color w:val="000000"/>
          <w:sz w:val="28"/>
          <w:szCs w:val="28"/>
          <w:shd w:val="clear" w:color="auto" w:fill="FFFFFF" w:themeFill="background1"/>
        </w:rPr>
        <w:lastRenderedPageBreak/>
        <w:t xml:space="preserve">Таблица </w:t>
      </w:r>
      <w:r w:rsidR="00222755">
        <w:rPr>
          <w:noProof/>
          <w:color w:val="000000"/>
          <w:sz w:val="28"/>
          <w:szCs w:val="28"/>
          <w:shd w:val="clear" w:color="auto" w:fill="FFFFFF" w:themeFill="background1"/>
        </w:rPr>
        <w:t>25</w:t>
      </w:r>
      <w:r w:rsidR="00B41D63" w:rsidRPr="00222755">
        <w:rPr>
          <w:noProof/>
          <w:color w:val="000000"/>
          <w:sz w:val="28"/>
          <w:szCs w:val="28"/>
          <w:shd w:val="clear" w:color="auto" w:fill="FFFFFF" w:themeFill="background1"/>
        </w:rPr>
        <w:t xml:space="preserve"> </w:t>
      </w:r>
      <w:r w:rsidRPr="00222755">
        <w:rPr>
          <w:noProof/>
          <w:color w:val="000000"/>
          <w:sz w:val="28"/>
          <w:szCs w:val="28"/>
          <w:shd w:val="clear" w:color="auto" w:fill="FFFFFF" w:themeFill="background1"/>
        </w:rPr>
        <w:t>– Система</w:t>
      </w:r>
      <w:r w:rsidRPr="00222755">
        <w:rPr>
          <w:noProof/>
          <w:color w:val="000000"/>
          <w:sz w:val="28"/>
          <w:szCs w:val="28"/>
        </w:rPr>
        <w:t xml:space="preserve"> теплоснабжения (Тепловая энергия, услуги по передаче тепловой энергии)</w:t>
      </w:r>
    </w:p>
    <w:tbl>
      <w:tblPr>
        <w:tblStyle w:val="af0"/>
        <w:tblW w:w="5000" w:type="pct"/>
        <w:jc w:val="center"/>
        <w:tblLook w:val="04A0" w:firstRow="1" w:lastRow="0" w:firstColumn="1" w:lastColumn="0" w:noHBand="0" w:noVBand="1"/>
      </w:tblPr>
      <w:tblGrid>
        <w:gridCol w:w="2181"/>
        <w:gridCol w:w="6223"/>
        <w:gridCol w:w="6156"/>
      </w:tblGrid>
      <w:tr w:rsidR="007266C3" w:rsidRPr="00222755" w:rsidTr="00C73829">
        <w:trPr>
          <w:tblHeader/>
          <w:jc w:val="center"/>
        </w:trPr>
        <w:tc>
          <w:tcPr>
            <w:tcW w:w="717" w:type="pct"/>
            <w:vAlign w:val="center"/>
          </w:tcPr>
          <w:p w:rsidR="007266C3" w:rsidRPr="00222755" w:rsidRDefault="007266C3" w:rsidP="007266C3">
            <w:pPr>
              <w:jc w:val="center"/>
              <w:rPr>
                <w:noProof/>
                <w:color w:val="000000"/>
              </w:rPr>
            </w:pPr>
          </w:p>
        </w:tc>
        <w:tc>
          <w:tcPr>
            <w:tcW w:w="2153" w:type="pct"/>
            <w:vAlign w:val="center"/>
          </w:tcPr>
          <w:p w:rsidR="007266C3" w:rsidRPr="00222755" w:rsidRDefault="007266C3" w:rsidP="007266C3">
            <w:pPr>
              <w:jc w:val="center"/>
              <w:rPr>
                <w:noProof/>
                <w:color w:val="000000"/>
              </w:rPr>
            </w:pPr>
            <w:r w:rsidRPr="00222755">
              <w:rPr>
                <w:noProof/>
                <w:color w:val="000000"/>
              </w:rPr>
              <w:t>Инвестиционная программа</w:t>
            </w:r>
          </w:p>
          <w:p w:rsidR="007266C3" w:rsidRPr="00222755" w:rsidRDefault="007266C3" w:rsidP="007266C3">
            <w:pPr>
              <w:jc w:val="center"/>
              <w:rPr>
                <w:noProof/>
                <w:color w:val="000000"/>
              </w:rPr>
            </w:pPr>
            <w:r w:rsidRPr="00222755">
              <w:rPr>
                <w:noProof/>
                <w:color w:val="000000"/>
              </w:rPr>
              <w:t>в части инвестиционной составляющей в структуре тарифа</w:t>
            </w:r>
          </w:p>
        </w:tc>
        <w:tc>
          <w:tcPr>
            <w:tcW w:w="2130" w:type="pct"/>
            <w:vAlign w:val="center"/>
          </w:tcPr>
          <w:p w:rsidR="007266C3" w:rsidRPr="00222755" w:rsidRDefault="007266C3" w:rsidP="007266C3">
            <w:pPr>
              <w:jc w:val="center"/>
              <w:rPr>
                <w:noProof/>
                <w:color w:val="000000"/>
              </w:rPr>
            </w:pPr>
            <w:r w:rsidRPr="00222755">
              <w:rPr>
                <w:noProof/>
                <w:color w:val="000000"/>
              </w:rPr>
              <w:t>Инвестиционная программа</w:t>
            </w:r>
          </w:p>
          <w:p w:rsidR="007266C3" w:rsidRPr="00222755" w:rsidRDefault="007266C3" w:rsidP="007266C3">
            <w:pPr>
              <w:jc w:val="center"/>
              <w:rPr>
                <w:noProof/>
                <w:color w:val="000000"/>
              </w:rPr>
            </w:pPr>
            <w:r w:rsidRPr="00222755">
              <w:rPr>
                <w:noProof/>
                <w:color w:val="000000"/>
              </w:rPr>
              <w:t>в части подключения (технологического присоединения)</w:t>
            </w:r>
          </w:p>
          <w:p w:rsidR="007266C3" w:rsidRPr="00222755" w:rsidRDefault="007266C3" w:rsidP="007266C3">
            <w:pPr>
              <w:jc w:val="center"/>
              <w:rPr>
                <w:noProof/>
                <w:color w:val="000000"/>
              </w:rPr>
            </w:pPr>
            <w:r w:rsidRPr="00222755">
              <w:rPr>
                <w:noProof/>
                <w:color w:val="000000"/>
              </w:rPr>
              <w:t>к системам теплоснабжения</w:t>
            </w:r>
          </w:p>
        </w:tc>
      </w:tr>
      <w:tr w:rsidR="007266C3" w:rsidRPr="00222755" w:rsidTr="00C73829">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Законодательство</w:t>
            </w:r>
          </w:p>
        </w:tc>
        <w:tc>
          <w:tcPr>
            <w:tcW w:w="2153" w:type="pct"/>
            <w:vAlign w:val="center"/>
          </w:tcPr>
          <w:p w:rsidR="007266C3" w:rsidRPr="00222755" w:rsidRDefault="007266C3" w:rsidP="007266C3">
            <w:pPr>
              <w:rPr>
                <w:noProof/>
                <w:color w:val="000000"/>
              </w:rPr>
            </w:pPr>
            <w:r w:rsidRPr="00222755">
              <w:rPr>
                <w:noProof/>
                <w:color w:val="000000"/>
              </w:rPr>
              <w:t>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с:</w:t>
            </w:r>
          </w:p>
          <w:p w:rsidR="007266C3" w:rsidRPr="00222755" w:rsidRDefault="007266C3" w:rsidP="007266C3">
            <w:pPr>
              <w:rPr>
                <w:noProof/>
                <w:color w:val="000000"/>
              </w:rPr>
            </w:pPr>
            <w:r w:rsidRPr="00222755">
              <w:rPr>
                <w:noProof/>
                <w:color w:val="000000"/>
              </w:rPr>
              <w:t>- Законом № 190-ФЗ;</w:t>
            </w:r>
          </w:p>
          <w:p w:rsidR="007266C3" w:rsidRPr="00222755" w:rsidRDefault="007266C3" w:rsidP="007266C3">
            <w:pPr>
              <w:rPr>
                <w:noProof/>
                <w:color w:val="000000"/>
              </w:rPr>
            </w:pPr>
            <w:r w:rsidRPr="00222755">
              <w:rPr>
                <w:noProof/>
                <w:color w:val="000000"/>
              </w:rPr>
              <w:t>-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(далее – постановление Правительства РФ № 410).</w:t>
            </w:r>
          </w:p>
        </w:tc>
        <w:tc>
          <w:tcPr>
            <w:tcW w:w="2130" w:type="pct"/>
            <w:vAlign w:val="center"/>
          </w:tcPr>
          <w:p w:rsidR="007266C3" w:rsidRPr="00222755" w:rsidRDefault="007266C3" w:rsidP="007266C3">
            <w:pPr>
              <w:rPr>
                <w:noProof/>
                <w:color w:val="000000"/>
              </w:rPr>
            </w:pPr>
            <w:r w:rsidRPr="00222755">
              <w:rPr>
                <w:noProof/>
                <w:color w:val="000000"/>
              </w:rPr>
              <w:t>Установление платы за подключение (технологическое присоединение) к системам теплоснабжения осуществляется в соответствии с:</w:t>
            </w:r>
          </w:p>
          <w:p w:rsidR="007266C3" w:rsidRPr="00222755" w:rsidRDefault="007266C3" w:rsidP="007266C3">
            <w:pPr>
              <w:rPr>
                <w:noProof/>
                <w:color w:val="000000"/>
              </w:rPr>
            </w:pPr>
            <w:r w:rsidRPr="00222755">
              <w:rPr>
                <w:noProof/>
                <w:color w:val="000000"/>
              </w:rPr>
              <w:t>- Законом № 190-ФЗ;</w:t>
            </w:r>
          </w:p>
          <w:p w:rsidR="007266C3" w:rsidRPr="00222755" w:rsidRDefault="007266C3" w:rsidP="007266C3">
            <w:pPr>
              <w:rPr>
                <w:noProof/>
                <w:color w:val="000000"/>
              </w:rPr>
            </w:pPr>
            <w:r w:rsidRPr="00222755">
              <w:rPr>
                <w:noProof/>
                <w:color w:val="000000"/>
              </w:rPr>
              <w:t>- постанов</w:t>
            </w:r>
            <w:r w:rsidR="001839E8" w:rsidRPr="00222755">
              <w:rPr>
                <w:noProof/>
                <w:color w:val="000000"/>
              </w:rPr>
              <w:t xml:space="preserve">лениями Правительства РФ: № 787 от 05.07.2018 № 787 </w:t>
            </w:r>
            <w:r w:rsidRPr="00222755">
              <w:rPr>
                <w:noProof/>
                <w:color w:val="000000"/>
              </w:rPr>
              <w:t>«</w:t>
            </w:r>
            <w:r w:rsidR="001839E8" w:rsidRPr="00222755">
              <w:rPr>
                <w:noProof/>
                <w:color w:val="000000"/>
              </w:rP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222755">
              <w:rPr>
                <w:noProof/>
                <w:color w:val="000000"/>
              </w:rPr>
              <w:t>» (с изменениями</w:t>
            </w:r>
            <w:r w:rsidR="001839E8" w:rsidRPr="00222755">
              <w:rPr>
                <w:noProof/>
                <w:color w:val="000000"/>
              </w:rPr>
              <w:t xml:space="preserve"> на 30.01.2021 г.</w:t>
            </w:r>
            <w:r w:rsidRPr="00222755">
              <w:rPr>
                <w:noProof/>
                <w:color w:val="000000"/>
              </w:rPr>
              <w:t>);</w:t>
            </w:r>
          </w:p>
          <w:p w:rsidR="007266C3" w:rsidRPr="00222755" w:rsidRDefault="007266C3" w:rsidP="007266C3">
            <w:pPr>
              <w:rPr>
                <w:noProof/>
                <w:color w:val="000000"/>
              </w:rPr>
            </w:pPr>
            <w:r w:rsidRPr="00222755">
              <w:rPr>
                <w:noProof/>
                <w:color w:val="000000"/>
              </w:rPr>
              <w:t xml:space="preserve">-  Методическими указаниями </w:t>
            </w:r>
            <w:r w:rsidR="001839E8" w:rsidRPr="00222755">
              <w:rPr>
                <w:noProof/>
                <w:color w:val="000000"/>
              </w:rPr>
              <w:t xml:space="preserve">по расчету регулируемых цен (тарифов) в сфере теплоснабжения: </w:t>
            </w:r>
            <w:r w:rsidRPr="00222755">
              <w:rPr>
                <w:noProof/>
                <w:color w:val="000000"/>
              </w:rPr>
              <w:t>№ 760-э</w:t>
            </w:r>
            <w:r w:rsidR="001839E8" w:rsidRPr="00222755">
              <w:rPr>
                <w:noProof/>
                <w:color w:val="000000"/>
              </w:rPr>
              <w:t xml:space="preserve"> от 13.06.2013 (с изменениями на 21.12.2020 г.)</w:t>
            </w:r>
            <w:r w:rsidRPr="00222755">
              <w:rPr>
                <w:noProof/>
                <w:color w:val="000000"/>
              </w:rPr>
              <w:t>.</w:t>
            </w:r>
          </w:p>
        </w:tc>
      </w:tr>
      <w:tr w:rsidR="007266C3" w:rsidRPr="00222755" w:rsidTr="00C73829">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Срок</w:t>
            </w:r>
          </w:p>
        </w:tc>
        <w:tc>
          <w:tcPr>
            <w:tcW w:w="2153" w:type="pct"/>
            <w:vAlign w:val="center"/>
          </w:tcPr>
          <w:p w:rsidR="007266C3" w:rsidRPr="00222755" w:rsidRDefault="007266C3" w:rsidP="007266C3">
            <w:pPr>
              <w:rPr>
                <w:noProof/>
                <w:color w:val="000000"/>
              </w:rPr>
            </w:pPr>
            <w:r w:rsidRPr="00222755">
              <w:rPr>
                <w:noProof/>
                <w:color w:val="00000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sidR="00F571DF" w:rsidRPr="00222755">
              <w:rPr>
                <w:noProof/>
                <w:color w:val="000000"/>
              </w:rPr>
              <w:t>Брянской</w:t>
            </w:r>
            <w:r w:rsidRPr="00222755">
              <w:rPr>
                <w:noProof/>
                <w:color w:val="000000"/>
              </w:rPr>
              <w:t xml:space="preserve"> области, на территориях которых расположены объекты, вошедшие в инвестиционную программу, направляют в </w:t>
            </w:r>
            <w:r w:rsidR="00F571DF" w:rsidRPr="00222755">
              <w:rPr>
                <w:noProof/>
                <w:color w:val="000000"/>
              </w:rPr>
              <w:t xml:space="preserve">Управление государственного регулирования тарифов Брянской области  </w:t>
            </w:r>
            <w:r w:rsidRPr="00222755">
              <w:rPr>
                <w:noProof/>
                <w:color w:val="000000"/>
              </w:rPr>
              <w:t>проекты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w:t>
            </w:r>
          </w:p>
          <w:p w:rsidR="007266C3" w:rsidRPr="00222755" w:rsidRDefault="007266C3" w:rsidP="007266C3">
            <w:pPr>
              <w:rPr>
                <w:noProof/>
                <w:color w:val="000000"/>
              </w:rPr>
            </w:pPr>
            <w:r w:rsidRPr="00222755">
              <w:rPr>
                <w:noProof/>
                <w:color w:val="000000"/>
              </w:rPr>
              <w:t>к системам теплоснабжения) – в срок до 15 марта года, предшествующего периоду их реализации.</w:t>
            </w:r>
          </w:p>
        </w:tc>
        <w:tc>
          <w:tcPr>
            <w:tcW w:w="2130" w:type="pct"/>
            <w:vAlign w:val="center"/>
          </w:tcPr>
          <w:p w:rsidR="007266C3" w:rsidRPr="00222755" w:rsidRDefault="007266C3" w:rsidP="007266C3">
            <w:pPr>
              <w:rPr>
                <w:noProof/>
                <w:color w:val="000000"/>
              </w:rPr>
            </w:pPr>
            <w:r w:rsidRPr="00222755">
              <w:rPr>
                <w:noProof/>
                <w:color w:val="000000"/>
              </w:rPr>
              <w:t xml:space="preserve">Плата за подключение (технологическое присоединение) к системам теплоснабжения устанавливается </w:t>
            </w:r>
            <w:r w:rsidR="00F571DF" w:rsidRPr="00222755">
              <w:rPr>
                <w:noProof/>
                <w:color w:val="000000"/>
              </w:rPr>
              <w:t xml:space="preserve">Управление государственного регулирования тарифов Брянской области </w:t>
            </w:r>
            <w:r w:rsidRPr="00222755">
              <w:rPr>
                <w:noProof/>
                <w:color w:val="000000"/>
              </w:rPr>
              <w:t>до начала очередного периода регулирования, но не позднее 20 декабря года, предшествующего очередному расчетному периоду регулирования.</w:t>
            </w:r>
          </w:p>
        </w:tc>
      </w:tr>
      <w:tr w:rsidR="007266C3" w:rsidRPr="00222755" w:rsidTr="007266C3">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Формы</w:t>
            </w:r>
          </w:p>
        </w:tc>
        <w:tc>
          <w:tcPr>
            <w:tcW w:w="4283" w:type="pct"/>
            <w:gridSpan w:val="2"/>
            <w:vAlign w:val="center"/>
          </w:tcPr>
          <w:p w:rsidR="007266C3" w:rsidRPr="00222755" w:rsidRDefault="007266C3" w:rsidP="007266C3">
            <w:pPr>
              <w:rPr>
                <w:noProof/>
                <w:color w:val="000000"/>
              </w:rPr>
            </w:pPr>
            <w:r w:rsidRPr="00222755">
              <w:rPr>
                <w:noProof/>
                <w:color w:val="000000"/>
              </w:rPr>
              <w:t xml:space="preserve">Проекты инвестиционных программ направляются в </w:t>
            </w:r>
            <w:r w:rsidR="0009417F" w:rsidRPr="00222755">
              <w:rPr>
                <w:noProof/>
                <w:color w:val="000000"/>
              </w:rPr>
              <w:t>Управление государственного регулирования тарифов Брянской области</w:t>
            </w:r>
            <w:r w:rsidRPr="00222755">
              <w:rPr>
                <w:noProof/>
                <w:color w:val="000000"/>
              </w:rPr>
              <w:t xml:space="preserve"> по формам, утвержденным:</w:t>
            </w:r>
          </w:p>
          <w:p w:rsidR="007266C3" w:rsidRPr="00222755" w:rsidRDefault="007266C3" w:rsidP="0009417F">
            <w:pPr>
              <w:rPr>
                <w:noProof/>
                <w:color w:val="000000"/>
              </w:rPr>
            </w:pPr>
            <w:r w:rsidRPr="00222755">
              <w:rPr>
                <w:noProof/>
                <w:color w:val="000000"/>
              </w:rPr>
              <w:lastRenderedPageBreak/>
              <w:t xml:space="preserve">- приказом Министерства </w:t>
            </w:r>
            <w:r w:rsidR="0009417F" w:rsidRPr="00222755">
              <w:rPr>
                <w:noProof/>
                <w:color w:val="000000"/>
              </w:rPr>
              <w:t>строительства</w:t>
            </w:r>
            <w:r w:rsidRPr="00222755">
              <w:rPr>
                <w:noProof/>
                <w:color w:val="000000"/>
              </w:rPr>
              <w:t xml:space="preserve"> и жилищно-коммунального хозяйства </w:t>
            </w:r>
            <w:r w:rsidR="0009417F" w:rsidRPr="00222755">
              <w:rPr>
                <w:noProof/>
                <w:color w:val="000000"/>
              </w:rPr>
              <w:t>Российской Федерации</w:t>
            </w:r>
            <w:r w:rsidRPr="00222755">
              <w:rPr>
                <w:noProof/>
                <w:color w:val="000000"/>
              </w:rPr>
              <w:t xml:space="preserve"> от </w:t>
            </w:r>
            <w:r w:rsidR="0009417F" w:rsidRPr="00222755">
              <w:rPr>
                <w:noProof/>
                <w:color w:val="000000"/>
              </w:rPr>
              <w:t>13.08.2014</w:t>
            </w:r>
            <w:r w:rsidRPr="00222755">
              <w:rPr>
                <w:noProof/>
                <w:color w:val="000000"/>
              </w:rPr>
              <w:t xml:space="preserve"> № </w:t>
            </w:r>
            <w:r w:rsidR="0009417F" w:rsidRPr="00222755">
              <w:rPr>
                <w:noProof/>
                <w:color w:val="000000"/>
              </w:rPr>
              <w:t>459/пр</w:t>
            </w:r>
            <w:r w:rsidRPr="00222755">
              <w:rPr>
                <w:noProof/>
                <w:color w:val="000000"/>
              </w:rPr>
              <w:t xml:space="preserve"> «Об утверждении рекомендуемой формы представления инвестиционной программы для организаци</w:t>
            </w:r>
            <w:r w:rsidR="0009417F" w:rsidRPr="00222755">
              <w:rPr>
                <w:noProof/>
                <w:color w:val="000000"/>
              </w:rPr>
              <w:t>и, осуществляюей</w:t>
            </w:r>
            <w:r w:rsidRPr="00222755">
              <w:rPr>
                <w:noProof/>
                <w:color w:val="000000"/>
              </w:rPr>
              <w:t xml:space="preserve"> регулируемые виды деятельности в сфере теплоснабжения,</w:t>
            </w:r>
            <w:r w:rsidR="0009417F" w:rsidRPr="00222755">
              <w:rPr>
                <w:noProof/>
                <w:color w:val="000000"/>
              </w:rPr>
              <w:t xml:space="preserve"> и методических рекомендаций по ее заполнению</w:t>
            </w:r>
            <w:r w:rsidRPr="00222755">
              <w:rPr>
                <w:noProof/>
                <w:color w:val="000000"/>
              </w:rPr>
              <w:t>»</w:t>
            </w:r>
            <w:r w:rsidR="0009417F" w:rsidRPr="00222755">
              <w:rPr>
                <w:noProof/>
                <w:color w:val="000000"/>
              </w:rPr>
              <w:t>.</w:t>
            </w:r>
            <w:r w:rsidRPr="00222755">
              <w:rPr>
                <w:noProof/>
                <w:color w:val="000000"/>
              </w:rPr>
              <w:t xml:space="preserve"> </w:t>
            </w:r>
          </w:p>
        </w:tc>
      </w:tr>
      <w:tr w:rsidR="007266C3" w:rsidRPr="00222755" w:rsidTr="007266C3">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lastRenderedPageBreak/>
              <w:t>Необходимые документы</w:t>
            </w:r>
          </w:p>
        </w:tc>
        <w:tc>
          <w:tcPr>
            <w:tcW w:w="4283" w:type="pct"/>
            <w:gridSpan w:val="2"/>
            <w:vAlign w:val="center"/>
          </w:tcPr>
          <w:p w:rsidR="007266C3" w:rsidRPr="00222755" w:rsidRDefault="007266C3" w:rsidP="007266C3">
            <w:pPr>
              <w:rPr>
                <w:noProof/>
                <w:color w:val="000000"/>
              </w:rPr>
            </w:pPr>
            <w:r w:rsidRPr="00222755">
              <w:rPr>
                <w:noProof/>
                <w:color w:val="000000"/>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 410.</w:t>
            </w:r>
          </w:p>
          <w:p w:rsidR="007266C3" w:rsidRPr="00222755" w:rsidRDefault="007266C3" w:rsidP="007266C3">
            <w:pPr>
              <w:rPr>
                <w:noProof/>
                <w:color w:val="000000"/>
              </w:rPr>
            </w:pPr>
            <w:r w:rsidRPr="00222755">
              <w:rPr>
                <w:noProof/>
                <w:color w:val="000000"/>
              </w:rPr>
              <w:t>Кроме этого дополнительно представляются:</w:t>
            </w:r>
          </w:p>
          <w:p w:rsidR="007266C3" w:rsidRPr="00222755" w:rsidRDefault="007266C3" w:rsidP="007266C3">
            <w:pPr>
              <w:rPr>
                <w:noProof/>
                <w:color w:val="000000"/>
              </w:rPr>
            </w:pPr>
            <w:r w:rsidRPr="00222755">
              <w:rPr>
                <w:noProof/>
                <w:color w:val="00000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7266C3" w:rsidRPr="00222755" w:rsidRDefault="007266C3" w:rsidP="007266C3">
            <w:pPr>
              <w:rPr>
                <w:noProof/>
                <w:color w:val="000000"/>
              </w:rPr>
            </w:pPr>
            <w:r w:rsidRPr="00222755">
              <w:rPr>
                <w:noProof/>
                <w:color w:val="000000"/>
              </w:rPr>
              <w:t>б) финансовую (бухгалтерскую) отчетность организации на последнюю отчетную дату: форму № 1 «Бухгалтерский баланс», форму № 2 «Отч</w:t>
            </w:r>
            <w:r w:rsidR="00B67C3C" w:rsidRPr="00222755">
              <w:rPr>
                <w:noProof/>
                <w:color w:val="000000"/>
              </w:rPr>
              <w:t xml:space="preserve">ет о прибылях и убытках», форму </w:t>
            </w:r>
            <w:r w:rsidRPr="00222755">
              <w:rPr>
                <w:noProof/>
                <w:color w:val="000000"/>
              </w:rPr>
              <w:t>№ 5 «Приложение к бухгалтерскому балансу», а также аудиторское заключение;</w:t>
            </w:r>
          </w:p>
          <w:p w:rsidR="007266C3" w:rsidRPr="00222755" w:rsidRDefault="007266C3" w:rsidP="007266C3">
            <w:pPr>
              <w:rPr>
                <w:noProof/>
                <w:color w:val="000000"/>
              </w:rPr>
            </w:pPr>
            <w:r w:rsidRPr="00222755">
              <w:rPr>
                <w:noProof/>
                <w:color w:val="000000"/>
              </w:rPr>
              <w:t>в) предписания государственных надзорных органов (при наличии таковых).</w:t>
            </w:r>
          </w:p>
        </w:tc>
      </w:tr>
      <w:tr w:rsidR="007266C3" w:rsidRPr="00222755" w:rsidTr="007266C3">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Рассмотрение проекта</w:t>
            </w:r>
          </w:p>
        </w:tc>
        <w:tc>
          <w:tcPr>
            <w:tcW w:w="4283" w:type="pct"/>
            <w:gridSpan w:val="2"/>
            <w:vAlign w:val="center"/>
          </w:tcPr>
          <w:p w:rsidR="007266C3" w:rsidRPr="00222755" w:rsidRDefault="00DA517C" w:rsidP="007266C3">
            <w:pPr>
              <w:rPr>
                <w:noProof/>
                <w:color w:val="000000"/>
              </w:rPr>
            </w:pPr>
            <w:r w:rsidRPr="00222755">
              <w:rPr>
                <w:noProof/>
                <w:color w:val="000000"/>
              </w:rPr>
              <w:t xml:space="preserve">Управление государственного регулирования тарифов Брянской области </w:t>
            </w:r>
            <w:r w:rsidR="007266C3" w:rsidRPr="00222755">
              <w:rPr>
                <w:noProof/>
                <w:color w:val="000000"/>
              </w:rPr>
              <w:t>рассматривает проект инвестиционной программы в сроки, определенные постановлением Правительства РФ № 410.</w:t>
            </w:r>
          </w:p>
          <w:p w:rsidR="007266C3" w:rsidRPr="00222755" w:rsidRDefault="00DA517C" w:rsidP="007266C3">
            <w:pPr>
              <w:rPr>
                <w:noProof/>
                <w:color w:val="000000"/>
              </w:rPr>
            </w:pPr>
            <w:r w:rsidRPr="00222755">
              <w:rPr>
                <w:noProof/>
                <w:color w:val="000000"/>
              </w:rPr>
              <w:t xml:space="preserve">Управление государственного регулирования тарифов Брянской области </w:t>
            </w:r>
            <w:r w:rsidR="007266C3" w:rsidRPr="00222755">
              <w:rPr>
                <w:noProof/>
                <w:color w:val="000000"/>
              </w:rPr>
              <w:t>готовит заключение о влиянии реализации инвестиционных программ на уровень тарифов, подлежащих государственному регулированию.</w:t>
            </w:r>
          </w:p>
        </w:tc>
      </w:tr>
      <w:tr w:rsidR="007266C3" w:rsidRPr="00222755" w:rsidTr="00C73829">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Утверждение</w:t>
            </w:r>
          </w:p>
        </w:tc>
        <w:tc>
          <w:tcPr>
            <w:tcW w:w="2153" w:type="pct"/>
          </w:tcPr>
          <w:p w:rsidR="007266C3" w:rsidRPr="00222755" w:rsidRDefault="007266C3" w:rsidP="00DA517C">
            <w:pPr>
              <w:rPr>
                <w:noProof/>
                <w:color w:val="000000"/>
              </w:rPr>
            </w:pPr>
            <w:r w:rsidRPr="00222755">
              <w:rPr>
                <w:noProof/>
                <w:color w:val="000000"/>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распоряжением Правительства </w:t>
            </w:r>
            <w:r w:rsidR="00DA517C" w:rsidRPr="00222755">
              <w:rPr>
                <w:noProof/>
                <w:color w:val="000000"/>
              </w:rPr>
              <w:t>Брянской области</w:t>
            </w:r>
            <w:r w:rsidRPr="00222755">
              <w:rPr>
                <w:noProof/>
                <w:color w:val="000000"/>
              </w:rPr>
              <w:t xml:space="preserve"> в срок до 30 октября года, предшествующего периоду их реализации, по форме, утвержденной приказом Министерства </w:t>
            </w:r>
            <w:r w:rsidR="00DA517C" w:rsidRPr="00222755">
              <w:rPr>
                <w:noProof/>
                <w:color w:val="000000"/>
              </w:rPr>
              <w:lastRenderedPageBreak/>
              <w:t xml:space="preserve">стриотельства и </w:t>
            </w:r>
            <w:r w:rsidRPr="00222755">
              <w:rPr>
                <w:noProof/>
                <w:color w:val="000000"/>
              </w:rPr>
              <w:t xml:space="preserve">жилищно-коммунального </w:t>
            </w:r>
            <w:r w:rsidR="00DA517C" w:rsidRPr="00222755">
              <w:rPr>
                <w:noProof/>
                <w:color w:val="000000"/>
              </w:rPr>
              <w:t>Российской Федерации</w:t>
            </w:r>
            <w:r w:rsidRPr="00222755">
              <w:rPr>
                <w:noProof/>
                <w:color w:val="000000"/>
              </w:rPr>
              <w:t xml:space="preserve"> от </w:t>
            </w:r>
            <w:r w:rsidR="00DA517C" w:rsidRPr="00222755">
              <w:rPr>
                <w:noProof/>
                <w:color w:val="000000"/>
              </w:rPr>
              <w:t>13082014 № 459/пр</w:t>
            </w:r>
            <w:r w:rsidRPr="00222755">
              <w:rPr>
                <w:noProof/>
                <w:color w:val="000000"/>
              </w:rPr>
              <w:t xml:space="preserve"> «Об утверждении </w:t>
            </w:r>
            <w:r w:rsidR="00DA517C" w:rsidRPr="00222755">
              <w:rPr>
                <w:noProof/>
                <w:color w:val="000000"/>
              </w:rPr>
              <w:t>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r w:rsidRPr="00222755">
              <w:rPr>
                <w:noProof/>
                <w:color w:val="000000"/>
              </w:rPr>
              <w:t>».</w:t>
            </w:r>
          </w:p>
        </w:tc>
        <w:tc>
          <w:tcPr>
            <w:tcW w:w="2130" w:type="pct"/>
            <w:vAlign w:val="center"/>
          </w:tcPr>
          <w:p w:rsidR="007266C3" w:rsidRPr="00222755" w:rsidRDefault="00DA517C" w:rsidP="007266C3">
            <w:pPr>
              <w:rPr>
                <w:noProof/>
                <w:color w:val="000000"/>
              </w:rPr>
            </w:pPr>
            <w:r w:rsidRPr="00222755">
              <w:rPr>
                <w:noProof/>
                <w:color w:val="000000"/>
              </w:rPr>
              <w:lastRenderedPageBreak/>
              <w:t xml:space="preserve">Управление государственного регулирования тарифов Брянской области </w:t>
            </w:r>
            <w:r w:rsidR="007266C3" w:rsidRPr="00222755">
              <w:rPr>
                <w:noProof/>
                <w:color w:val="000000"/>
              </w:rPr>
              <w:t>устанавливает плату за подключение (технологическое присоединение) к системам теплоснабжения в соответствии с Методическими указаниями № 760-э.</w:t>
            </w:r>
          </w:p>
          <w:p w:rsidR="00DA517C" w:rsidRPr="00222755" w:rsidRDefault="00DA517C" w:rsidP="007266C3">
            <w:pPr>
              <w:rPr>
                <w:noProof/>
                <w:color w:val="000000"/>
              </w:rPr>
            </w:pPr>
            <w:r w:rsidRPr="00222755">
              <w:rPr>
                <w:noProof/>
                <w:color w:val="000000"/>
              </w:rPr>
              <w:t xml:space="preserve">Приказом управления государственного регулирования тарифов Брянской области №36/2 от 20.12.2018 г. «Об установлении платы за подключение к системе </w:t>
            </w:r>
            <w:r w:rsidRPr="00222755">
              <w:rPr>
                <w:noProof/>
                <w:color w:val="000000"/>
              </w:rPr>
              <w:lastRenderedPageBreak/>
              <w:t>теплоснабжения на территории Брянской области объектов с тепловой нагрузской до 0,1 Гкал/ч»</w:t>
            </w:r>
            <w:r w:rsidR="007266C3" w:rsidRPr="00222755">
              <w:rPr>
                <w:noProof/>
                <w:color w:val="000000"/>
              </w:rPr>
              <w:t xml:space="preserve"> </w:t>
            </w:r>
            <w:r w:rsidRPr="00222755">
              <w:rPr>
                <w:noProof/>
                <w:color w:val="000000"/>
              </w:rPr>
              <w:t>установлена в размере 550 рублей (с НДС).</w:t>
            </w:r>
          </w:p>
          <w:p w:rsidR="007266C3" w:rsidRPr="00222755" w:rsidRDefault="00F571DF" w:rsidP="007266C3">
            <w:pPr>
              <w:rPr>
                <w:noProof/>
                <w:color w:val="000000"/>
              </w:rPr>
            </w:pPr>
            <w:r w:rsidRPr="00222755">
              <w:rPr>
                <w:noProof/>
                <w:color w:val="000000"/>
              </w:rPr>
              <w:t xml:space="preserve">Управление государственного регулирования тарифов Брянской области </w:t>
            </w:r>
            <w:r w:rsidR="007266C3" w:rsidRPr="00222755">
              <w:rPr>
                <w:noProof/>
                <w:color w:val="000000"/>
              </w:rPr>
              <w:t>устанавливает на расчетный период регулирования плату за подключение (технологическое присоединение) к системам теплоснабжения, в случае если подключаемая тепловая нагрузка объекта заявителя бо</w:t>
            </w:r>
            <w:r w:rsidR="00EC7A18" w:rsidRPr="00222755">
              <w:rPr>
                <w:noProof/>
                <w:color w:val="000000"/>
              </w:rPr>
              <w:t xml:space="preserve">лее 0,1 Гкал/час и не превышает </w:t>
            </w:r>
            <w:r w:rsidR="007266C3" w:rsidRPr="00222755">
              <w:rPr>
                <w:noProof/>
                <w:color w:val="000000"/>
              </w:rPr>
              <w:t>1,5 Гкал/час, а также, в случае если подключаемая тепловая нагрузка объекта заявителя превышает 1,5 Гкал/час при наличии технической возможности подключения, на основании утвержденных в установленном порядке схемы теплоснабжения и (или) инвестиционной программы.</w:t>
            </w:r>
          </w:p>
          <w:p w:rsidR="007266C3" w:rsidRPr="00222755" w:rsidRDefault="00F571DF" w:rsidP="007266C3">
            <w:pPr>
              <w:rPr>
                <w:noProof/>
                <w:color w:val="000000"/>
              </w:rPr>
            </w:pPr>
            <w:r w:rsidRPr="00222755">
              <w:rPr>
                <w:noProof/>
                <w:color w:val="000000"/>
              </w:rPr>
              <w:t xml:space="preserve">Управление государственного регулирования тарифов Брянской области </w:t>
            </w:r>
            <w:r w:rsidR="007266C3" w:rsidRPr="00222755">
              <w:rPr>
                <w:noProof/>
                <w:color w:val="000000"/>
              </w:rPr>
              <w:t>устанавливает плату за подключение (технологическое присоединение) к системам теплоснабжения в индивидуальном порядке, в случае если подключаемая тепловая нагрузка объекта заявителя превышает 1,5 Гкал/час при отсутствии технической возможности подключения, без привязки к сроку предоставления материалов.</w:t>
            </w:r>
          </w:p>
        </w:tc>
      </w:tr>
      <w:tr w:rsidR="007266C3" w:rsidRPr="00222755" w:rsidTr="007266C3">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lastRenderedPageBreak/>
              <w:t>Внесение изменений</w:t>
            </w:r>
          </w:p>
        </w:tc>
        <w:tc>
          <w:tcPr>
            <w:tcW w:w="4283" w:type="pct"/>
            <w:gridSpan w:val="2"/>
            <w:vAlign w:val="center"/>
          </w:tcPr>
          <w:p w:rsidR="007266C3" w:rsidRPr="00222755" w:rsidRDefault="007266C3" w:rsidP="007266C3">
            <w:pPr>
              <w:rPr>
                <w:noProof/>
                <w:color w:val="000000"/>
              </w:rPr>
            </w:pPr>
            <w:r w:rsidRPr="00222755">
              <w:rPr>
                <w:noProof/>
                <w:color w:val="000000"/>
              </w:rPr>
              <w:t>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декабря соответствующего (текущего) года.</w:t>
            </w:r>
          </w:p>
        </w:tc>
      </w:tr>
      <w:tr w:rsidR="007266C3" w:rsidRPr="00222755" w:rsidTr="007266C3">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t>Отчет о реализации</w:t>
            </w:r>
          </w:p>
        </w:tc>
        <w:tc>
          <w:tcPr>
            <w:tcW w:w="4283" w:type="pct"/>
            <w:gridSpan w:val="2"/>
            <w:vAlign w:val="center"/>
          </w:tcPr>
          <w:p w:rsidR="007266C3" w:rsidRPr="00222755" w:rsidRDefault="007266C3" w:rsidP="007266C3">
            <w:pPr>
              <w:rPr>
                <w:noProof/>
                <w:color w:val="000000"/>
              </w:rPr>
            </w:pPr>
            <w:r w:rsidRPr="00222755">
              <w:rPr>
                <w:noProof/>
                <w:color w:val="000000"/>
              </w:rPr>
              <w:t xml:space="preserve">Регулируемые организации представляют отчеты о выполнении инвестиционных программ в </w:t>
            </w:r>
            <w:r w:rsidR="00F571DF" w:rsidRPr="00222755">
              <w:rPr>
                <w:noProof/>
                <w:color w:val="000000"/>
              </w:rPr>
              <w:t>Управление государственного регулирования тарифов Брянской области</w:t>
            </w:r>
            <w:r w:rsidRPr="00222755">
              <w:rPr>
                <w:noProof/>
                <w:color w:val="000000"/>
              </w:rPr>
              <w:t xml:space="preserve"> по установленной форме, утвержденной приказом </w:t>
            </w:r>
            <w:r w:rsidR="00F571DF" w:rsidRPr="00222755">
              <w:rPr>
                <w:noProof/>
                <w:color w:val="000000"/>
              </w:rPr>
              <w:t xml:space="preserve">Министерства строительства и </w:t>
            </w:r>
            <w:r w:rsidRPr="00222755">
              <w:rPr>
                <w:noProof/>
                <w:color w:val="000000"/>
              </w:rPr>
              <w:t xml:space="preserve"> </w:t>
            </w:r>
            <w:r w:rsidR="00F571DF" w:rsidRPr="00222755">
              <w:rPr>
                <w:noProof/>
                <w:color w:val="000000"/>
              </w:rPr>
              <w:t>жилищно-коммунального хозяйства Российской Федерации № 459/пр</w:t>
            </w:r>
            <w:r w:rsidRPr="00222755">
              <w:rPr>
                <w:noProof/>
                <w:color w:val="000000"/>
              </w:rPr>
              <w:t>:</w:t>
            </w:r>
          </w:p>
          <w:p w:rsidR="007266C3" w:rsidRPr="00222755" w:rsidRDefault="007266C3" w:rsidP="007266C3">
            <w:pPr>
              <w:rPr>
                <w:noProof/>
                <w:color w:val="000000"/>
              </w:rPr>
            </w:pPr>
            <w:r w:rsidRPr="00222755">
              <w:rPr>
                <w:noProof/>
                <w:color w:val="000000"/>
              </w:rPr>
              <w:t>- ежеквартально, в срок до 15 числа месяца, следующего за отчетным кварталом;</w:t>
            </w:r>
          </w:p>
          <w:p w:rsidR="007266C3" w:rsidRPr="00222755" w:rsidRDefault="007266C3" w:rsidP="007266C3">
            <w:pPr>
              <w:rPr>
                <w:noProof/>
                <w:color w:val="000000"/>
              </w:rPr>
            </w:pPr>
            <w:r w:rsidRPr="00222755">
              <w:rPr>
                <w:noProof/>
                <w:color w:val="000000"/>
              </w:rPr>
              <w:t>- ежегодно, в срок до 01 апреля, за предыдущий год.</w:t>
            </w:r>
          </w:p>
          <w:p w:rsidR="007266C3" w:rsidRPr="00222755" w:rsidRDefault="007266C3" w:rsidP="007266C3">
            <w:pPr>
              <w:rPr>
                <w:noProof/>
                <w:color w:val="000000"/>
              </w:rPr>
            </w:pPr>
            <w:r w:rsidRPr="00222755">
              <w:rPr>
                <w:noProof/>
                <w:color w:val="000000"/>
              </w:rPr>
              <w:lastRenderedPageBreak/>
              <w:t>Отчеты предоставляются в электронном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7266C3" w:rsidRPr="00222755" w:rsidRDefault="007266C3" w:rsidP="00F571DF">
            <w:pPr>
              <w:rPr>
                <w:noProof/>
                <w:color w:val="000000"/>
              </w:rPr>
            </w:pPr>
            <w:r w:rsidRPr="00222755">
              <w:rPr>
                <w:noProof/>
                <w:color w:val="00000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w:t>
            </w:r>
            <w:r w:rsidR="00F571DF" w:rsidRPr="00222755">
              <w:rPr>
                <w:noProof/>
                <w:color w:val="000000"/>
              </w:rPr>
              <w:t>.</w:t>
            </w:r>
          </w:p>
        </w:tc>
      </w:tr>
      <w:tr w:rsidR="007266C3" w:rsidRPr="00222755" w:rsidTr="00C73829">
        <w:trPr>
          <w:jc w:val="center"/>
        </w:trPr>
        <w:tc>
          <w:tcPr>
            <w:tcW w:w="717" w:type="pct"/>
            <w:vAlign w:val="center"/>
          </w:tcPr>
          <w:p w:rsidR="007266C3" w:rsidRPr="00222755" w:rsidRDefault="007266C3" w:rsidP="007266C3">
            <w:pPr>
              <w:jc w:val="center"/>
              <w:rPr>
                <w:b/>
                <w:noProof/>
                <w:color w:val="000000"/>
              </w:rPr>
            </w:pPr>
            <w:r w:rsidRPr="00222755">
              <w:rPr>
                <w:b/>
                <w:noProof/>
                <w:color w:val="000000"/>
              </w:rPr>
              <w:lastRenderedPageBreak/>
              <w:t>Особенности расчета</w:t>
            </w:r>
          </w:p>
        </w:tc>
        <w:tc>
          <w:tcPr>
            <w:tcW w:w="2153" w:type="pct"/>
            <w:vAlign w:val="center"/>
          </w:tcPr>
          <w:p w:rsidR="007266C3" w:rsidRPr="00222755" w:rsidRDefault="007266C3" w:rsidP="007266C3">
            <w:pPr>
              <w:rPr>
                <w:noProof/>
                <w:color w:val="000000"/>
              </w:rPr>
            </w:pPr>
          </w:p>
        </w:tc>
        <w:tc>
          <w:tcPr>
            <w:tcW w:w="2130" w:type="pct"/>
            <w:vAlign w:val="center"/>
          </w:tcPr>
          <w:p w:rsidR="007266C3" w:rsidRPr="00222755" w:rsidRDefault="007266C3" w:rsidP="007266C3">
            <w:pPr>
              <w:rPr>
                <w:noProof/>
                <w:color w:val="000000"/>
              </w:rPr>
            </w:pPr>
            <w:r w:rsidRPr="00222755">
              <w:rPr>
                <w:noProof/>
                <w:color w:val="000000"/>
              </w:rPr>
              <w:t>Плата за подключение дифференцируется:</w:t>
            </w:r>
          </w:p>
          <w:p w:rsidR="007266C3" w:rsidRPr="00222755" w:rsidRDefault="007266C3" w:rsidP="007266C3">
            <w:pPr>
              <w:rPr>
                <w:noProof/>
                <w:color w:val="000000"/>
              </w:rPr>
            </w:pPr>
            <w:r w:rsidRPr="00222755">
              <w:rPr>
                <w:noProof/>
                <w:color w:val="000000"/>
              </w:rPr>
              <w:t>- по диапазонам диаметров тепловых сетей: 50 - 250 мм, 251 - 400 мм, 401 - 550 мм, 551 - 700 мм, 701 мм и выше;</w:t>
            </w:r>
          </w:p>
          <w:p w:rsidR="007266C3" w:rsidRPr="00222755" w:rsidRDefault="007266C3" w:rsidP="007266C3">
            <w:pPr>
              <w:rPr>
                <w:noProof/>
                <w:color w:val="000000"/>
              </w:rPr>
            </w:pPr>
            <w:r w:rsidRPr="00222755">
              <w:rPr>
                <w:noProof/>
                <w:color w:val="000000"/>
              </w:rPr>
              <w:t>- по типу прокладки тепловых сетей: подземная (канальная и бесканальная) или надземная (наземная).</w:t>
            </w:r>
          </w:p>
          <w:p w:rsidR="007266C3" w:rsidRPr="00222755" w:rsidRDefault="007266C3" w:rsidP="007266C3">
            <w:pPr>
              <w:rPr>
                <w:noProof/>
                <w:color w:val="000000"/>
              </w:rPr>
            </w:pPr>
            <w:r w:rsidRPr="00222755">
              <w:rPr>
                <w:noProof/>
                <w:color w:val="000000"/>
              </w:rPr>
              <w:t>На основании п. 174 Методических указаний № 760-э теплоснабжающая (теплосетевая) организация в соответствии с приложением 7.9 к Методическим указаниям № 760-э рассчитывает объемы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
          <w:p w:rsidR="007266C3" w:rsidRPr="00222755" w:rsidRDefault="007266C3" w:rsidP="007266C3">
            <w:pPr>
              <w:rPr>
                <w:noProof/>
                <w:color w:val="000000"/>
              </w:rPr>
            </w:pPr>
            <w:r w:rsidRPr="00222755">
              <w:rPr>
                <w:noProof/>
                <w:color w:val="000000"/>
              </w:rPr>
              <w:t xml:space="preserve">Указанные расчеты представляются в </w:t>
            </w:r>
            <w:r w:rsidR="00F571DF" w:rsidRPr="00222755">
              <w:rPr>
                <w:noProof/>
                <w:color w:val="000000"/>
              </w:rPr>
              <w:t>Управление государственного регулирования тарифов Брянской области</w:t>
            </w:r>
            <w:r w:rsidRPr="00222755">
              <w:rPr>
                <w:noProof/>
                <w:color w:val="000000"/>
              </w:rPr>
              <w:t xml:space="preserve">, которая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w:t>
            </w:r>
            <w:r w:rsidRPr="00222755">
              <w:rPr>
                <w:noProof/>
                <w:color w:val="000000"/>
              </w:rPr>
              <w:lastRenderedPageBreak/>
              <w:t>энергии в том же расчетном периоде регулирования, на который устанавливается плата за подключение.</w:t>
            </w:r>
          </w:p>
          <w:p w:rsidR="007266C3" w:rsidRPr="00222755" w:rsidRDefault="007266C3" w:rsidP="007266C3">
            <w:pPr>
              <w:rPr>
                <w:noProof/>
                <w:color w:val="000000"/>
              </w:rPr>
            </w:pPr>
            <w:r w:rsidRPr="00222755">
              <w:rPr>
                <w:noProof/>
                <w:color w:val="000000"/>
              </w:rPr>
              <w:t>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Гкал/ч, определяются с учетом положений п. 173 Методических указаний № 760-э.</w:t>
            </w:r>
          </w:p>
        </w:tc>
      </w:tr>
    </w:tbl>
    <w:p w:rsidR="007266C3" w:rsidRPr="00222755" w:rsidRDefault="007266C3" w:rsidP="007266C3">
      <w:pPr>
        <w:jc w:val="center"/>
        <w:rPr>
          <w:noProof/>
          <w:color w:val="000000"/>
          <w:sz w:val="28"/>
          <w:szCs w:val="28"/>
        </w:rPr>
      </w:pPr>
    </w:p>
    <w:p w:rsidR="007266C3" w:rsidRPr="00222755" w:rsidRDefault="007266C3" w:rsidP="007266C3">
      <w:pPr>
        <w:spacing w:after="200" w:line="276" w:lineRule="auto"/>
        <w:rPr>
          <w:noProof/>
          <w:color w:val="000000"/>
          <w:sz w:val="28"/>
          <w:szCs w:val="28"/>
        </w:rPr>
      </w:pPr>
      <w:r w:rsidRPr="00222755">
        <w:rPr>
          <w:noProof/>
          <w:color w:val="000000"/>
          <w:sz w:val="28"/>
          <w:szCs w:val="28"/>
        </w:rPr>
        <w:br w:type="page"/>
      </w:r>
    </w:p>
    <w:p w:rsidR="007266C3" w:rsidRPr="00222755" w:rsidRDefault="007266C3" w:rsidP="007266C3">
      <w:pPr>
        <w:spacing w:line="360" w:lineRule="auto"/>
        <w:ind w:firstLine="709"/>
        <w:jc w:val="both"/>
        <w:rPr>
          <w:noProof/>
          <w:color w:val="000000"/>
          <w:sz w:val="28"/>
          <w:szCs w:val="28"/>
        </w:rPr>
      </w:pPr>
      <w:r w:rsidRPr="00222755">
        <w:rPr>
          <w:noProof/>
          <w:color w:val="000000"/>
          <w:sz w:val="28"/>
          <w:szCs w:val="28"/>
        </w:rPr>
        <w:lastRenderedPageBreak/>
        <w:t xml:space="preserve">Таблица </w:t>
      </w:r>
      <w:r w:rsidR="00222755">
        <w:rPr>
          <w:noProof/>
          <w:color w:val="000000"/>
          <w:sz w:val="28"/>
          <w:szCs w:val="28"/>
        </w:rPr>
        <w:t>26</w:t>
      </w:r>
      <w:r w:rsidRPr="00222755">
        <w:rPr>
          <w:noProof/>
          <w:color w:val="000000"/>
          <w:sz w:val="28"/>
          <w:szCs w:val="28"/>
        </w:rPr>
        <w:t xml:space="preserve"> – Система электроснабжения (услуги по передаче электрической энергии)</w:t>
      </w:r>
    </w:p>
    <w:tbl>
      <w:tblPr>
        <w:tblStyle w:val="af0"/>
        <w:tblW w:w="5000" w:type="pct"/>
        <w:jc w:val="center"/>
        <w:tblLook w:val="04A0" w:firstRow="1" w:lastRow="0" w:firstColumn="1" w:lastColumn="0" w:noHBand="0" w:noVBand="1"/>
      </w:tblPr>
      <w:tblGrid>
        <w:gridCol w:w="2181"/>
        <w:gridCol w:w="5972"/>
        <w:gridCol w:w="6407"/>
      </w:tblGrid>
      <w:tr w:rsidR="007266C3" w:rsidRPr="00222755" w:rsidTr="00B41D63">
        <w:trPr>
          <w:tblHeader/>
          <w:jc w:val="center"/>
        </w:trPr>
        <w:tc>
          <w:tcPr>
            <w:tcW w:w="687" w:type="pct"/>
          </w:tcPr>
          <w:p w:rsidR="007266C3" w:rsidRPr="00222755" w:rsidRDefault="007266C3" w:rsidP="007266C3">
            <w:pPr>
              <w:jc w:val="center"/>
              <w:rPr>
                <w:noProof/>
                <w:color w:val="000000"/>
              </w:rPr>
            </w:pPr>
          </w:p>
        </w:tc>
        <w:tc>
          <w:tcPr>
            <w:tcW w:w="2082" w:type="pct"/>
          </w:tcPr>
          <w:p w:rsidR="007266C3" w:rsidRPr="00222755" w:rsidRDefault="007266C3" w:rsidP="007266C3">
            <w:pPr>
              <w:jc w:val="center"/>
              <w:rPr>
                <w:noProof/>
                <w:color w:val="000000"/>
              </w:rPr>
            </w:pPr>
            <w:r w:rsidRPr="00222755">
              <w:rPr>
                <w:noProof/>
                <w:color w:val="000000"/>
              </w:rPr>
              <w:t xml:space="preserve">Инвестиционная программа </w:t>
            </w:r>
          </w:p>
          <w:p w:rsidR="007266C3" w:rsidRPr="00222755" w:rsidRDefault="007266C3" w:rsidP="007266C3">
            <w:pPr>
              <w:jc w:val="center"/>
              <w:rPr>
                <w:noProof/>
                <w:color w:val="000000"/>
              </w:rPr>
            </w:pPr>
            <w:r w:rsidRPr="00222755">
              <w:rPr>
                <w:noProof/>
                <w:color w:val="000000"/>
              </w:rPr>
              <w:t>в части инвестиционной составляющей в структуре тарифа</w:t>
            </w:r>
          </w:p>
        </w:tc>
        <w:tc>
          <w:tcPr>
            <w:tcW w:w="2231" w:type="pct"/>
          </w:tcPr>
          <w:p w:rsidR="007266C3" w:rsidRPr="00222755" w:rsidRDefault="007266C3" w:rsidP="007266C3">
            <w:pPr>
              <w:jc w:val="center"/>
              <w:rPr>
                <w:noProof/>
                <w:color w:val="000000"/>
              </w:rPr>
            </w:pPr>
            <w:r w:rsidRPr="00222755">
              <w:rPr>
                <w:noProof/>
                <w:color w:val="000000"/>
              </w:rPr>
              <w:t xml:space="preserve">Инвестиционная программа </w:t>
            </w:r>
          </w:p>
          <w:p w:rsidR="007266C3" w:rsidRPr="00222755" w:rsidRDefault="007266C3" w:rsidP="007266C3">
            <w:pPr>
              <w:jc w:val="center"/>
              <w:rPr>
                <w:noProof/>
                <w:color w:val="000000"/>
              </w:rPr>
            </w:pPr>
            <w:r w:rsidRPr="00222755">
              <w:rPr>
                <w:noProof/>
                <w:color w:val="000000"/>
              </w:rPr>
              <w:t>в части подключения (технологического присоединения) к электрическим сетям</w:t>
            </w:r>
          </w:p>
        </w:tc>
      </w:tr>
      <w:tr w:rsidR="007266C3" w:rsidRPr="00222755" w:rsidTr="00B41D6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t>Законодательство</w:t>
            </w:r>
          </w:p>
        </w:tc>
        <w:tc>
          <w:tcPr>
            <w:tcW w:w="2082" w:type="pct"/>
          </w:tcPr>
          <w:p w:rsidR="007266C3" w:rsidRPr="00222755" w:rsidRDefault="007266C3" w:rsidP="007266C3">
            <w:pPr>
              <w:rPr>
                <w:noProof/>
                <w:color w:val="000000"/>
              </w:rPr>
            </w:pPr>
            <w:r w:rsidRPr="00222755">
              <w:rPr>
                <w:noProof/>
                <w:color w:val="000000"/>
              </w:rPr>
              <w:t>Согласование и утверждение инвестиционных программ организаций, осуществляющих регулируемые виды деятельности в сфере электроэнергетики регулируетсяв соответствии с:</w:t>
            </w:r>
          </w:p>
          <w:p w:rsidR="007266C3" w:rsidRPr="00222755" w:rsidRDefault="007266C3" w:rsidP="007266C3">
            <w:pPr>
              <w:rPr>
                <w:noProof/>
                <w:color w:val="000000"/>
              </w:rPr>
            </w:pPr>
            <w:r w:rsidRPr="00222755">
              <w:rPr>
                <w:noProof/>
                <w:color w:val="000000"/>
              </w:rPr>
              <w:t>-</w:t>
            </w:r>
            <w:r w:rsidR="00EC7A18" w:rsidRPr="00222755">
              <w:rPr>
                <w:noProof/>
                <w:color w:val="000000"/>
              </w:rPr>
              <w:t xml:space="preserve"> Федеральными законами: № 35-ФЗ</w:t>
            </w:r>
            <w:r w:rsidRPr="00222755">
              <w:rPr>
                <w:noProof/>
                <w:color w:val="000000"/>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w:t>
            </w:r>
          </w:p>
          <w:p w:rsidR="007266C3" w:rsidRPr="00222755" w:rsidRDefault="007266C3" w:rsidP="007266C3">
            <w:pPr>
              <w:rPr>
                <w:noProof/>
                <w:color w:val="000000"/>
              </w:rPr>
            </w:pPr>
            <w:r w:rsidRPr="00222755">
              <w:rPr>
                <w:noProof/>
                <w:color w:val="000000"/>
              </w:rPr>
              <w:t>- постановлением Правительства РФ от 01.12.2009 № 977 «Об инвестиционных программах субъектов электроэнергетики» с изменениями, внесенными постановлением Правительства РФ от 16.02.2015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2231" w:type="pct"/>
            <w:vAlign w:val="center"/>
          </w:tcPr>
          <w:p w:rsidR="007266C3" w:rsidRPr="00222755" w:rsidRDefault="007266C3" w:rsidP="007266C3">
            <w:pPr>
              <w:rPr>
                <w:noProof/>
                <w:color w:val="000000"/>
              </w:rPr>
            </w:pPr>
            <w:r w:rsidRPr="00222755">
              <w:rPr>
                <w:noProof/>
                <w:color w:val="000000"/>
              </w:rPr>
              <w:t>Утверждение платы за технологическое присоединение к электрическим сетям осуществляется в соответствии с:</w:t>
            </w:r>
          </w:p>
          <w:p w:rsidR="007266C3" w:rsidRPr="00222755" w:rsidRDefault="007266C3" w:rsidP="007266C3">
            <w:pPr>
              <w:rPr>
                <w:noProof/>
                <w:color w:val="000000"/>
              </w:rPr>
            </w:pPr>
            <w:r w:rsidRPr="00222755">
              <w:rPr>
                <w:noProof/>
                <w:color w:val="000000"/>
              </w:rPr>
              <w:t>- Законом № 35-ФЗ;</w:t>
            </w:r>
          </w:p>
          <w:p w:rsidR="007266C3" w:rsidRPr="00222755" w:rsidRDefault="007266C3" w:rsidP="007266C3">
            <w:pPr>
              <w:rPr>
                <w:noProof/>
                <w:color w:val="000000"/>
              </w:rPr>
            </w:pPr>
            <w:r w:rsidRPr="00222755">
              <w:rPr>
                <w:noProof/>
                <w:color w:val="000000"/>
              </w:rPr>
              <w:t>- постановлением Правительства РФ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266C3" w:rsidRPr="00222755" w:rsidRDefault="007266C3" w:rsidP="007266C3">
            <w:pPr>
              <w:rPr>
                <w:noProof/>
                <w:color w:val="000000"/>
              </w:rPr>
            </w:pPr>
            <w:r w:rsidRPr="00222755">
              <w:rPr>
                <w:noProof/>
                <w:color w:val="000000"/>
              </w:rPr>
              <w:t xml:space="preserve">- Основами ценообразования в области регулируемых цен (тарифов) в электроэнергетике, утвержденных постановлением Правительства № 1178 (далее – Основы ценообразования); </w:t>
            </w:r>
          </w:p>
          <w:p w:rsidR="007266C3" w:rsidRPr="00222755" w:rsidRDefault="007266C3" w:rsidP="007266C3">
            <w:pPr>
              <w:rPr>
                <w:noProof/>
                <w:color w:val="000000"/>
              </w:rPr>
            </w:pPr>
            <w:r w:rsidRPr="00222755">
              <w:rPr>
                <w:noProof/>
                <w:color w:val="000000"/>
              </w:rPr>
              <w:t>- приказом Федеральной службы по тарифам от 11.09.2012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 № 209-э/1);</w:t>
            </w:r>
          </w:p>
          <w:p w:rsidR="007266C3" w:rsidRPr="00222755" w:rsidRDefault="007266C3" w:rsidP="007266C3">
            <w:pPr>
              <w:rPr>
                <w:noProof/>
                <w:color w:val="000000"/>
              </w:rPr>
            </w:pPr>
            <w:r w:rsidRPr="00222755">
              <w:rPr>
                <w:noProof/>
                <w:color w:val="000000"/>
              </w:rPr>
              <w:t>- приказом Федеральной службы по тарифам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(далее – Методические указания № 215-э/1).</w:t>
            </w:r>
          </w:p>
        </w:tc>
      </w:tr>
      <w:tr w:rsidR="007266C3" w:rsidRPr="00222755" w:rsidTr="00B41D6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t>Срок</w:t>
            </w:r>
          </w:p>
        </w:tc>
        <w:tc>
          <w:tcPr>
            <w:tcW w:w="2082" w:type="pct"/>
            <w:vAlign w:val="center"/>
          </w:tcPr>
          <w:p w:rsidR="007266C3" w:rsidRPr="00222755" w:rsidRDefault="007266C3" w:rsidP="007266C3">
            <w:pPr>
              <w:rPr>
                <w:noProof/>
                <w:color w:val="000000"/>
              </w:rPr>
            </w:pPr>
            <w:r w:rsidRPr="00222755">
              <w:rPr>
                <w:noProof/>
                <w:color w:val="000000"/>
              </w:rPr>
              <w:t xml:space="preserve">В соответствии с Правилами утверждения инвестиционных программ субъектов электроэнергетики, утвержденными постановлением </w:t>
            </w:r>
            <w:r w:rsidRPr="00222755">
              <w:rPr>
                <w:noProof/>
                <w:color w:val="000000"/>
              </w:rPr>
              <w:lastRenderedPageBreak/>
              <w:t>Правительства РФ от 01.12.2009 № 977 (с изменениями) (далее – Правила) сетевая организация не позднее дня размещения информации 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 24 «Об утверждении стандартов раскрытия информации субъектами оптового и розничных рынков электрической энергии», но не позднее 05 апреля года, предшествующего периоду реализации инвестиционной программы направляет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заявление в орган исполнительной власти субъекта Российской Федерации, уполномоченный на утверждение инвестиционной программы</w:t>
            </w:r>
          </w:p>
        </w:tc>
        <w:tc>
          <w:tcPr>
            <w:tcW w:w="2231" w:type="pct"/>
            <w:vAlign w:val="center"/>
          </w:tcPr>
          <w:p w:rsidR="007266C3" w:rsidRPr="00222755" w:rsidRDefault="007266C3" w:rsidP="007266C3">
            <w:pPr>
              <w:rPr>
                <w:noProof/>
                <w:color w:val="000000"/>
              </w:rPr>
            </w:pPr>
            <w:r w:rsidRPr="00222755">
              <w:rPr>
                <w:noProof/>
                <w:color w:val="000000"/>
              </w:rPr>
              <w:lastRenderedPageBreak/>
              <w:t xml:space="preserve">В соответствии с п. 87 Основ ценообразования сетевые организации ежегодно, не позднее 01 ноября, представляют в </w:t>
            </w:r>
            <w:r w:rsidR="00F571DF" w:rsidRPr="00222755">
              <w:rPr>
                <w:noProof/>
                <w:color w:val="000000"/>
              </w:rPr>
              <w:t xml:space="preserve">Управление государственного регулирования тарифов </w:t>
            </w:r>
            <w:r w:rsidR="00F571DF" w:rsidRPr="00222755">
              <w:rPr>
                <w:noProof/>
                <w:color w:val="000000"/>
              </w:rPr>
              <w:lastRenderedPageBreak/>
              <w:t xml:space="preserve">Брянской области </w:t>
            </w:r>
            <w:r w:rsidRPr="00222755">
              <w:rPr>
                <w:noProof/>
                <w:color w:val="000000"/>
              </w:rPr>
              <w:t>прогнозные сведения о расходах за технологическое присоединение на очередной календарный год,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w:t>
            </w:r>
          </w:p>
        </w:tc>
      </w:tr>
      <w:tr w:rsidR="007266C3" w:rsidRPr="00222755" w:rsidTr="007266C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lastRenderedPageBreak/>
              <w:t>Необходимые документы</w:t>
            </w:r>
          </w:p>
        </w:tc>
        <w:tc>
          <w:tcPr>
            <w:tcW w:w="4313" w:type="pct"/>
            <w:gridSpan w:val="2"/>
            <w:vAlign w:val="center"/>
          </w:tcPr>
          <w:p w:rsidR="007266C3" w:rsidRPr="00222755" w:rsidRDefault="007266C3" w:rsidP="007266C3">
            <w:pPr>
              <w:rPr>
                <w:noProof/>
                <w:color w:val="000000"/>
              </w:rPr>
            </w:pPr>
            <w:r w:rsidRPr="00222755">
              <w:rPr>
                <w:noProof/>
                <w:color w:val="000000"/>
              </w:rPr>
              <w:t>Заявление и информация в форме электронных документов, подписанных с использованием усиленной квалифицированной электронной подписи, в соответствии с п. 12, 13 Правил. 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tc>
      </w:tr>
      <w:tr w:rsidR="007266C3" w:rsidRPr="00222755" w:rsidTr="007266C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t>Рассмотрение проекта</w:t>
            </w:r>
          </w:p>
        </w:tc>
        <w:tc>
          <w:tcPr>
            <w:tcW w:w="4313" w:type="pct"/>
            <w:gridSpan w:val="2"/>
            <w:vAlign w:val="center"/>
          </w:tcPr>
          <w:p w:rsidR="007266C3" w:rsidRPr="00222755" w:rsidRDefault="007266C3" w:rsidP="007266C3">
            <w:pPr>
              <w:rPr>
                <w:noProof/>
                <w:color w:val="000000"/>
              </w:rPr>
            </w:pPr>
            <w:r w:rsidRPr="00222755">
              <w:rPr>
                <w:noProof/>
                <w:color w:val="000000"/>
              </w:rPr>
              <w:t>Органы и организации, указанные в п. 19 Правил рассматривают проект инвестиционной программы в соответствии со сроками, установленными Правилами</w:t>
            </w:r>
          </w:p>
        </w:tc>
      </w:tr>
      <w:tr w:rsidR="007266C3" w:rsidRPr="00222755" w:rsidTr="00B41D6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t>Утверждение</w:t>
            </w:r>
          </w:p>
        </w:tc>
        <w:tc>
          <w:tcPr>
            <w:tcW w:w="2082" w:type="pct"/>
            <w:vAlign w:val="center"/>
          </w:tcPr>
          <w:p w:rsidR="007266C3" w:rsidRPr="00222755" w:rsidRDefault="007266C3" w:rsidP="007266C3">
            <w:pPr>
              <w:rPr>
                <w:noProof/>
                <w:color w:val="000000"/>
              </w:rPr>
            </w:pPr>
            <w:r w:rsidRPr="00222755">
              <w:rPr>
                <w:noProof/>
                <w:color w:val="000000"/>
              </w:rPr>
              <w:t xml:space="preserve">Уполномоченный орган исполнительной власти субъекта Российской Федерации утверждает </w:t>
            </w:r>
            <w:r w:rsidRPr="00222755">
              <w:rPr>
                <w:noProof/>
                <w:color w:val="000000"/>
              </w:rPr>
              <w:lastRenderedPageBreak/>
              <w:t>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 49, 50, 55 Правил, в срок до 1 ноября года, предшествующего периоду реализации инвестиционной программы, а в случаях, предусмотренных п. 58-61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п. 62 Правил.</w:t>
            </w:r>
          </w:p>
          <w:p w:rsidR="007266C3" w:rsidRPr="00222755" w:rsidRDefault="007266C3" w:rsidP="007266C3">
            <w:pPr>
              <w:rPr>
                <w:noProof/>
                <w:color w:val="000000"/>
              </w:rPr>
            </w:pPr>
            <w:r w:rsidRPr="00222755">
              <w:rPr>
                <w:noProof/>
                <w:color w:val="000000"/>
              </w:rP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tc>
        <w:tc>
          <w:tcPr>
            <w:tcW w:w="2231" w:type="pct"/>
            <w:vAlign w:val="center"/>
          </w:tcPr>
          <w:p w:rsidR="007266C3" w:rsidRPr="00222755" w:rsidRDefault="00F571DF" w:rsidP="007266C3">
            <w:pPr>
              <w:rPr>
                <w:noProof/>
                <w:color w:val="000000"/>
              </w:rPr>
            </w:pPr>
            <w:r w:rsidRPr="00222755">
              <w:rPr>
                <w:noProof/>
                <w:color w:val="000000"/>
              </w:rPr>
              <w:lastRenderedPageBreak/>
              <w:t xml:space="preserve">Управление государственного регулирования тарифов Брянской области </w:t>
            </w:r>
            <w:r w:rsidR="007266C3" w:rsidRPr="00222755">
              <w:rPr>
                <w:noProof/>
                <w:color w:val="000000"/>
              </w:rPr>
              <w:t>утверждает на период регулирования:</w:t>
            </w:r>
          </w:p>
          <w:p w:rsidR="007266C3" w:rsidRPr="00222755" w:rsidRDefault="007266C3" w:rsidP="007266C3">
            <w:pPr>
              <w:rPr>
                <w:noProof/>
                <w:color w:val="000000"/>
              </w:rPr>
            </w:pPr>
            <w:r w:rsidRPr="00222755">
              <w:rPr>
                <w:noProof/>
                <w:color w:val="000000"/>
              </w:rPr>
              <w:lastRenderedPageBreak/>
              <w:t>- стандартизированные тарифные ставки;</w:t>
            </w:r>
          </w:p>
          <w:p w:rsidR="007266C3" w:rsidRPr="00222755" w:rsidRDefault="007266C3" w:rsidP="007266C3">
            <w:pPr>
              <w:rPr>
                <w:noProof/>
                <w:color w:val="000000"/>
              </w:rPr>
            </w:pPr>
            <w:r w:rsidRPr="00222755">
              <w:rPr>
                <w:noProof/>
                <w:color w:val="000000"/>
              </w:rPr>
              <w:t>- ставки за единицу максимальной мощности;</w:t>
            </w:r>
          </w:p>
          <w:p w:rsidR="007266C3" w:rsidRPr="00222755" w:rsidRDefault="007266C3" w:rsidP="007266C3">
            <w:pPr>
              <w:rPr>
                <w:noProof/>
                <w:color w:val="000000"/>
              </w:rPr>
            </w:pPr>
            <w:r w:rsidRPr="00222755">
              <w:rPr>
                <w:noProof/>
                <w:color w:val="000000"/>
              </w:rPr>
              <w:t>- формулы платы за технологическое присоединение.</w:t>
            </w:r>
          </w:p>
          <w:p w:rsidR="007266C3" w:rsidRPr="00222755" w:rsidRDefault="007266C3" w:rsidP="007266C3">
            <w:pPr>
              <w:rPr>
                <w:noProof/>
                <w:color w:val="000000"/>
              </w:rPr>
            </w:pPr>
            <w:r w:rsidRPr="00222755">
              <w:rPr>
                <w:noProof/>
                <w:color w:val="000000"/>
              </w:rPr>
              <w:t xml:space="preserve">Территориальные сетевые организации представляют в </w:t>
            </w:r>
            <w:r w:rsidR="00F571DF" w:rsidRPr="00222755">
              <w:rPr>
                <w:noProof/>
                <w:color w:val="000000"/>
              </w:rPr>
              <w:t xml:space="preserve">Управление государственного регулирования тарифов Брянской области </w:t>
            </w:r>
            <w:r w:rsidRPr="00222755">
              <w:rPr>
                <w:noProof/>
                <w:color w:val="000000"/>
              </w:rPr>
              <w:t>прогнозные сведения о расходах за технологическое присоединение на очередной календарный год в соответствии с Методическими указаниями № 209-э/1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w:t>
            </w:r>
          </w:p>
          <w:p w:rsidR="007266C3" w:rsidRPr="00222755" w:rsidRDefault="007266C3" w:rsidP="007266C3">
            <w:pPr>
              <w:rPr>
                <w:noProof/>
                <w:color w:val="000000"/>
              </w:rPr>
            </w:pPr>
            <w:r w:rsidRPr="00222755">
              <w:rPr>
                <w:noProof/>
                <w:color w:val="000000"/>
              </w:rPr>
              <w:t xml:space="preserve">На основе представленных сведений </w:t>
            </w:r>
            <w:r w:rsidR="00F571DF" w:rsidRPr="00222755">
              <w:rPr>
                <w:noProof/>
                <w:color w:val="000000"/>
              </w:rPr>
              <w:t xml:space="preserve">Управление государственного регулирования тарифов Брянской области </w:t>
            </w:r>
            <w:r w:rsidRPr="00222755">
              <w:rPr>
                <w:noProof/>
                <w:color w:val="000000"/>
              </w:rPr>
              <w:t>на очередной календарный год устанавливает не позднее 31 декабря года, предшествующего очередному году, плату за технологическое присоединение к электрическим сетям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w:t>
            </w:r>
          </w:p>
          <w:p w:rsidR="007266C3" w:rsidRPr="00222755" w:rsidRDefault="007266C3" w:rsidP="007266C3">
            <w:pPr>
              <w:rPr>
                <w:noProof/>
                <w:color w:val="000000"/>
              </w:rPr>
            </w:pPr>
            <w:r w:rsidRPr="00222755">
              <w:rPr>
                <w:noProof/>
                <w:color w:val="000000"/>
              </w:rPr>
              <w:t xml:space="preserve">Территориальные сетевые организации представляют в </w:t>
            </w:r>
            <w:r w:rsidR="00F571DF" w:rsidRPr="00222755">
              <w:rPr>
                <w:noProof/>
                <w:color w:val="000000"/>
              </w:rPr>
              <w:t xml:space="preserve">Управление государственного регулирования тарифов Брянской области </w:t>
            </w:r>
            <w:r w:rsidRPr="00222755">
              <w:rPr>
                <w:noProof/>
                <w:color w:val="000000"/>
              </w:rPr>
              <w:t xml:space="preserve">сведения о расходах, связанных с осуществлением технологического присоединения к электрическим сетям, не включаемых в плату за </w:t>
            </w:r>
            <w:r w:rsidRPr="00222755">
              <w:rPr>
                <w:noProof/>
                <w:color w:val="000000"/>
              </w:rPr>
              <w:lastRenderedPageBreak/>
              <w:t>технологическое присоединение, в соответствии с Методическими указаниями № 215-э/1.</w:t>
            </w:r>
          </w:p>
          <w:p w:rsidR="007266C3" w:rsidRPr="00222755" w:rsidRDefault="007266C3" w:rsidP="007266C3">
            <w:pPr>
              <w:rPr>
                <w:noProof/>
                <w:color w:val="000000"/>
              </w:rPr>
            </w:pPr>
            <w:r w:rsidRPr="00222755">
              <w:rPr>
                <w:noProof/>
                <w:color w:val="000000"/>
              </w:rPr>
              <w:t>Размер выпадающих доходов, связанных с осуществлением технологического присоединения к электрическим сетям, не включаемых в плату за технологическое присоединение, включается в тариф на услуги по передаче электрической энергии.</w:t>
            </w:r>
          </w:p>
        </w:tc>
      </w:tr>
      <w:tr w:rsidR="007266C3" w:rsidRPr="00222755" w:rsidTr="007266C3">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lastRenderedPageBreak/>
              <w:t>Отчет о реализации</w:t>
            </w:r>
          </w:p>
        </w:tc>
        <w:tc>
          <w:tcPr>
            <w:tcW w:w="4313" w:type="pct"/>
            <w:gridSpan w:val="2"/>
            <w:vAlign w:val="center"/>
          </w:tcPr>
          <w:p w:rsidR="007266C3" w:rsidRPr="00222755" w:rsidRDefault="007266C3" w:rsidP="007266C3">
            <w:pPr>
              <w:rPr>
                <w:noProof/>
                <w:color w:val="000000"/>
              </w:rPr>
            </w:pPr>
            <w:r w:rsidRPr="00222755">
              <w:rPr>
                <w:noProof/>
                <w:color w:val="000000"/>
              </w:rPr>
              <w:t>Сетевые организации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7266C3" w:rsidRPr="00222755" w:rsidRDefault="007266C3" w:rsidP="007266C3">
            <w:pPr>
              <w:rPr>
                <w:noProof/>
                <w:color w:val="000000"/>
              </w:rPr>
            </w:pPr>
            <w:r w:rsidRPr="00222755">
              <w:rPr>
                <w:noProof/>
                <w:color w:val="00000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7266C3" w:rsidRPr="00222755" w:rsidTr="006F240C">
        <w:trPr>
          <w:jc w:val="center"/>
        </w:trPr>
        <w:tc>
          <w:tcPr>
            <w:tcW w:w="687" w:type="pct"/>
            <w:vAlign w:val="center"/>
          </w:tcPr>
          <w:p w:rsidR="007266C3" w:rsidRPr="00222755" w:rsidRDefault="007266C3" w:rsidP="007266C3">
            <w:pPr>
              <w:jc w:val="center"/>
              <w:rPr>
                <w:b/>
                <w:noProof/>
                <w:color w:val="000000"/>
              </w:rPr>
            </w:pPr>
            <w:r w:rsidRPr="00222755">
              <w:rPr>
                <w:b/>
                <w:noProof/>
                <w:color w:val="000000"/>
              </w:rPr>
              <w:t>Особенности расчета</w:t>
            </w:r>
          </w:p>
        </w:tc>
        <w:tc>
          <w:tcPr>
            <w:tcW w:w="2082" w:type="pct"/>
            <w:vAlign w:val="center"/>
          </w:tcPr>
          <w:p w:rsidR="007266C3" w:rsidRPr="00222755" w:rsidRDefault="007266C3" w:rsidP="007266C3">
            <w:pPr>
              <w:rPr>
                <w:noProof/>
                <w:color w:val="000000"/>
              </w:rPr>
            </w:pPr>
          </w:p>
        </w:tc>
        <w:tc>
          <w:tcPr>
            <w:tcW w:w="2231" w:type="pct"/>
            <w:vAlign w:val="center"/>
          </w:tcPr>
          <w:p w:rsidR="007266C3" w:rsidRPr="00222755" w:rsidRDefault="007266C3" w:rsidP="007266C3">
            <w:pPr>
              <w:rPr>
                <w:noProof/>
                <w:color w:val="000000"/>
              </w:rPr>
            </w:pPr>
            <w:r w:rsidRPr="00222755">
              <w:rPr>
                <w:noProof/>
                <w:color w:val="000000"/>
              </w:rPr>
              <w:t>Стандартизированные тарифные ставки на строительство воздушных и кабельных линий электропередач, строительство подстанций утверждаются единые для всех территориальных сетевых организаций</w:t>
            </w:r>
            <w:r w:rsidR="00B67C3C" w:rsidRPr="00222755">
              <w:rPr>
                <w:noProof/>
                <w:color w:val="000000"/>
              </w:rPr>
              <w:t xml:space="preserve"> Брянской</w:t>
            </w:r>
            <w:r w:rsidRPr="00222755">
              <w:rPr>
                <w:noProof/>
                <w:color w:val="000000"/>
              </w:rPr>
              <w:t xml:space="preserve"> области. Для перевода стандартизированных тарифных ставок за технологическое присоединение заявителей к электрическим сетям сетевых организаций на территории </w:t>
            </w:r>
            <w:r w:rsidR="00E62856" w:rsidRPr="00222755">
              <w:rPr>
                <w:noProof/>
                <w:color w:val="000000"/>
              </w:rPr>
              <w:t>Брянской</w:t>
            </w:r>
            <w:r w:rsidRPr="00222755">
              <w:rPr>
                <w:noProof/>
                <w:color w:val="000000"/>
              </w:rPr>
              <w:t xml:space="preserve"> области в текущий уровень цен, необходимо использовать индексы изменения сметной стоимости строительства, разработанные к сметно-нормативной базе 2001 года и рекомендуемые Министерством строительства </w:t>
            </w:r>
            <w:r w:rsidRPr="00222755">
              <w:rPr>
                <w:noProof/>
                <w:color w:val="000000"/>
              </w:rPr>
              <w:lastRenderedPageBreak/>
              <w:t>и жилищно-коммунального хозяйства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7266C3" w:rsidRPr="00222755" w:rsidRDefault="007266C3" w:rsidP="007266C3">
            <w:pPr>
              <w:rPr>
                <w:noProof/>
                <w:color w:val="000000"/>
              </w:rPr>
            </w:pPr>
            <w:r w:rsidRPr="00222755">
              <w:rPr>
                <w:noProof/>
                <w:color w:val="000000"/>
              </w:rPr>
              <w:t xml:space="preserve">Ставки за единицу максимальной мощности для территориальных сетевых организаций </w:t>
            </w:r>
            <w:r w:rsidR="00E62856" w:rsidRPr="00222755">
              <w:rPr>
                <w:noProof/>
                <w:color w:val="000000"/>
              </w:rPr>
              <w:t xml:space="preserve">Брянской </w:t>
            </w:r>
            <w:r w:rsidRPr="00222755">
              <w:rPr>
                <w:noProof/>
                <w:color w:val="000000"/>
              </w:rPr>
              <w:t xml:space="preserve">области утверждаются индивидуально. </w:t>
            </w:r>
          </w:p>
          <w:p w:rsidR="007266C3" w:rsidRPr="00222755" w:rsidRDefault="007266C3" w:rsidP="007266C3">
            <w:pPr>
              <w:rPr>
                <w:noProof/>
                <w:color w:val="000000"/>
              </w:rPr>
            </w:pPr>
            <w:r w:rsidRPr="00222755">
              <w:rPr>
                <w:noProof/>
                <w:color w:val="000000"/>
              </w:rPr>
              <w:t>С 01 октября 2015 года размер включаемых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7266C3" w:rsidRPr="00222755" w:rsidRDefault="007266C3" w:rsidP="007266C3">
            <w:pPr>
              <w:rPr>
                <w:noProof/>
                <w:color w:val="000000"/>
              </w:rPr>
            </w:pPr>
            <w:r w:rsidRPr="00222755">
              <w:rPr>
                <w:noProof/>
                <w:color w:val="000000"/>
              </w:rPr>
              <w:t>На основании п. 7 Методических указаний № 209-э/1 по обращению сетевой организации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утверждаются по индивидуальному проекту без привязки к сроку предоставления материалов.</w:t>
            </w:r>
          </w:p>
        </w:tc>
      </w:tr>
    </w:tbl>
    <w:p w:rsidR="007C4AA6" w:rsidRPr="00222755" w:rsidRDefault="007C4AA6" w:rsidP="00B41D63">
      <w:pPr>
        <w:spacing w:line="360" w:lineRule="auto"/>
        <w:ind w:firstLine="709"/>
        <w:jc w:val="both"/>
        <w:rPr>
          <w:noProof/>
          <w:color w:val="000000"/>
          <w:sz w:val="28"/>
          <w:szCs w:val="28"/>
        </w:rPr>
      </w:pPr>
    </w:p>
    <w:p w:rsidR="007C4AA6" w:rsidRPr="00222755" w:rsidRDefault="007C4AA6">
      <w:pPr>
        <w:spacing w:after="200" w:line="276" w:lineRule="auto"/>
        <w:rPr>
          <w:noProof/>
          <w:color w:val="000000"/>
          <w:sz w:val="28"/>
          <w:szCs w:val="28"/>
        </w:rPr>
      </w:pPr>
      <w:r w:rsidRPr="00222755">
        <w:rPr>
          <w:noProof/>
          <w:color w:val="000000"/>
          <w:sz w:val="28"/>
          <w:szCs w:val="28"/>
        </w:rPr>
        <w:br w:type="page"/>
      </w:r>
    </w:p>
    <w:p w:rsidR="007266C3" w:rsidRPr="00222755" w:rsidRDefault="00222755" w:rsidP="00B41D63">
      <w:pPr>
        <w:spacing w:line="360" w:lineRule="auto"/>
        <w:ind w:firstLine="709"/>
        <w:jc w:val="both"/>
        <w:rPr>
          <w:noProof/>
          <w:color w:val="000000"/>
          <w:sz w:val="28"/>
          <w:szCs w:val="28"/>
        </w:rPr>
      </w:pPr>
      <w:r>
        <w:rPr>
          <w:noProof/>
          <w:color w:val="000000"/>
          <w:sz w:val="28"/>
          <w:szCs w:val="28"/>
        </w:rPr>
        <w:lastRenderedPageBreak/>
        <w:t>Таблица 27</w:t>
      </w:r>
      <w:r w:rsidR="00B41D63" w:rsidRPr="00222755">
        <w:rPr>
          <w:noProof/>
          <w:color w:val="000000"/>
          <w:sz w:val="28"/>
          <w:szCs w:val="28"/>
        </w:rPr>
        <w:t xml:space="preserve">– </w:t>
      </w:r>
      <w:r w:rsidR="007266C3" w:rsidRPr="00222755">
        <w:rPr>
          <w:noProof/>
          <w:color w:val="000000"/>
          <w:sz w:val="28"/>
          <w:szCs w:val="28"/>
        </w:rPr>
        <w:t>Система водоснабжения и водоотведения (Холодное водоснабжение, водоотведение, поставка горячей воды с использованием закрытой системы теплоснабжения)</w:t>
      </w:r>
    </w:p>
    <w:tbl>
      <w:tblPr>
        <w:tblStyle w:val="af0"/>
        <w:tblW w:w="15276" w:type="dxa"/>
        <w:tblLook w:val="04A0" w:firstRow="1" w:lastRow="0" w:firstColumn="1" w:lastColumn="0" w:noHBand="0" w:noVBand="1"/>
      </w:tblPr>
      <w:tblGrid>
        <w:gridCol w:w="2802"/>
        <w:gridCol w:w="6095"/>
        <w:gridCol w:w="6379"/>
      </w:tblGrid>
      <w:tr w:rsidR="007266C3" w:rsidRPr="00222755" w:rsidTr="00B41D63">
        <w:trPr>
          <w:tblHeader/>
        </w:trPr>
        <w:tc>
          <w:tcPr>
            <w:tcW w:w="2802" w:type="dxa"/>
            <w:vAlign w:val="center"/>
          </w:tcPr>
          <w:p w:rsidR="007266C3" w:rsidRPr="00222755" w:rsidRDefault="007266C3" w:rsidP="00B41D63">
            <w:pPr>
              <w:jc w:val="center"/>
              <w:rPr>
                <w:noProof/>
                <w:color w:val="000000"/>
              </w:rPr>
            </w:pPr>
          </w:p>
        </w:tc>
        <w:tc>
          <w:tcPr>
            <w:tcW w:w="6095" w:type="dxa"/>
          </w:tcPr>
          <w:p w:rsidR="007266C3" w:rsidRPr="00222755" w:rsidRDefault="007266C3" w:rsidP="00B41D63">
            <w:pPr>
              <w:jc w:val="center"/>
              <w:rPr>
                <w:noProof/>
                <w:color w:val="000000"/>
              </w:rPr>
            </w:pPr>
            <w:r w:rsidRPr="00222755">
              <w:rPr>
                <w:noProof/>
                <w:color w:val="000000"/>
              </w:rPr>
              <w:t xml:space="preserve">Инвестиционная программа </w:t>
            </w:r>
          </w:p>
          <w:p w:rsidR="007266C3" w:rsidRPr="00222755" w:rsidRDefault="007266C3" w:rsidP="00B41D63">
            <w:pPr>
              <w:jc w:val="center"/>
              <w:rPr>
                <w:noProof/>
                <w:color w:val="000000"/>
              </w:rPr>
            </w:pPr>
            <w:r w:rsidRPr="00222755">
              <w:rPr>
                <w:noProof/>
                <w:color w:val="000000"/>
              </w:rPr>
              <w:t>в части инвестиционной составляющей в структуре тарифа</w:t>
            </w:r>
          </w:p>
        </w:tc>
        <w:tc>
          <w:tcPr>
            <w:tcW w:w="6379" w:type="dxa"/>
          </w:tcPr>
          <w:p w:rsidR="007266C3" w:rsidRPr="00222755" w:rsidRDefault="007266C3" w:rsidP="00B41D63">
            <w:pPr>
              <w:jc w:val="center"/>
              <w:rPr>
                <w:noProof/>
                <w:color w:val="000000"/>
              </w:rPr>
            </w:pPr>
            <w:r w:rsidRPr="00222755">
              <w:rPr>
                <w:noProof/>
                <w:color w:val="000000"/>
              </w:rPr>
              <w:t>Инвестиционная программа в части подключения (технологического присоединения) к системам водоснабжения и (или) водоотведения</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t>Законодательство</w:t>
            </w:r>
          </w:p>
        </w:tc>
        <w:tc>
          <w:tcPr>
            <w:tcW w:w="6095" w:type="dxa"/>
          </w:tcPr>
          <w:p w:rsidR="007266C3" w:rsidRPr="00222755" w:rsidRDefault="007266C3" w:rsidP="00B41D63">
            <w:pPr>
              <w:rPr>
                <w:noProof/>
                <w:color w:val="000000"/>
              </w:rPr>
            </w:pPr>
            <w:r w:rsidRPr="00222755">
              <w:rPr>
                <w:noProof/>
                <w:color w:val="000000"/>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6379" w:type="dxa"/>
            <w:vAlign w:val="center"/>
          </w:tcPr>
          <w:p w:rsidR="007266C3" w:rsidRPr="00222755" w:rsidRDefault="007266C3" w:rsidP="00B41D63">
            <w:pPr>
              <w:rPr>
                <w:noProof/>
                <w:color w:val="000000"/>
              </w:rPr>
            </w:pPr>
            <w:r w:rsidRPr="00222755">
              <w:rPr>
                <w:noProof/>
                <w:color w:val="000000"/>
              </w:rPr>
              <w:t>Утверждение платы за подключение (технологическое присоединение) к централизованным системам горячего водоснабжения, осуществляемого с использованием закрытых систем теплоснабжения (горячего водоснабжения), централизованным системам холодного водоснабжения и (или) водоотведения осуществляется в соответствии с:</w:t>
            </w:r>
          </w:p>
          <w:p w:rsidR="007266C3" w:rsidRPr="00222755" w:rsidRDefault="007266C3" w:rsidP="00B41D63">
            <w:pPr>
              <w:rPr>
                <w:noProof/>
                <w:color w:val="000000"/>
              </w:rPr>
            </w:pPr>
            <w:r w:rsidRPr="00222755">
              <w:rPr>
                <w:noProof/>
                <w:color w:val="000000"/>
              </w:rPr>
              <w:t xml:space="preserve">- Законом № 416-ФЗ; </w:t>
            </w:r>
          </w:p>
          <w:p w:rsidR="007266C3" w:rsidRPr="00222755" w:rsidRDefault="007266C3" w:rsidP="00B41D63">
            <w:pPr>
              <w:rPr>
                <w:noProof/>
                <w:color w:val="000000"/>
              </w:rPr>
            </w:pPr>
            <w:r w:rsidRPr="00222755">
              <w:rPr>
                <w:noProof/>
                <w:color w:val="000000"/>
              </w:rPr>
              <w:t>- постанов</w:t>
            </w:r>
            <w:r w:rsidR="007C4AA6" w:rsidRPr="00222755">
              <w:rPr>
                <w:noProof/>
                <w:color w:val="000000"/>
              </w:rPr>
              <w:t>лениями Правительства РФ: № 406</w:t>
            </w:r>
            <w:r w:rsidRPr="00222755">
              <w:rPr>
                <w:noProof/>
                <w:color w:val="000000"/>
              </w:rPr>
              <w:t xml:space="preserve">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 83 «Об утверждении Правил определения и предоставления технических условий подключения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p w:rsidR="007266C3" w:rsidRPr="00222755" w:rsidRDefault="007266C3" w:rsidP="00B41D63">
            <w:pPr>
              <w:rPr>
                <w:noProof/>
                <w:color w:val="000000"/>
              </w:rPr>
            </w:pPr>
            <w:r w:rsidRPr="00222755">
              <w:rPr>
                <w:noProof/>
                <w:color w:val="000000"/>
              </w:rPr>
              <w:t xml:space="preserve">- приказом ФСТ России от 27.12.2013 № 1746-э «Об утверждении Методических указаний по расчету регулируемых тарифов в сфере водоснабжения и </w:t>
            </w:r>
            <w:r w:rsidRPr="00222755">
              <w:rPr>
                <w:noProof/>
                <w:color w:val="000000"/>
              </w:rPr>
              <w:lastRenderedPageBreak/>
              <w:t>водоотведения» (далее – Методические указания № 1746-э).</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lastRenderedPageBreak/>
              <w:t>Срок</w:t>
            </w:r>
          </w:p>
        </w:tc>
        <w:tc>
          <w:tcPr>
            <w:tcW w:w="6095" w:type="dxa"/>
            <w:vAlign w:val="center"/>
          </w:tcPr>
          <w:p w:rsidR="007266C3" w:rsidRPr="00222755" w:rsidRDefault="007266C3" w:rsidP="00B67C3C">
            <w:pPr>
              <w:rPr>
                <w:noProof/>
                <w:color w:val="000000"/>
              </w:rPr>
            </w:pPr>
            <w:r w:rsidRPr="00222755">
              <w:rPr>
                <w:noProof/>
                <w:color w:val="00000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sidR="00B67C3C" w:rsidRPr="00222755">
              <w:rPr>
                <w:noProof/>
                <w:color w:val="000000"/>
              </w:rPr>
              <w:t>Брянской</w:t>
            </w:r>
            <w:r w:rsidRPr="00222755">
              <w:rPr>
                <w:noProof/>
                <w:color w:val="000000"/>
              </w:rPr>
              <w:t xml:space="preserve"> области, на территориях которых расположены объекты, вошедшие в инвестиционную программу, направляют в </w:t>
            </w:r>
            <w:r w:rsidR="00B67C3C" w:rsidRPr="00222755">
              <w:rPr>
                <w:noProof/>
                <w:color w:val="000000"/>
              </w:rPr>
              <w:t>Управление государственного регулирования тарифов Брянской области</w:t>
            </w:r>
            <w:r w:rsidRPr="00222755">
              <w:rPr>
                <w:noProof/>
                <w:color w:val="000000"/>
              </w:rPr>
              <w:t xml:space="preserve"> 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6379" w:type="dxa"/>
            <w:vAlign w:val="center"/>
          </w:tcPr>
          <w:p w:rsidR="007266C3" w:rsidRPr="00222755" w:rsidRDefault="007266C3" w:rsidP="00B41D63">
            <w:pPr>
              <w:rPr>
                <w:noProof/>
                <w:color w:val="000000"/>
              </w:rPr>
            </w:pPr>
            <w:r w:rsidRPr="00222755">
              <w:rPr>
                <w:noProof/>
                <w:color w:val="000000"/>
              </w:rPr>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t>Необходимые документы</w:t>
            </w:r>
          </w:p>
        </w:tc>
        <w:tc>
          <w:tcPr>
            <w:tcW w:w="12474" w:type="dxa"/>
            <w:gridSpan w:val="2"/>
            <w:vAlign w:val="center"/>
          </w:tcPr>
          <w:p w:rsidR="007266C3" w:rsidRPr="00222755" w:rsidRDefault="007266C3" w:rsidP="00B41D63">
            <w:pPr>
              <w:rPr>
                <w:noProof/>
                <w:color w:val="000000"/>
              </w:rPr>
            </w:pPr>
            <w:r w:rsidRPr="00222755">
              <w:rPr>
                <w:noProof/>
                <w:color w:val="000000"/>
              </w:rPr>
              <w:t>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включают в себя документы и материалы в соответствии с разделом III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 641.</w:t>
            </w:r>
          </w:p>
          <w:p w:rsidR="007266C3" w:rsidRPr="00222755" w:rsidRDefault="007266C3" w:rsidP="00B41D63">
            <w:pPr>
              <w:rPr>
                <w:noProof/>
                <w:color w:val="000000"/>
              </w:rPr>
            </w:pPr>
            <w:r w:rsidRPr="00222755">
              <w:rPr>
                <w:noProof/>
                <w:color w:val="000000"/>
              </w:rPr>
              <w:t xml:space="preserve">Кроме этого, согласно Порядку в </w:t>
            </w:r>
            <w:r w:rsidR="00B67C3C" w:rsidRPr="00222755">
              <w:rPr>
                <w:noProof/>
                <w:color w:val="000000"/>
              </w:rPr>
              <w:t xml:space="preserve">Управление государственного регулирования тарифов Брянской области </w:t>
            </w:r>
            <w:r w:rsidRPr="00222755">
              <w:rPr>
                <w:noProof/>
                <w:color w:val="000000"/>
              </w:rPr>
              <w:t>дополнительно представляются:</w:t>
            </w:r>
          </w:p>
          <w:p w:rsidR="007266C3" w:rsidRPr="00222755" w:rsidRDefault="007266C3" w:rsidP="00B41D63">
            <w:pPr>
              <w:rPr>
                <w:noProof/>
                <w:color w:val="000000"/>
              </w:rPr>
            </w:pPr>
            <w:r w:rsidRPr="00222755">
              <w:rPr>
                <w:noProof/>
                <w:color w:val="000000"/>
              </w:rPr>
              <w:lastRenderedPageBreak/>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7266C3" w:rsidRPr="00222755" w:rsidRDefault="007266C3" w:rsidP="00B41D63">
            <w:pPr>
              <w:rPr>
                <w:noProof/>
                <w:color w:val="000000"/>
              </w:rPr>
            </w:pPr>
            <w:r w:rsidRPr="00222755">
              <w:rPr>
                <w:noProof/>
                <w:color w:val="000000"/>
              </w:rPr>
              <w:t>б) финансовая (бухгалтерская) отчетность организации на последнюю отчетную дату: форма № 1 «Бухгалтерский баланс», форма № 2 «Отчет о прибылях и убытках», форма № 5 «Приложение к бухгалтерскому балансу», а также аудиторское заключение;</w:t>
            </w:r>
          </w:p>
          <w:p w:rsidR="007266C3" w:rsidRPr="00222755" w:rsidRDefault="007266C3" w:rsidP="00B41D63">
            <w:pPr>
              <w:rPr>
                <w:noProof/>
                <w:color w:val="000000"/>
              </w:rPr>
            </w:pPr>
            <w:r w:rsidRPr="00222755">
              <w:rPr>
                <w:noProof/>
                <w:color w:val="000000"/>
              </w:rPr>
              <w:t>в) предписания государственных надзорных органов (при наличии таковых).</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lastRenderedPageBreak/>
              <w:t>Рассмотрение проекта</w:t>
            </w:r>
          </w:p>
        </w:tc>
        <w:tc>
          <w:tcPr>
            <w:tcW w:w="6095" w:type="dxa"/>
            <w:vAlign w:val="center"/>
          </w:tcPr>
          <w:p w:rsidR="007266C3" w:rsidRPr="00222755" w:rsidRDefault="00B67C3C" w:rsidP="00B41D63">
            <w:pPr>
              <w:rPr>
                <w:noProof/>
                <w:color w:val="000000"/>
              </w:rPr>
            </w:pPr>
            <w:r w:rsidRPr="00222755">
              <w:rPr>
                <w:noProof/>
                <w:color w:val="000000"/>
              </w:rPr>
              <w:t xml:space="preserve">Управление государственного регулирования тарифов Брянской области </w:t>
            </w:r>
            <w:r w:rsidR="007266C3" w:rsidRPr="00222755">
              <w:rPr>
                <w:noProof/>
                <w:color w:val="000000"/>
              </w:rPr>
              <w:t>рассматривает проект инвестиционной программы в течение30 дней со дня получения.</w:t>
            </w:r>
            <w:r w:rsidR="00E62856" w:rsidRPr="00222755">
              <w:rPr>
                <w:noProof/>
                <w:color w:val="000000"/>
              </w:rPr>
              <w:t xml:space="preserve"> Управление государственного регулирования тарифов Брянской области </w:t>
            </w:r>
            <w:r w:rsidR="007266C3" w:rsidRPr="00222755">
              <w:rPr>
                <w:noProof/>
                <w:color w:val="000000"/>
              </w:rPr>
              <w:t>готовит заключение о влиянии реализации инвестиционных программ на уровень тарифов, подлежащих государственному регулированию</w:t>
            </w:r>
          </w:p>
        </w:tc>
        <w:tc>
          <w:tcPr>
            <w:tcW w:w="6379" w:type="dxa"/>
            <w:vAlign w:val="center"/>
          </w:tcPr>
          <w:p w:rsidR="007266C3" w:rsidRPr="00222755" w:rsidRDefault="007266C3" w:rsidP="00B41D63">
            <w:pPr>
              <w:rPr>
                <w:noProof/>
                <w:color w:val="000000"/>
              </w:rPr>
            </w:pPr>
          </w:p>
        </w:tc>
      </w:tr>
      <w:tr w:rsidR="007266C3" w:rsidRPr="00222755" w:rsidTr="00B67C3C">
        <w:tc>
          <w:tcPr>
            <w:tcW w:w="2802" w:type="dxa"/>
            <w:vAlign w:val="center"/>
          </w:tcPr>
          <w:p w:rsidR="007266C3" w:rsidRPr="00222755" w:rsidRDefault="007266C3" w:rsidP="00B41D63">
            <w:pPr>
              <w:jc w:val="center"/>
              <w:rPr>
                <w:b/>
                <w:noProof/>
                <w:color w:val="000000"/>
              </w:rPr>
            </w:pPr>
            <w:r w:rsidRPr="00222755">
              <w:rPr>
                <w:b/>
                <w:noProof/>
                <w:color w:val="000000"/>
              </w:rPr>
              <w:t>Утверждение</w:t>
            </w:r>
          </w:p>
        </w:tc>
        <w:tc>
          <w:tcPr>
            <w:tcW w:w="6095" w:type="dxa"/>
            <w:vAlign w:val="center"/>
          </w:tcPr>
          <w:p w:rsidR="007266C3" w:rsidRPr="00222755" w:rsidRDefault="007266C3" w:rsidP="00B41D63">
            <w:pPr>
              <w:rPr>
                <w:noProof/>
                <w:color w:val="000000"/>
              </w:rPr>
            </w:pPr>
            <w:r w:rsidRPr="00222755">
              <w:rPr>
                <w:noProof/>
                <w:color w:val="000000"/>
              </w:rPr>
              <w:t>Проект инвестиционной программы разрабатывается на основе технического задания на разработку инвестиционной программы регулируемой организации. Техническое задание разрабатывает и утверждает орган местного самоуправления муниципального образования до 01 марта года, предшествующего году начала планируемого срока действия инвестиционной программы.</w:t>
            </w:r>
          </w:p>
          <w:p w:rsidR="007266C3" w:rsidRPr="00222755" w:rsidRDefault="007266C3" w:rsidP="00B41D63">
            <w:pPr>
              <w:rPr>
                <w:noProof/>
                <w:color w:val="000000"/>
              </w:rPr>
            </w:pPr>
            <w:r w:rsidRPr="00222755">
              <w:rPr>
                <w:noProof/>
                <w:color w:val="000000"/>
              </w:rPr>
              <w:t>Утверждение инвестиционной программы в отсутствие утвержденной в установленном порядке схемы водоснабжения и водоотведения не допускается.</w:t>
            </w:r>
          </w:p>
          <w:p w:rsidR="007266C3" w:rsidRPr="00222755" w:rsidRDefault="007266C3" w:rsidP="00E62856">
            <w:pPr>
              <w:rPr>
                <w:noProof/>
                <w:color w:val="000000"/>
              </w:rPr>
            </w:pPr>
            <w:r w:rsidRPr="00222755">
              <w:rPr>
                <w:noProof/>
                <w:color w:val="000000"/>
              </w:rPr>
              <w:t xml:space="preserve">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w:t>
            </w:r>
            <w:r w:rsidRPr="00222755">
              <w:rPr>
                <w:noProof/>
                <w:color w:val="000000"/>
              </w:rPr>
              <w:lastRenderedPageBreak/>
              <w:t>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w:t>
            </w:r>
            <w:r w:rsidR="00E62856" w:rsidRPr="00222755">
              <w:rPr>
                <w:noProof/>
                <w:color w:val="000000"/>
              </w:rPr>
              <w:t xml:space="preserve">ся распоряжением Правительства Брянской </w:t>
            </w:r>
            <w:r w:rsidRPr="00222755">
              <w:rPr>
                <w:noProof/>
                <w:color w:val="000000"/>
              </w:rPr>
              <w:t>области не позднее 01 декабря года, предшествующего периоду их реализации.</w:t>
            </w:r>
          </w:p>
        </w:tc>
        <w:tc>
          <w:tcPr>
            <w:tcW w:w="6379" w:type="dxa"/>
          </w:tcPr>
          <w:p w:rsidR="007266C3" w:rsidRPr="00222755" w:rsidRDefault="007266C3" w:rsidP="00B41D63">
            <w:pPr>
              <w:rPr>
                <w:noProof/>
                <w:color w:val="000000"/>
              </w:rPr>
            </w:pPr>
            <w:r w:rsidRPr="00222755">
              <w:rPr>
                <w:noProof/>
                <w:color w:val="000000"/>
              </w:rPr>
              <w:lastRenderedPageBreak/>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rsidR="007266C3" w:rsidRPr="00222755" w:rsidRDefault="007266C3" w:rsidP="00B41D63">
            <w:pPr>
              <w:rPr>
                <w:noProof/>
                <w:color w:val="000000"/>
              </w:rPr>
            </w:pPr>
            <w:r w:rsidRPr="00222755">
              <w:rPr>
                <w:noProof/>
                <w:color w:val="000000"/>
              </w:rPr>
              <w:t xml:space="preserve"> </w:t>
            </w:r>
          </w:p>
          <w:p w:rsidR="007266C3" w:rsidRPr="00222755" w:rsidRDefault="007266C3" w:rsidP="00B41D63">
            <w:pPr>
              <w:pStyle w:val="ConsPlusNormal"/>
              <w:jc w:val="center"/>
              <w:rPr>
                <w:rFonts w:ascii="Times New Roman" w:hAnsi="Times New Roman" w:cs="Times New Roman"/>
                <w:noProof/>
                <w:color w:val="000000"/>
                <w:sz w:val="22"/>
                <w:szCs w:val="22"/>
              </w:rPr>
            </w:pPr>
            <w:r w:rsidRPr="00222755">
              <w:rPr>
                <w:rFonts w:ascii="Times New Roman" w:hAnsi="Times New Roman" w:cs="Times New Roman"/>
                <w:noProof/>
                <w:color w:val="000000"/>
                <w:sz w:val="22"/>
                <w:szCs w:val="22"/>
              </w:rPr>
              <w:t xml:space="preserve"> </w:t>
            </w:r>
            <w:r w:rsidRPr="00222755">
              <w:rPr>
                <w:rFonts w:ascii="Times New Roman" w:hAnsi="Times New Roman" w:cs="Times New Roman"/>
                <w:noProof/>
                <w:position w:val="-10"/>
                <w:sz w:val="22"/>
                <w:szCs w:val="22"/>
              </w:rPr>
              <w:drawing>
                <wp:inline distT="0" distB="0" distL="0" distR="0">
                  <wp:extent cx="1587500"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0" cy="255905"/>
                          </a:xfrm>
                          <a:prstGeom prst="rect">
                            <a:avLst/>
                          </a:prstGeom>
                          <a:noFill/>
                          <a:ln>
                            <a:noFill/>
                          </a:ln>
                        </pic:spPr>
                      </pic:pic>
                    </a:graphicData>
                  </a:graphic>
                </wp:inline>
              </w:drawing>
            </w:r>
            <w:r w:rsidRPr="00222755">
              <w:rPr>
                <w:rFonts w:ascii="Times New Roman" w:hAnsi="Times New Roman" w:cs="Times New Roman"/>
                <w:sz w:val="22"/>
                <w:szCs w:val="22"/>
              </w:rPr>
              <w:t xml:space="preserve">, </w:t>
            </w:r>
          </w:p>
          <w:p w:rsidR="007266C3" w:rsidRPr="00222755" w:rsidRDefault="007266C3" w:rsidP="00B41D63">
            <w:pPr>
              <w:rPr>
                <w:noProof/>
                <w:color w:val="000000"/>
              </w:rPr>
            </w:pPr>
            <w:r w:rsidRPr="00222755">
              <w:rPr>
                <w:noProof/>
                <w:color w:val="000000"/>
              </w:rPr>
              <w:t>где:</w:t>
            </w:r>
          </w:p>
          <w:p w:rsidR="007266C3" w:rsidRPr="00222755" w:rsidRDefault="007266C3" w:rsidP="00B41D63">
            <w:pPr>
              <w:rPr>
                <w:noProof/>
                <w:color w:val="000000"/>
              </w:rPr>
            </w:pPr>
            <w:r w:rsidRPr="00222755">
              <w:rPr>
                <w:noProof/>
                <w:color w:val="000000"/>
              </w:rPr>
              <w:t>ПП - плата за подключение объекта абонента к централизованной системе водоснабжения и (или) водоотведения, тыс. руб.;</w:t>
            </w:r>
          </w:p>
          <w:p w:rsidR="007266C3" w:rsidRPr="00222755" w:rsidRDefault="007266C3" w:rsidP="00B41D63">
            <w:pPr>
              <w:rPr>
                <w:noProof/>
                <w:color w:val="000000"/>
              </w:rPr>
            </w:pPr>
            <w:r w:rsidRPr="00222755">
              <w:rPr>
                <w:noProof/>
                <w:position w:val="-4"/>
              </w:rPr>
              <w:drawing>
                <wp:inline distT="0" distB="0" distL="0" distR="0">
                  <wp:extent cx="285115" cy="1905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222755">
              <w:t xml:space="preserve"> </w:t>
            </w:r>
            <w:r w:rsidRPr="00222755">
              <w:rPr>
                <w:noProof/>
                <w:color w:val="000000"/>
              </w:rPr>
              <w:t xml:space="preserve">  - ставка тарифа за подключаемую нагрузку водопроводной или канализационной сети, тыс. руб./куб. м в сут.;</w:t>
            </w:r>
          </w:p>
          <w:p w:rsidR="007266C3" w:rsidRPr="00222755" w:rsidRDefault="007266C3" w:rsidP="00B41D63">
            <w:pPr>
              <w:rPr>
                <w:noProof/>
                <w:color w:val="000000"/>
              </w:rPr>
            </w:pPr>
            <w:r w:rsidRPr="00222755">
              <w:rPr>
                <w:noProof/>
                <w:color w:val="000000"/>
              </w:rPr>
              <w:lastRenderedPageBreak/>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rsidR="007266C3" w:rsidRPr="00222755" w:rsidRDefault="007266C3" w:rsidP="00B41D63">
            <w:pPr>
              <w:rPr>
                <w:noProof/>
                <w:color w:val="000000"/>
              </w:rPr>
            </w:pPr>
            <w:r w:rsidRPr="00222755">
              <w:rPr>
                <w:noProof/>
                <w:color w:val="000000"/>
              </w:rPr>
              <w:t xml:space="preserve"> </w:t>
            </w:r>
            <w:r w:rsidRPr="00222755">
              <w:rPr>
                <w:noProof/>
                <w:position w:val="-12"/>
              </w:rPr>
              <w:drawing>
                <wp:inline distT="0" distB="0" distL="0" distR="0">
                  <wp:extent cx="248920" cy="24892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222755">
              <w:t xml:space="preserve"> -</w:t>
            </w:r>
            <w:r w:rsidRPr="00222755">
              <w:rPr>
                <w:noProof/>
                <w:color w:val="000000"/>
              </w:rPr>
              <w:t xml:space="preserve"> -ставка тарифа за протяженность водопроводной или канализационной сети диаметром d, тыс. руб./км;</w:t>
            </w:r>
          </w:p>
          <w:p w:rsidR="007266C3" w:rsidRPr="00222755" w:rsidRDefault="007266C3" w:rsidP="00B41D63">
            <w:r w:rsidRPr="00222755">
              <w:rPr>
                <w:noProof/>
                <w:color w:val="000000"/>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lastRenderedPageBreak/>
              <w:t>Внесение изменений</w:t>
            </w:r>
          </w:p>
        </w:tc>
        <w:tc>
          <w:tcPr>
            <w:tcW w:w="12474" w:type="dxa"/>
            <w:gridSpan w:val="2"/>
            <w:vAlign w:val="center"/>
          </w:tcPr>
          <w:p w:rsidR="007266C3" w:rsidRPr="00222755" w:rsidRDefault="007266C3" w:rsidP="00B41D63">
            <w:pPr>
              <w:rPr>
                <w:noProof/>
                <w:color w:val="000000"/>
              </w:rPr>
            </w:pPr>
            <w:r w:rsidRPr="00222755">
              <w:rPr>
                <w:noProof/>
                <w:color w:val="000000"/>
              </w:rPr>
              <w:t>Инвестиционная программа ежегодно корректируется при изменении объективных условий ее реализации.</w:t>
            </w:r>
          </w:p>
          <w:p w:rsidR="007266C3" w:rsidRPr="00222755" w:rsidRDefault="007266C3" w:rsidP="00B41D63">
            <w:pPr>
              <w:rPr>
                <w:noProof/>
                <w:color w:val="000000"/>
              </w:rPr>
            </w:pPr>
            <w:r w:rsidRPr="00222755">
              <w:rPr>
                <w:noProof/>
                <w:color w:val="000000"/>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t>Отчет о реализации</w:t>
            </w:r>
          </w:p>
        </w:tc>
        <w:tc>
          <w:tcPr>
            <w:tcW w:w="12474" w:type="dxa"/>
            <w:gridSpan w:val="2"/>
            <w:vAlign w:val="center"/>
          </w:tcPr>
          <w:p w:rsidR="007266C3" w:rsidRPr="00222755" w:rsidRDefault="007266C3" w:rsidP="00B41D63">
            <w:pPr>
              <w:rPr>
                <w:noProof/>
                <w:color w:val="000000"/>
              </w:rPr>
            </w:pPr>
            <w:r w:rsidRPr="00222755">
              <w:rPr>
                <w:noProof/>
                <w:color w:val="000000"/>
              </w:rPr>
              <w:t xml:space="preserve">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w:t>
            </w:r>
            <w:r w:rsidR="00B67C3C" w:rsidRPr="00222755">
              <w:rPr>
                <w:noProof/>
                <w:color w:val="000000"/>
              </w:rPr>
              <w:t xml:space="preserve">Управление государственного регулирования тарифов Брянской области </w:t>
            </w:r>
            <w:r w:rsidRPr="00222755">
              <w:rPr>
                <w:noProof/>
                <w:color w:val="000000"/>
              </w:rPr>
              <w:t>по установленной форме</w:t>
            </w:r>
            <w:r w:rsidR="00B67C3C" w:rsidRPr="00222755">
              <w:rPr>
                <w:noProof/>
                <w:color w:val="000000"/>
              </w:rPr>
              <w:t>:</w:t>
            </w:r>
          </w:p>
          <w:p w:rsidR="007266C3" w:rsidRPr="00222755" w:rsidRDefault="007266C3" w:rsidP="00B41D63">
            <w:pPr>
              <w:rPr>
                <w:noProof/>
                <w:color w:val="000000"/>
              </w:rPr>
            </w:pPr>
            <w:r w:rsidRPr="00222755">
              <w:rPr>
                <w:noProof/>
                <w:color w:val="000000"/>
              </w:rPr>
              <w:t>- ежеквартально, не позднее чем через 45 дней после окончания отчетного квартала;</w:t>
            </w:r>
          </w:p>
          <w:p w:rsidR="007266C3" w:rsidRPr="00222755" w:rsidRDefault="007266C3" w:rsidP="00B41D63">
            <w:pPr>
              <w:rPr>
                <w:noProof/>
                <w:color w:val="000000"/>
              </w:rPr>
            </w:pPr>
            <w:r w:rsidRPr="00222755">
              <w:rPr>
                <w:noProof/>
                <w:color w:val="000000"/>
              </w:rPr>
              <w:t>- ежегодно, за предыдущий год, не позднее чем через 45 дней после сдачи годовой бухгалтерской отчетности.</w:t>
            </w:r>
          </w:p>
          <w:p w:rsidR="007266C3" w:rsidRPr="00222755" w:rsidRDefault="007266C3" w:rsidP="00B41D63">
            <w:pPr>
              <w:rPr>
                <w:noProof/>
                <w:color w:val="000000"/>
              </w:rPr>
            </w:pPr>
            <w:r w:rsidRPr="00222755">
              <w:rPr>
                <w:noProof/>
                <w:color w:val="000000"/>
              </w:rPr>
              <w:t>Отчеты предоставляются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7266C3" w:rsidRPr="00222755" w:rsidRDefault="007266C3" w:rsidP="00B67C3C">
            <w:pPr>
              <w:rPr>
                <w:noProof/>
                <w:color w:val="000000"/>
              </w:rPr>
            </w:pPr>
            <w:r w:rsidRPr="00222755">
              <w:rPr>
                <w:noProof/>
                <w:color w:val="00000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w:t>
            </w:r>
            <w:r w:rsidR="00B67C3C" w:rsidRPr="00222755">
              <w:rPr>
                <w:noProof/>
                <w:color w:val="000000"/>
              </w:rPr>
              <w:t xml:space="preserve"> из необходимой валовой выручки.</w:t>
            </w:r>
          </w:p>
        </w:tc>
      </w:tr>
      <w:tr w:rsidR="007266C3" w:rsidRPr="00222755" w:rsidTr="00B41D63">
        <w:tc>
          <w:tcPr>
            <w:tcW w:w="2802" w:type="dxa"/>
            <w:vAlign w:val="center"/>
          </w:tcPr>
          <w:p w:rsidR="007266C3" w:rsidRPr="00222755" w:rsidRDefault="007266C3" w:rsidP="00B41D63">
            <w:pPr>
              <w:jc w:val="center"/>
              <w:rPr>
                <w:b/>
                <w:noProof/>
                <w:color w:val="000000"/>
              </w:rPr>
            </w:pPr>
            <w:r w:rsidRPr="00222755">
              <w:rPr>
                <w:b/>
                <w:noProof/>
                <w:color w:val="000000"/>
              </w:rPr>
              <w:lastRenderedPageBreak/>
              <w:t>Особенности расчета</w:t>
            </w:r>
          </w:p>
        </w:tc>
        <w:tc>
          <w:tcPr>
            <w:tcW w:w="6095" w:type="dxa"/>
            <w:vAlign w:val="center"/>
          </w:tcPr>
          <w:p w:rsidR="007266C3" w:rsidRPr="00222755" w:rsidRDefault="007266C3" w:rsidP="00B41D63">
            <w:pPr>
              <w:rPr>
                <w:noProof/>
                <w:color w:val="000000"/>
              </w:rPr>
            </w:pPr>
          </w:p>
        </w:tc>
        <w:tc>
          <w:tcPr>
            <w:tcW w:w="6379" w:type="dxa"/>
            <w:vAlign w:val="center"/>
          </w:tcPr>
          <w:p w:rsidR="007266C3" w:rsidRPr="00222755" w:rsidRDefault="007266C3" w:rsidP="00B41D63">
            <w:pPr>
              <w:rPr>
                <w:noProof/>
                <w:color w:val="000000"/>
              </w:rPr>
            </w:pPr>
            <w:r w:rsidRPr="00222755">
              <w:rPr>
                <w:noProof/>
                <w:color w:val="000000"/>
              </w:rPr>
              <w:t>По решению органа регулирования ставки тарифов за подключаемую нагрузку и протяженность водопроводной и канализационной сети могут устанавливаться дифференцированно.</w:t>
            </w:r>
          </w:p>
          <w:p w:rsidR="007266C3" w:rsidRPr="00222755" w:rsidRDefault="007266C3" w:rsidP="00B41D63">
            <w:pPr>
              <w:rPr>
                <w:noProof/>
                <w:color w:val="000000"/>
              </w:rPr>
            </w:pPr>
            <w:r w:rsidRPr="00222755">
              <w:rPr>
                <w:noProof/>
                <w:color w:val="000000"/>
              </w:rPr>
              <w:t xml:space="preserve">В отношении заявителей, размер платы за подключение устанавливается </w:t>
            </w:r>
            <w:r w:rsidR="00B67C3C" w:rsidRPr="00222755">
              <w:rPr>
                <w:noProof/>
                <w:color w:val="000000"/>
              </w:rPr>
              <w:t xml:space="preserve">Управлением государственного регулирования тарифов Брянской области </w:t>
            </w:r>
            <w:r w:rsidRPr="00222755">
              <w:rPr>
                <w:noProof/>
                <w:color w:val="000000"/>
              </w:rPr>
              <w:t>в индивидуальном порядке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7266C3" w:rsidRPr="00222755" w:rsidRDefault="007266C3" w:rsidP="00B41D63">
            <w:pPr>
              <w:rPr>
                <w:noProof/>
                <w:color w:val="000000"/>
              </w:rPr>
            </w:pPr>
            <w:r w:rsidRPr="00222755">
              <w:rPr>
                <w:noProof/>
                <w:color w:val="000000"/>
              </w:rPr>
              <w:t>При наличии технической возможности подключения (технологического присоединения) к централизованной системе холодного водоснабжения и водоотведения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7266C3" w:rsidRPr="00222755" w:rsidRDefault="007266C3" w:rsidP="00B41D63">
            <w:pPr>
              <w:rPr>
                <w:noProof/>
                <w:color w:val="000000"/>
              </w:rPr>
            </w:pPr>
            <w:r w:rsidRPr="00222755">
              <w:rPr>
                <w:noProof/>
                <w:color w:val="000000"/>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bl>
    <w:p w:rsidR="007266C3" w:rsidRPr="00222755" w:rsidRDefault="007266C3" w:rsidP="007266C3">
      <w:pPr>
        <w:rPr>
          <w:noProof/>
          <w:color w:val="000000"/>
          <w:sz w:val="28"/>
          <w:szCs w:val="28"/>
        </w:rPr>
      </w:pPr>
    </w:p>
    <w:p w:rsidR="007266C3" w:rsidRPr="00222755" w:rsidRDefault="007266C3" w:rsidP="004B2CA2">
      <w:pPr>
        <w:sectPr w:rsidR="007266C3" w:rsidRPr="00222755" w:rsidSect="00496988">
          <w:pgSz w:w="16838" w:h="11906" w:orient="landscape"/>
          <w:pgMar w:top="1701" w:right="1134" w:bottom="851" w:left="1134" w:header="709" w:footer="709" w:gutter="0"/>
          <w:cols w:space="708"/>
          <w:docGrid w:linePitch="360"/>
        </w:sectPr>
      </w:pPr>
    </w:p>
    <w:p w:rsidR="003456B8" w:rsidRPr="00222755" w:rsidRDefault="003456B8" w:rsidP="003456B8">
      <w:pPr>
        <w:pStyle w:val="1"/>
        <w:keepNext w:val="0"/>
        <w:spacing w:before="0" w:after="0" w:line="360" w:lineRule="auto"/>
        <w:jc w:val="center"/>
        <w:rPr>
          <w:rFonts w:ascii="Times New Roman" w:hAnsi="Times New Roman" w:cs="Times New Roman"/>
          <w:noProof/>
          <w:szCs w:val="28"/>
        </w:rPr>
      </w:pPr>
      <w:bookmarkStart w:id="20" w:name="_Toc530573191"/>
      <w:r w:rsidRPr="00222755">
        <w:rPr>
          <w:rFonts w:ascii="Times New Roman" w:hAnsi="Times New Roman" w:cs="Times New Roman"/>
          <w:szCs w:val="28"/>
        </w:rPr>
        <w:lastRenderedPageBreak/>
        <w:t>1</w:t>
      </w:r>
      <w:r w:rsidR="007812AD" w:rsidRPr="00222755">
        <w:rPr>
          <w:rFonts w:ascii="Times New Roman" w:hAnsi="Times New Roman" w:cs="Times New Roman"/>
          <w:szCs w:val="28"/>
        </w:rPr>
        <w:t>5</w:t>
      </w:r>
      <w:r w:rsidRPr="00222755">
        <w:rPr>
          <w:rFonts w:ascii="Times New Roman" w:hAnsi="Times New Roman" w:cs="Times New Roman"/>
          <w:szCs w:val="28"/>
        </w:rPr>
        <w:t xml:space="preserve">. </w:t>
      </w:r>
      <w:r w:rsidRPr="00222755">
        <w:rPr>
          <w:rFonts w:ascii="Times New Roman" w:hAnsi="Times New Roman" w:cs="Times New Roman"/>
          <w:noProof/>
          <w:szCs w:val="28"/>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20"/>
    </w:p>
    <w:p w:rsidR="00FA474F" w:rsidRPr="00222755" w:rsidRDefault="00FA474F" w:rsidP="00367B47">
      <w:pPr>
        <w:spacing w:line="360" w:lineRule="auto"/>
        <w:ind w:firstLine="709"/>
        <w:jc w:val="both"/>
      </w:pPr>
    </w:p>
    <w:p w:rsidR="00733E24" w:rsidRPr="00222755" w:rsidRDefault="00733E24" w:rsidP="00367B47">
      <w:pPr>
        <w:spacing w:line="360" w:lineRule="auto"/>
        <w:ind w:firstLine="709"/>
        <w:jc w:val="both"/>
        <w:rPr>
          <w:sz w:val="28"/>
          <w:szCs w:val="28"/>
        </w:rPr>
      </w:pPr>
      <w:r w:rsidRPr="00222755">
        <w:rPr>
          <w:sz w:val="28"/>
          <w:szCs w:val="28"/>
        </w:rPr>
        <w:t xml:space="preserve">Для  прогноза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двухкомнатной квартиры площадью 45 кв. м, расположенной в многоквартирном доме, в которой проживает 3 человека. В доме оборудована газовая плита, отсутствует централизованное горячее водоснабжение, присутствует централизованное холодное водоснабжение и ванна длиной 1500 мм. </w:t>
      </w:r>
      <w:r w:rsidR="00FF043C" w:rsidRPr="00222755">
        <w:rPr>
          <w:sz w:val="28"/>
          <w:szCs w:val="28"/>
        </w:rPr>
        <w:t xml:space="preserve">Приняты тарифы </w:t>
      </w:r>
      <w:r w:rsidR="00B9283A" w:rsidRPr="00222755">
        <w:rPr>
          <w:sz w:val="28"/>
          <w:szCs w:val="28"/>
        </w:rPr>
        <w:t xml:space="preserve">второго полугодия </w:t>
      </w:r>
      <w:r w:rsidR="00FF043C" w:rsidRPr="00222755">
        <w:rPr>
          <w:sz w:val="28"/>
          <w:szCs w:val="28"/>
        </w:rPr>
        <w:t>2021</w:t>
      </w:r>
      <w:r w:rsidRPr="00222755">
        <w:rPr>
          <w:sz w:val="28"/>
          <w:szCs w:val="28"/>
        </w:rPr>
        <w:t xml:space="preserve"> год</w:t>
      </w:r>
      <w:r w:rsidR="00B9283A" w:rsidRPr="00222755">
        <w:rPr>
          <w:sz w:val="28"/>
          <w:szCs w:val="28"/>
        </w:rPr>
        <w:t>а</w:t>
      </w:r>
      <w:r w:rsidRPr="00222755">
        <w:rPr>
          <w:sz w:val="28"/>
          <w:szCs w:val="28"/>
        </w:rPr>
        <w:t>.</w:t>
      </w:r>
    </w:p>
    <w:p w:rsidR="00733E24" w:rsidRPr="00222755" w:rsidRDefault="00733E24" w:rsidP="00367B47">
      <w:pPr>
        <w:spacing w:line="360" w:lineRule="auto"/>
        <w:ind w:firstLine="709"/>
        <w:jc w:val="both"/>
        <w:rPr>
          <w:sz w:val="28"/>
          <w:szCs w:val="28"/>
        </w:rPr>
      </w:pPr>
      <w:r w:rsidRPr="00222755">
        <w:rPr>
          <w:sz w:val="28"/>
          <w:szCs w:val="28"/>
        </w:rPr>
        <w:t xml:space="preserve">1. Услуга теплоснабжения: норматив потребления тепловой энергии в расчете на кв. м в месяц составляет 0,03 Гкал/кв. м, тариф по тепловой энергии составляет </w:t>
      </w:r>
      <w:r w:rsidR="007F3FFF" w:rsidRPr="00222755">
        <w:rPr>
          <w:sz w:val="28"/>
          <w:szCs w:val="28"/>
        </w:rPr>
        <w:t>2874,34</w:t>
      </w:r>
      <w:r w:rsidRPr="00222755">
        <w:rPr>
          <w:sz w:val="28"/>
          <w:szCs w:val="28"/>
        </w:rPr>
        <w:t xml:space="preserve"> руб./Гкал. В квартире площадью 45 кв. м нормативное количество Гкал составляет 45 * 0,03 = 1,35 Гкал, следовательно, величина платы за услугу теплоснабжения составляет </w:t>
      </w:r>
      <w:r w:rsidR="007F3FFF" w:rsidRPr="00222755">
        <w:rPr>
          <w:sz w:val="28"/>
          <w:szCs w:val="28"/>
        </w:rPr>
        <w:t>2874,34</w:t>
      </w:r>
      <w:r w:rsidRPr="00222755">
        <w:rPr>
          <w:sz w:val="28"/>
          <w:szCs w:val="28"/>
        </w:rPr>
        <w:t xml:space="preserve"> * 1,35 = </w:t>
      </w:r>
      <w:r w:rsidR="007F3FFF" w:rsidRPr="00222755">
        <w:rPr>
          <w:color w:val="000000"/>
          <w:sz w:val="28"/>
        </w:rPr>
        <w:t>3880,36</w:t>
      </w:r>
      <w:r w:rsidR="00573B71" w:rsidRPr="00222755">
        <w:rPr>
          <w:color w:val="000000"/>
          <w:sz w:val="28"/>
        </w:rPr>
        <w:t xml:space="preserve"> </w:t>
      </w:r>
      <w:r w:rsidRPr="00222755">
        <w:rPr>
          <w:sz w:val="28"/>
          <w:szCs w:val="28"/>
        </w:rPr>
        <w:t>рубля в месяц.</w:t>
      </w:r>
    </w:p>
    <w:p w:rsidR="00733E24" w:rsidRPr="00222755" w:rsidRDefault="00733E24" w:rsidP="00367B47">
      <w:pPr>
        <w:spacing w:line="360" w:lineRule="auto"/>
        <w:ind w:firstLine="709"/>
        <w:jc w:val="both"/>
        <w:rPr>
          <w:sz w:val="28"/>
          <w:szCs w:val="28"/>
        </w:rPr>
      </w:pPr>
      <w:r w:rsidRPr="00222755">
        <w:rPr>
          <w:sz w:val="28"/>
          <w:szCs w:val="28"/>
        </w:rPr>
        <w:t xml:space="preserve">2. Услуга холодного водоснабжения: норматив потребления холодной воды в расчете на одного человека в месяц составляет </w:t>
      </w:r>
      <w:r w:rsidR="007F3FFF" w:rsidRPr="00222755">
        <w:rPr>
          <w:sz w:val="28"/>
          <w:szCs w:val="28"/>
        </w:rPr>
        <w:t>7,46</w:t>
      </w:r>
      <w:r w:rsidRPr="00222755">
        <w:rPr>
          <w:sz w:val="28"/>
          <w:szCs w:val="28"/>
        </w:rPr>
        <w:t xml:space="preserve"> куб. м, для 3 человек размер нормативног</w:t>
      </w:r>
      <w:r w:rsidR="007F3FFF" w:rsidRPr="00222755">
        <w:rPr>
          <w:sz w:val="28"/>
          <w:szCs w:val="28"/>
        </w:rPr>
        <w:t>о количества воды составляет 7,46</w:t>
      </w:r>
      <w:r w:rsidRPr="00222755">
        <w:rPr>
          <w:sz w:val="28"/>
          <w:szCs w:val="28"/>
        </w:rPr>
        <w:t xml:space="preserve"> * 3 = </w:t>
      </w:r>
      <w:r w:rsidR="007F3FFF" w:rsidRPr="00222755">
        <w:rPr>
          <w:sz w:val="28"/>
          <w:szCs w:val="28"/>
        </w:rPr>
        <w:t>22,38</w:t>
      </w:r>
      <w:r w:rsidRPr="00222755">
        <w:rPr>
          <w:sz w:val="28"/>
          <w:szCs w:val="28"/>
        </w:rPr>
        <w:t xml:space="preserve"> куб. м. Та</w:t>
      </w:r>
      <w:r w:rsidR="00B9283A" w:rsidRPr="00222755">
        <w:rPr>
          <w:sz w:val="28"/>
          <w:szCs w:val="28"/>
        </w:rPr>
        <w:t xml:space="preserve">риф на холодное водоснабжение </w:t>
      </w:r>
      <w:r w:rsidRPr="00222755">
        <w:rPr>
          <w:sz w:val="28"/>
          <w:szCs w:val="28"/>
        </w:rPr>
        <w:t xml:space="preserve">составляет </w:t>
      </w:r>
      <w:r w:rsidR="007F3FFF" w:rsidRPr="00222755">
        <w:rPr>
          <w:sz w:val="28"/>
          <w:szCs w:val="28"/>
        </w:rPr>
        <w:t>37,19 руб./куб.</w:t>
      </w:r>
      <w:r w:rsidRPr="00222755">
        <w:rPr>
          <w:sz w:val="28"/>
          <w:szCs w:val="28"/>
        </w:rPr>
        <w:t xml:space="preserve">м, следовательно, величина платы за услугу водоснабжения составляет </w:t>
      </w:r>
      <w:r w:rsidR="007F3FFF" w:rsidRPr="00222755">
        <w:rPr>
          <w:sz w:val="28"/>
          <w:szCs w:val="28"/>
        </w:rPr>
        <w:t>37,19 * 22,38</w:t>
      </w:r>
      <w:r w:rsidRPr="00222755">
        <w:rPr>
          <w:sz w:val="28"/>
          <w:szCs w:val="28"/>
        </w:rPr>
        <w:t xml:space="preserve"> = </w:t>
      </w:r>
      <w:r w:rsidR="007F3FFF" w:rsidRPr="00222755">
        <w:rPr>
          <w:sz w:val="28"/>
          <w:szCs w:val="28"/>
        </w:rPr>
        <w:t>832,31</w:t>
      </w:r>
      <w:r w:rsidRPr="00222755">
        <w:rPr>
          <w:sz w:val="28"/>
          <w:szCs w:val="28"/>
        </w:rPr>
        <w:t xml:space="preserve"> рубля в месяц.</w:t>
      </w:r>
    </w:p>
    <w:p w:rsidR="00733E24" w:rsidRPr="00222755" w:rsidRDefault="007F3FFF" w:rsidP="00367B47">
      <w:pPr>
        <w:spacing w:line="360" w:lineRule="auto"/>
        <w:ind w:firstLine="709"/>
        <w:jc w:val="both"/>
        <w:rPr>
          <w:sz w:val="28"/>
          <w:szCs w:val="28"/>
        </w:rPr>
      </w:pPr>
      <w:r w:rsidRPr="00222755">
        <w:rPr>
          <w:sz w:val="28"/>
          <w:szCs w:val="28"/>
        </w:rPr>
        <w:t>3</w:t>
      </w:r>
      <w:r w:rsidR="00733E24" w:rsidRPr="00222755">
        <w:rPr>
          <w:sz w:val="28"/>
          <w:szCs w:val="28"/>
        </w:rPr>
        <w:t xml:space="preserve">. Услуга электроснабжения: норматив потребления электрической энергии в расчете на одного человека в месяц составляет </w:t>
      </w:r>
      <w:r w:rsidR="00DD3DC2" w:rsidRPr="00222755">
        <w:rPr>
          <w:sz w:val="28"/>
          <w:szCs w:val="28"/>
        </w:rPr>
        <w:t>109</w:t>
      </w:r>
      <w:r w:rsidR="00733E24" w:rsidRPr="00222755">
        <w:rPr>
          <w:sz w:val="28"/>
          <w:szCs w:val="28"/>
        </w:rPr>
        <w:t xml:space="preserve"> кВт*ч, для 3 человек размер нормативного количества электрической энергии составляет </w:t>
      </w:r>
      <w:r w:rsidR="00DD3DC2" w:rsidRPr="00222755">
        <w:rPr>
          <w:sz w:val="28"/>
          <w:szCs w:val="28"/>
        </w:rPr>
        <w:t>109</w:t>
      </w:r>
      <w:r w:rsidR="00733E24" w:rsidRPr="00222755">
        <w:rPr>
          <w:sz w:val="28"/>
          <w:szCs w:val="28"/>
        </w:rPr>
        <w:t xml:space="preserve"> * 3 = </w:t>
      </w:r>
      <w:r w:rsidR="00DD3DC2" w:rsidRPr="00222755">
        <w:rPr>
          <w:sz w:val="28"/>
          <w:szCs w:val="28"/>
        </w:rPr>
        <w:t>327</w:t>
      </w:r>
      <w:r w:rsidR="00733E24" w:rsidRPr="00222755">
        <w:rPr>
          <w:sz w:val="28"/>
          <w:szCs w:val="28"/>
        </w:rPr>
        <w:t xml:space="preserve"> кВт*ч. Тариф на электроснабжение (если в квартире установлена газовая плита) составляет </w:t>
      </w:r>
      <w:r w:rsidR="00DD3DC2" w:rsidRPr="00222755">
        <w:rPr>
          <w:sz w:val="28"/>
          <w:szCs w:val="28"/>
        </w:rPr>
        <w:t>4,17</w:t>
      </w:r>
      <w:r w:rsidR="00733E24" w:rsidRPr="00222755">
        <w:rPr>
          <w:sz w:val="28"/>
          <w:szCs w:val="28"/>
        </w:rPr>
        <w:t xml:space="preserve"> руб./кВт*ч, следовательно, величина платы за услугу электроснабжения составляет </w:t>
      </w:r>
      <w:r w:rsidR="00DD3DC2" w:rsidRPr="00222755">
        <w:rPr>
          <w:sz w:val="28"/>
          <w:szCs w:val="28"/>
        </w:rPr>
        <w:t>4,17</w:t>
      </w:r>
      <w:r w:rsidR="00733E24" w:rsidRPr="00222755">
        <w:rPr>
          <w:sz w:val="28"/>
          <w:szCs w:val="28"/>
        </w:rPr>
        <w:t xml:space="preserve"> * </w:t>
      </w:r>
      <w:r w:rsidR="00DD3DC2" w:rsidRPr="00222755">
        <w:rPr>
          <w:sz w:val="28"/>
          <w:szCs w:val="28"/>
        </w:rPr>
        <w:t>327</w:t>
      </w:r>
      <w:r w:rsidR="00733E24" w:rsidRPr="00222755">
        <w:rPr>
          <w:sz w:val="28"/>
          <w:szCs w:val="28"/>
        </w:rPr>
        <w:t xml:space="preserve"> = </w:t>
      </w:r>
      <w:r w:rsidR="00DD3DC2" w:rsidRPr="00222755">
        <w:rPr>
          <w:sz w:val="28"/>
          <w:szCs w:val="28"/>
        </w:rPr>
        <w:t>1363,59</w:t>
      </w:r>
      <w:r w:rsidR="00733E24" w:rsidRPr="00222755">
        <w:rPr>
          <w:sz w:val="28"/>
          <w:szCs w:val="28"/>
        </w:rPr>
        <w:t xml:space="preserve"> рубля в месяц.</w:t>
      </w:r>
    </w:p>
    <w:p w:rsidR="00733E24" w:rsidRPr="00222755" w:rsidRDefault="00B9283A" w:rsidP="00367B47">
      <w:pPr>
        <w:spacing w:line="360" w:lineRule="auto"/>
        <w:ind w:firstLine="709"/>
        <w:jc w:val="both"/>
        <w:rPr>
          <w:sz w:val="28"/>
          <w:szCs w:val="28"/>
        </w:rPr>
      </w:pPr>
      <w:r w:rsidRPr="00222755">
        <w:rPr>
          <w:sz w:val="28"/>
          <w:szCs w:val="28"/>
        </w:rPr>
        <w:lastRenderedPageBreak/>
        <w:t>4</w:t>
      </w:r>
      <w:r w:rsidR="00733E24" w:rsidRPr="00222755">
        <w:rPr>
          <w:sz w:val="28"/>
          <w:szCs w:val="28"/>
        </w:rPr>
        <w:t xml:space="preserve">. Услуга газоснабжения: норматив потребления природного газа в расчете на одного </w:t>
      </w:r>
      <w:r w:rsidR="00DD3DC2" w:rsidRPr="00222755">
        <w:rPr>
          <w:sz w:val="28"/>
          <w:szCs w:val="28"/>
        </w:rPr>
        <w:t>человека в месяц составляет 17,7</w:t>
      </w:r>
      <w:r w:rsidR="00733E24" w:rsidRPr="00222755">
        <w:rPr>
          <w:sz w:val="28"/>
          <w:szCs w:val="28"/>
        </w:rPr>
        <w:t xml:space="preserve"> куб. м, для 3 человек размер нормативного количества газа составляет </w:t>
      </w:r>
      <w:r w:rsidR="00DD3DC2" w:rsidRPr="00222755">
        <w:rPr>
          <w:sz w:val="28"/>
          <w:szCs w:val="28"/>
        </w:rPr>
        <w:t>17,7 * 3 = 53,1</w:t>
      </w:r>
      <w:r w:rsidR="00733E24" w:rsidRPr="00222755">
        <w:rPr>
          <w:sz w:val="28"/>
          <w:szCs w:val="28"/>
        </w:rPr>
        <w:t xml:space="preserve"> куб. м. Тари</w:t>
      </w:r>
      <w:r w:rsidR="002A4F9F" w:rsidRPr="00222755">
        <w:rPr>
          <w:sz w:val="28"/>
          <w:szCs w:val="28"/>
        </w:rPr>
        <w:t xml:space="preserve">ф </w:t>
      </w:r>
      <w:r w:rsidR="00DD3DC2" w:rsidRPr="00222755">
        <w:rPr>
          <w:sz w:val="28"/>
          <w:szCs w:val="28"/>
        </w:rPr>
        <w:t>на газоснабжение составляет 7,60</w:t>
      </w:r>
      <w:r w:rsidR="00733E24" w:rsidRPr="00222755">
        <w:rPr>
          <w:sz w:val="28"/>
          <w:szCs w:val="28"/>
        </w:rPr>
        <w:t> руб./куб. м, следовательно, величина платы за ус</w:t>
      </w:r>
      <w:r w:rsidR="002A4F9F" w:rsidRPr="00222755">
        <w:rPr>
          <w:sz w:val="28"/>
          <w:szCs w:val="28"/>
        </w:rPr>
        <w:t>лу</w:t>
      </w:r>
      <w:r w:rsidR="00DD3DC2" w:rsidRPr="00222755">
        <w:rPr>
          <w:sz w:val="28"/>
          <w:szCs w:val="28"/>
        </w:rPr>
        <w:t>гу газоснабжения составляет 7,60 * 53,1</w:t>
      </w:r>
      <w:r w:rsidR="00733E24" w:rsidRPr="00222755">
        <w:rPr>
          <w:sz w:val="28"/>
          <w:szCs w:val="28"/>
        </w:rPr>
        <w:t xml:space="preserve"> = </w:t>
      </w:r>
      <w:r w:rsidR="00DD3DC2" w:rsidRPr="00222755">
        <w:rPr>
          <w:sz w:val="28"/>
          <w:szCs w:val="28"/>
        </w:rPr>
        <w:t>403,56</w:t>
      </w:r>
      <w:r w:rsidR="00733E24" w:rsidRPr="00222755">
        <w:rPr>
          <w:sz w:val="28"/>
          <w:szCs w:val="28"/>
        </w:rPr>
        <w:t xml:space="preserve"> рубля в месяц.</w:t>
      </w:r>
    </w:p>
    <w:p w:rsidR="002A4F9F" w:rsidRPr="00222755" w:rsidRDefault="00B9283A" w:rsidP="00367B47">
      <w:pPr>
        <w:spacing w:line="360" w:lineRule="auto"/>
        <w:ind w:firstLine="709"/>
        <w:jc w:val="both"/>
        <w:rPr>
          <w:sz w:val="28"/>
          <w:szCs w:val="28"/>
        </w:rPr>
      </w:pPr>
      <w:r w:rsidRPr="00222755">
        <w:rPr>
          <w:sz w:val="28"/>
          <w:szCs w:val="28"/>
        </w:rPr>
        <w:t>5</w:t>
      </w:r>
      <w:r w:rsidR="002A4F9F" w:rsidRPr="00222755">
        <w:rPr>
          <w:sz w:val="28"/>
          <w:szCs w:val="28"/>
        </w:rPr>
        <w:t xml:space="preserve">. Услуга по обращению с ТКО: норматив накопления ТКО в расчете на одного человека в месяц составляет 0,169 куб. м, для 3 человек размер нормативного </w:t>
      </w:r>
      <w:r w:rsidR="00D02379" w:rsidRPr="00222755">
        <w:rPr>
          <w:sz w:val="28"/>
          <w:szCs w:val="28"/>
        </w:rPr>
        <w:t xml:space="preserve">количества накопления ТКО составляет 0,169 * 3 = 0,51 куб. м. Тариф за услугу по обращению с ТКО составляет </w:t>
      </w:r>
      <w:r w:rsidRPr="00222755">
        <w:rPr>
          <w:sz w:val="28"/>
          <w:szCs w:val="28"/>
        </w:rPr>
        <w:t>455,66</w:t>
      </w:r>
      <w:r w:rsidR="00D02379" w:rsidRPr="00222755">
        <w:rPr>
          <w:sz w:val="28"/>
          <w:szCs w:val="28"/>
        </w:rPr>
        <w:t xml:space="preserve"> руб./куб. м, следовательно, величина платы за услугу по обращению с ТКО составляет </w:t>
      </w:r>
      <w:r w:rsidRPr="00222755">
        <w:rPr>
          <w:sz w:val="28"/>
          <w:szCs w:val="28"/>
        </w:rPr>
        <w:t>455,66</w:t>
      </w:r>
      <w:r w:rsidR="00D02379" w:rsidRPr="00222755">
        <w:rPr>
          <w:sz w:val="28"/>
          <w:szCs w:val="28"/>
        </w:rPr>
        <w:t xml:space="preserve"> * 0,51 = </w:t>
      </w:r>
      <w:r w:rsidRPr="00222755">
        <w:rPr>
          <w:sz w:val="28"/>
          <w:szCs w:val="28"/>
        </w:rPr>
        <w:t>232,39</w:t>
      </w:r>
      <w:r w:rsidR="00D02379" w:rsidRPr="00222755">
        <w:rPr>
          <w:sz w:val="28"/>
          <w:szCs w:val="28"/>
        </w:rPr>
        <w:t xml:space="preserve"> рубля в месяц.</w:t>
      </w:r>
      <w:r w:rsidR="002A4F9F" w:rsidRPr="00222755">
        <w:rPr>
          <w:sz w:val="28"/>
          <w:szCs w:val="28"/>
        </w:rPr>
        <w:t xml:space="preserve"> </w:t>
      </w:r>
    </w:p>
    <w:p w:rsidR="00367B47" w:rsidRPr="00222755" w:rsidRDefault="00B9283A" w:rsidP="00367B47">
      <w:pPr>
        <w:spacing w:line="360" w:lineRule="auto"/>
        <w:ind w:firstLine="709"/>
        <w:jc w:val="both"/>
        <w:rPr>
          <w:sz w:val="28"/>
          <w:szCs w:val="28"/>
        </w:rPr>
      </w:pPr>
      <w:r w:rsidRPr="00222755">
        <w:rPr>
          <w:sz w:val="28"/>
          <w:szCs w:val="28"/>
        </w:rPr>
        <w:t>6</w:t>
      </w:r>
      <w:r w:rsidR="00733E24" w:rsidRPr="00222755">
        <w:rPr>
          <w:sz w:val="28"/>
          <w:szCs w:val="28"/>
        </w:rPr>
        <w:t>. Совокупный платеж за коммунальные услуги составляет</w:t>
      </w:r>
      <w:r w:rsidR="00367B47" w:rsidRPr="00222755">
        <w:rPr>
          <w:sz w:val="28"/>
          <w:szCs w:val="28"/>
        </w:rPr>
        <w:t>:</w:t>
      </w:r>
    </w:p>
    <w:p w:rsidR="00733E24" w:rsidRPr="00222755" w:rsidRDefault="00B9283A" w:rsidP="00367B47">
      <w:pPr>
        <w:spacing w:line="360" w:lineRule="auto"/>
        <w:ind w:firstLine="709"/>
        <w:jc w:val="both"/>
        <w:rPr>
          <w:sz w:val="28"/>
          <w:szCs w:val="28"/>
        </w:rPr>
      </w:pPr>
      <w:r w:rsidRPr="00222755">
        <w:rPr>
          <w:sz w:val="28"/>
          <w:szCs w:val="28"/>
        </w:rPr>
        <w:t>3880,36</w:t>
      </w:r>
      <w:r w:rsidR="00BE5EB4" w:rsidRPr="00222755">
        <w:rPr>
          <w:sz w:val="28"/>
          <w:szCs w:val="28"/>
        </w:rPr>
        <w:t xml:space="preserve"> + </w:t>
      </w:r>
      <w:r w:rsidRPr="00222755">
        <w:rPr>
          <w:sz w:val="28"/>
          <w:szCs w:val="28"/>
        </w:rPr>
        <w:t>832,31</w:t>
      </w:r>
      <w:r w:rsidR="00BE5EB4" w:rsidRPr="00222755">
        <w:rPr>
          <w:sz w:val="28"/>
          <w:szCs w:val="28"/>
        </w:rPr>
        <w:t xml:space="preserve"> + </w:t>
      </w:r>
      <w:r w:rsidRPr="00222755">
        <w:rPr>
          <w:sz w:val="28"/>
          <w:szCs w:val="28"/>
        </w:rPr>
        <w:t>1363,69</w:t>
      </w:r>
      <w:r w:rsidR="00BE5EB4" w:rsidRPr="00222755">
        <w:rPr>
          <w:sz w:val="28"/>
          <w:szCs w:val="28"/>
        </w:rPr>
        <w:t xml:space="preserve"> + </w:t>
      </w:r>
      <w:r w:rsidRPr="00222755">
        <w:rPr>
          <w:sz w:val="28"/>
          <w:szCs w:val="28"/>
        </w:rPr>
        <w:t xml:space="preserve">403,56 + 232,39 </w:t>
      </w:r>
      <w:r w:rsidR="00BE5EB4" w:rsidRPr="00222755">
        <w:rPr>
          <w:sz w:val="28"/>
          <w:szCs w:val="28"/>
        </w:rPr>
        <w:t xml:space="preserve">= </w:t>
      </w:r>
      <w:r w:rsidRPr="00222755">
        <w:rPr>
          <w:sz w:val="28"/>
          <w:szCs w:val="28"/>
        </w:rPr>
        <w:t>6712,</w:t>
      </w:r>
      <w:r w:rsidR="00174C53" w:rsidRPr="00222755">
        <w:rPr>
          <w:sz w:val="28"/>
          <w:szCs w:val="28"/>
        </w:rPr>
        <w:t>2</w:t>
      </w:r>
      <w:r w:rsidRPr="00222755">
        <w:rPr>
          <w:sz w:val="28"/>
          <w:szCs w:val="28"/>
        </w:rPr>
        <w:t>1</w:t>
      </w:r>
      <w:r w:rsidR="00BE5EB4" w:rsidRPr="00222755">
        <w:rPr>
          <w:sz w:val="28"/>
          <w:szCs w:val="28"/>
        </w:rPr>
        <w:t xml:space="preserve"> </w:t>
      </w:r>
      <w:r w:rsidR="00733E24" w:rsidRPr="00222755">
        <w:rPr>
          <w:sz w:val="28"/>
          <w:szCs w:val="28"/>
        </w:rPr>
        <w:t>рубля в месяц.</w:t>
      </w:r>
    </w:p>
    <w:p w:rsidR="00733E24" w:rsidRPr="00222755" w:rsidRDefault="00B9283A" w:rsidP="00367B47">
      <w:pPr>
        <w:spacing w:line="360" w:lineRule="auto"/>
        <w:ind w:firstLine="709"/>
        <w:jc w:val="both"/>
        <w:rPr>
          <w:sz w:val="28"/>
          <w:szCs w:val="28"/>
        </w:rPr>
      </w:pPr>
      <w:r w:rsidRPr="00222755">
        <w:rPr>
          <w:sz w:val="28"/>
          <w:szCs w:val="28"/>
        </w:rPr>
        <w:t>7</w:t>
      </w:r>
      <w:r w:rsidR="00733E24" w:rsidRPr="00222755">
        <w:rPr>
          <w:sz w:val="28"/>
          <w:szCs w:val="28"/>
        </w:rPr>
        <w:t>. Расче</w:t>
      </w:r>
      <w:r w:rsidR="00D219C7" w:rsidRPr="00222755">
        <w:rPr>
          <w:sz w:val="28"/>
          <w:szCs w:val="28"/>
        </w:rPr>
        <w:t xml:space="preserve">ты для последующих периодов (2022-2031 </w:t>
      </w:r>
      <w:r w:rsidR="00733E24" w:rsidRPr="00222755">
        <w:rPr>
          <w:sz w:val="28"/>
          <w:szCs w:val="28"/>
        </w:rPr>
        <w:t>годы) проведены аналогично, с учетом роста тарифов при сохранении потребления ресурсов на текущем уровне.</w:t>
      </w:r>
    </w:p>
    <w:p w:rsidR="00733E24" w:rsidRPr="00222755" w:rsidRDefault="00733E24" w:rsidP="00367B47">
      <w:pPr>
        <w:spacing w:line="360" w:lineRule="auto"/>
        <w:ind w:firstLine="709"/>
        <w:jc w:val="both"/>
        <w:rPr>
          <w:noProof/>
          <w:color w:val="000000"/>
          <w:sz w:val="28"/>
          <w:szCs w:val="28"/>
        </w:rPr>
      </w:pPr>
      <w:r w:rsidRPr="00222755">
        <w:rPr>
          <w:noProof/>
          <w:color w:val="000000"/>
          <w:sz w:val="28"/>
          <w:szCs w:val="28"/>
        </w:rPr>
        <w:t xml:space="preserve">Расчетные данные приведены в таблице </w:t>
      </w:r>
      <w:r w:rsidR="00222755">
        <w:rPr>
          <w:noProof/>
          <w:color w:val="000000"/>
          <w:sz w:val="28"/>
          <w:szCs w:val="28"/>
        </w:rPr>
        <w:t>28</w:t>
      </w:r>
      <w:r w:rsidR="005B26FC" w:rsidRPr="00222755">
        <w:rPr>
          <w:noProof/>
          <w:color w:val="000000"/>
          <w:sz w:val="28"/>
          <w:szCs w:val="28"/>
        </w:rPr>
        <w:t>.</w:t>
      </w:r>
    </w:p>
    <w:p w:rsidR="00367B47" w:rsidRPr="00222755" w:rsidRDefault="00367B47" w:rsidP="00367B47">
      <w:pPr>
        <w:spacing w:line="360" w:lineRule="auto"/>
        <w:ind w:firstLine="709"/>
        <w:jc w:val="both"/>
        <w:rPr>
          <w:noProof/>
          <w:color w:val="000000"/>
          <w:sz w:val="28"/>
          <w:szCs w:val="28"/>
        </w:rPr>
      </w:pPr>
    </w:p>
    <w:p w:rsidR="00733E24" w:rsidRPr="00222755" w:rsidRDefault="005B26FC" w:rsidP="00367B47">
      <w:pPr>
        <w:spacing w:line="360" w:lineRule="auto"/>
        <w:ind w:firstLine="709"/>
        <w:jc w:val="both"/>
        <w:rPr>
          <w:noProof/>
          <w:color w:val="000000"/>
          <w:sz w:val="28"/>
          <w:szCs w:val="28"/>
        </w:rPr>
      </w:pPr>
      <w:r w:rsidRPr="00222755">
        <w:rPr>
          <w:noProof/>
          <w:color w:val="000000"/>
          <w:sz w:val="28"/>
          <w:szCs w:val="28"/>
        </w:rPr>
        <w:t>Таблица</w:t>
      </w:r>
      <w:r w:rsidR="00222755">
        <w:rPr>
          <w:noProof/>
          <w:color w:val="000000"/>
          <w:sz w:val="28"/>
          <w:szCs w:val="28"/>
        </w:rPr>
        <w:t xml:space="preserve"> 28 </w:t>
      </w:r>
      <w:r w:rsidR="00367B47" w:rsidRPr="00222755">
        <w:rPr>
          <w:noProof/>
          <w:color w:val="000000"/>
          <w:sz w:val="28"/>
          <w:szCs w:val="28"/>
        </w:rPr>
        <w:t xml:space="preserve">– </w:t>
      </w:r>
      <w:r w:rsidR="00733E24" w:rsidRPr="00222755">
        <w:rPr>
          <w:noProof/>
          <w:color w:val="000000"/>
          <w:sz w:val="28"/>
          <w:szCs w:val="28"/>
        </w:rPr>
        <w:t>Расчет с</w:t>
      </w:r>
      <w:r w:rsidR="00D219C7" w:rsidRPr="00222755">
        <w:rPr>
          <w:noProof/>
          <w:color w:val="000000"/>
          <w:sz w:val="28"/>
          <w:szCs w:val="28"/>
        </w:rPr>
        <w:t>овокупного платеже граждан в 2021</w:t>
      </w:r>
      <w:r w:rsidR="00733E24" w:rsidRPr="00222755">
        <w:rPr>
          <w:noProof/>
          <w:color w:val="000000"/>
          <w:sz w:val="28"/>
          <w:szCs w:val="28"/>
        </w:rPr>
        <w:t xml:space="preserve"> году по принятым данным</w:t>
      </w:r>
    </w:p>
    <w:tbl>
      <w:tblPr>
        <w:tblW w:w="4898" w:type="pct"/>
        <w:jc w:val="center"/>
        <w:tblLook w:val="04A0" w:firstRow="1" w:lastRow="0" w:firstColumn="1" w:lastColumn="0" w:noHBand="0" w:noVBand="1"/>
      </w:tblPr>
      <w:tblGrid>
        <w:gridCol w:w="540"/>
        <w:gridCol w:w="2162"/>
        <w:gridCol w:w="2109"/>
        <w:gridCol w:w="1527"/>
        <w:gridCol w:w="1373"/>
        <w:gridCol w:w="1443"/>
      </w:tblGrid>
      <w:tr w:rsidR="00D219C7" w:rsidRPr="00222755" w:rsidTr="00B9283A">
        <w:trPr>
          <w:trHeight w:val="300"/>
          <w:tblHeader/>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7B47" w:rsidRPr="00222755" w:rsidRDefault="00367B47" w:rsidP="0035516C">
            <w:pPr>
              <w:jc w:val="center"/>
              <w:rPr>
                <w:iCs/>
                <w:color w:val="000000"/>
              </w:rPr>
            </w:pPr>
            <w:r w:rsidRPr="00222755">
              <w:rPr>
                <w:iCs/>
                <w:color w:val="000000"/>
              </w:rPr>
              <w:t>№ п/п</w:t>
            </w:r>
          </w:p>
        </w:tc>
        <w:tc>
          <w:tcPr>
            <w:tcW w:w="1181" w:type="pct"/>
            <w:tcBorders>
              <w:top w:val="single" w:sz="4" w:space="0" w:color="auto"/>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Наименование услуги</w:t>
            </w:r>
          </w:p>
        </w:tc>
        <w:tc>
          <w:tcPr>
            <w:tcW w:w="1152" w:type="pct"/>
            <w:tcBorders>
              <w:top w:val="single" w:sz="4" w:space="0" w:color="auto"/>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 xml:space="preserve">Принятые значения </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Норматив</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Средний тариф</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 xml:space="preserve">Стоимость услуг </w:t>
            </w:r>
          </w:p>
          <w:p w:rsidR="00367B47" w:rsidRPr="00222755" w:rsidRDefault="00367B47" w:rsidP="0035516C">
            <w:pPr>
              <w:jc w:val="center"/>
              <w:rPr>
                <w:color w:val="000000"/>
              </w:rPr>
            </w:pPr>
            <w:r w:rsidRPr="00222755">
              <w:rPr>
                <w:color w:val="000000"/>
              </w:rPr>
              <w:t>рублей в месяц</w:t>
            </w:r>
          </w:p>
        </w:tc>
      </w:tr>
      <w:tr w:rsidR="00D219C7" w:rsidRPr="00222755" w:rsidTr="00B9283A">
        <w:trPr>
          <w:trHeight w:val="3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1</w:t>
            </w:r>
          </w:p>
        </w:tc>
        <w:tc>
          <w:tcPr>
            <w:tcW w:w="1181" w:type="pct"/>
            <w:tcBorders>
              <w:top w:val="nil"/>
              <w:left w:val="nil"/>
              <w:bottom w:val="single" w:sz="4" w:space="0" w:color="auto"/>
              <w:right w:val="single" w:sz="4" w:space="0" w:color="auto"/>
            </w:tcBorders>
            <w:shd w:val="clear" w:color="auto" w:fill="auto"/>
            <w:vAlign w:val="center"/>
            <w:hideMark/>
          </w:tcPr>
          <w:p w:rsidR="00367B47" w:rsidRPr="00222755" w:rsidRDefault="00367B47" w:rsidP="0035516C">
            <w:pPr>
              <w:rPr>
                <w:color w:val="000000"/>
              </w:rPr>
            </w:pPr>
            <w:r w:rsidRPr="00222755">
              <w:rPr>
                <w:color w:val="000000"/>
              </w:rPr>
              <w:t>Теплоснабжение</w:t>
            </w:r>
          </w:p>
        </w:tc>
        <w:tc>
          <w:tcPr>
            <w:tcW w:w="1152" w:type="pct"/>
            <w:tcBorders>
              <w:top w:val="nil"/>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Площадь 45 кв.м</w:t>
            </w:r>
          </w:p>
        </w:tc>
        <w:tc>
          <w:tcPr>
            <w:tcW w:w="834" w:type="pct"/>
            <w:tcBorders>
              <w:top w:val="nil"/>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0,03 Гкал/кв.м</w:t>
            </w:r>
          </w:p>
        </w:tc>
        <w:tc>
          <w:tcPr>
            <w:tcW w:w="750" w:type="pct"/>
            <w:tcBorders>
              <w:top w:val="nil"/>
              <w:left w:val="nil"/>
              <w:bottom w:val="single" w:sz="4" w:space="0" w:color="auto"/>
              <w:right w:val="single" w:sz="4" w:space="0" w:color="auto"/>
            </w:tcBorders>
            <w:shd w:val="clear" w:color="auto" w:fill="auto"/>
            <w:vAlign w:val="center"/>
            <w:hideMark/>
          </w:tcPr>
          <w:p w:rsidR="00367B47" w:rsidRPr="00222755" w:rsidRDefault="00B9283A" w:rsidP="0035516C">
            <w:pPr>
              <w:jc w:val="center"/>
              <w:rPr>
                <w:color w:val="000000"/>
              </w:rPr>
            </w:pPr>
            <w:r w:rsidRPr="00222755">
              <w:rPr>
                <w:color w:val="000000"/>
              </w:rPr>
              <w:t>2874,34</w:t>
            </w:r>
            <w:r w:rsidR="00D219C7" w:rsidRPr="00222755">
              <w:rPr>
                <w:color w:val="000000"/>
              </w:rPr>
              <w:t xml:space="preserve"> </w:t>
            </w:r>
            <w:r w:rsidR="00367B47" w:rsidRPr="00222755">
              <w:rPr>
                <w:color w:val="000000"/>
              </w:rPr>
              <w:t>руб./Гкал</w:t>
            </w:r>
          </w:p>
        </w:tc>
        <w:tc>
          <w:tcPr>
            <w:tcW w:w="788" w:type="pct"/>
            <w:tcBorders>
              <w:top w:val="nil"/>
              <w:left w:val="nil"/>
              <w:bottom w:val="single" w:sz="4" w:space="0" w:color="auto"/>
              <w:right w:val="single" w:sz="4" w:space="0" w:color="auto"/>
            </w:tcBorders>
            <w:shd w:val="clear" w:color="auto" w:fill="auto"/>
            <w:vAlign w:val="center"/>
            <w:hideMark/>
          </w:tcPr>
          <w:p w:rsidR="00367B47" w:rsidRPr="00222755" w:rsidRDefault="00B9283A" w:rsidP="0035516C">
            <w:pPr>
              <w:jc w:val="center"/>
              <w:rPr>
                <w:color w:val="000000"/>
              </w:rPr>
            </w:pPr>
            <w:r w:rsidRPr="00222755">
              <w:rPr>
                <w:color w:val="000000"/>
              </w:rPr>
              <w:t>3880,36</w:t>
            </w:r>
          </w:p>
        </w:tc>
      </w:tr>
      <w:tr w:rsidR="00D219C7" w:rsidRPr="00222755" w:rsidTr="00B9283A">
        <w:trPr>
          <w:trHeight w:val="3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2</w:t>
            </w:r>
          </w:p>
        </w:tc>
        <w:tc>
          <w:tcPr>
            <w:tcW w:w="1181" w:type="pct"/>
            <w:tcBorders>
              <w:top w:val="nil"/>
              <w:left w:val="nil"/>
              <w:bottom w:val="single" w:sz="4" w:space="0" w:color="auto"/>
              <w:right w:val="single" w:sz="4" w:space="0" w:color="auto"/>
            </w:tcBorders>
            <w:shd w:val="clear" w:color="auto" w:fill="auto"/>
            <w:vAlign w:val="center"/>
            <w:hideMark/>
          </w:tcPr>
          <w:p w:rsidR="00367B47" w:rsidRPr="00222755" w:rsidRDefault="00367B47" w:rsidP="0035516C">
            <w:pPr>
              <w:rPr>
                <w:color w:val="000000"/>
              </w:rPr>
            </w:pPr>
            <w:r w:rsidRPr="00222755">
              <w:rPr>
                <w:color w:val="000000"/>
              </w:rPr>
              <w:t>Холодное водоснабжение</w:t>
            </w:r>
          </w:p>
        </w:tc>
        <w:tc>
          <w:tcPr>
            <w:tcW w:w="1152" w:type="pct"/>
            <w:tcBorders>
              <w:top w:val="nil"/>
              <w:left w:val="nil"/>
              <w:bottom w:val="single" w:sz="4" w:space="0" w:color="auto"/>
              <w:right w:val="single" w:sz="4" w:space="0" w:color="auto"/>
            </w:tcBorders>
            <w:shd w:val="clear" w:color="auto" w:fill="auto"/>
            <w:vAlign w:val="center"/>
            <w:hideMark/>
          </w:tcPr>
          <w:p w:rsidR="00367B47" w:rsidRPr="00222755" w:rsidRDefault="00367B47" w:rsidP="0035516C">
            <w:pPr>
              <w:jc w:val="center"/>
              <w:rPr>
                <w:color w:val="000000"/>
              </w:rPr>
            </w:pPr>
            <w:r w:rsidRPr="00222755">
              <w:rPr>
                <w:color w:val="000000"/>
              </w:rPr>
              <w:t>Проживает 3 чел.</w:t>
            </w:r>
          </w:p>
        </w:tc>
        <w:tc>
          <w:tcPr>
            <w:tcW w:w="834" w:type="pct"/>
            <w:tcBorders>
              <w:top w:val="nil"/>
              <w:left w:val="nil"/>
              <w:bottom w:val="single" w:sz="4" w:space="0" w:color="auto"/>
              <w:right w:val="single" w:sz="4" w:space="0" w:color="auto"/>
            </w:tcBorders>
            <w:shd w:val="clear" w:color="auto" w:fill="auto"/>
            <w:vAlign w:val="center"/>
            <w:hideMark/>
          </w:tcPr>
          <w:p w:rsidR="00D219C7" w:rsidRPr="00222755" w:rsidRDefault="00B9283A" w:rsidP="0035516C">
            <w:pPr>
              <w:jc w:val="center"/>
              <w:rPr>
                <w:color w:val="000000"/>
              </w:rPr>
            </w:pPr>
            <w:r w:rsidRPr="00222755">
              <w:rPr>
                <w:color w:val="000000"/>
              </w:rPr>
              <w:t>7,46</w:t>
            </w:r>
            <w:r w:rsidR="00367B47" w:rsidRPr="00222755">
              <w:rPr>
                <w:color w:val="000000"/>
              </w:rPr>
              <w:t xml:space="preserve"> куб.м / </w:t>
            </w:r>
          </w:p>
          <w:p w:rsidR="00367B47" w:rsidRPr="00222755" w:rsidRDefault="00367B47" w:rsidP="0035516C">
            <w:pPr>
              <w:jc w:val="center"/>
              <w:rPr>
                <w:color w:val="000000"/>
              </w:rPr>
            </w:pPr>
            <w:r w:rsidRPr="00222755">
              <w:rPr>
                <w:color w:val="000000"/>
              </w:rPr>
              <w:t>1 чел.</w:t>
            </w:r>
          </w:p>
        </w:tc>
        <w:tc>
          <w:tcPr>
            <w:tcW w:w="750" w:type="pct"/>
            <w:tcBorders>
              <w:top w:val="nil"/>
              <w:left w:val="nil"/>
              <w:bottom w:val="single" w:sz="4" w:space="0" w:color="auto"/>
              <w:right w:val="single" w:sz="4" w:space="0" w:color="auto"/>
            </w:tcBorders>
            <w:shd w:val="clear" w:color="auto" w:fill="auto"/>
            <w:vAlign w:val="center"/>
            <w:hideMark/>
          </w:tcPr>
          <w:p w:rsidR="00367B47" w:rsidRPr="00222755" w:rsidRDefault="00B9283A" w:rsidP="0035516C">
            <w:pPr>
              <w:jc w:val="center"/>
              <w:rPr>
                <w:color w:val="000000"/>
              </w:rPr>
            </w:pPr>
            <w:r w:rsidRPr="00222755">
              <w:rPr>
                <w:color w:val="000000"/>
              </w:rPr>
              <w:t>37,19</w:t>
            </w:r>
            <w:r w:rsidR="00D219C7" w:rsidRPr="00222755">
              <w:rPr>
                <w:color w:val="000000"/>
              </w:rPr>
              <w:t xml:space="preserve"> </w:t>
            </w:r>
            <w:r w:rsidR="00367B47" w:rsidRPr="00222755">
              <w:rPr>
                <w:color w:val="000000"/>
              </w:rPr>
              <w:t>руб/куб.м</w:t>
            </w:r>
          </w:p>
        </w:tc>
        <w:tc>
          <w:tcPr>
            <w:tcW w:w="788" w:type="pct"/>
            <w:tcBorders>
              <w:top w:val="nil"/>
              <w:left w:val="nil"/>
              <w:bottom w:val="single" w:sz="4" w:space="0" w:color="auto"/>
              <w:right w:val="single" w:sz="4" w:space="0" w:color="auto"/>
            </w:tcBorders>
            <w:shd w:val="clear" w:color="auto" w:fill="auto"/>
            <w:vAlign w:val="center"/>
            <w:hideMark/>
          </w:tcPr>
          <w:p w:rsidR="00367B47" w:rsidRPr="00222755" w:rsidRDefault="00B9283A" w:rsidP="0035516C">
            <w:pPr>
              <w:jc w:val="center"/>
              <w:rPr>
                <w:color w:val="000000"/>
              </w:rPr>
            </w:pPr>
            <w:r w:rsidRPr="00222755">
              <w:rPr>
                <w:color w:val="000000"/>
              </w:rPr>
              <w:t>832,31</w:t>
            </w:r>
          </w:p>
        </w:tc>
      </w:tr>
      <w:tr w:rsidR="00B9283A" w:rsidRPr="00222755" w:rsidTr="00B9283A">
        <w:trPr>
          <w:trHeight w:val="6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B9283A" w:rsidRPr="00222755" w:rsidRDefault="00B9283A" w:rsidP="00B9283A">
            <w:pPr>
              <w:jc w:val="center"/>
              <w:rPr>
                <w:color w:val="000000"/>
              </w:rPr>
            </w:pPr>
            <w:r w:rsidRPr="00222755">
              <w:rPr>
                <w:color w:val="000000"/>
              </w:rPr>
              <w:t>3</w:t>
            </w:r>
          </w:p>
        </w:tc>
        <w:tc>
          <w:tcPr>
            <w:tcW w:w="1181"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rPr>
                <w:color w:val="000000"/>
              </w:rPr>
            </w:pPr>
            <w:r w:rsidRPr="00222755">
              <w:rPr>
                <w:color w:val="000000"/>
              </w:rPr>
              <w:t>Электроснабжение</w:t>
            </w:r>
          </w:p>
        </w:tc>
        <w:tc>
          <w:tcPr>
            <w:tcW w:w="1152"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Проживает 3 чел.</w:t>
            </w:r>
          </w:p>
        </w:tc>
        <w:tc>
          <w:tcPr>
            <w:tcW w:w="834"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 xml:space="preserve">109 кВт*ч /  </w:t>
            </w:r>
          </w:p>
          <w:p w:rsidR="00B9283A" w:rsidRPr="00222755" w:rsidRDefault="00B9283A" w:rsidP="00B9283A">
            <w:pPr>
              <w:jc w:val="center"/>
              <w:rPr>
                <w:color w:val="000000"/>
              </w:rPr>
            </w:pPr>
            <w:r w:rsidRPr="00222755">
              <w:rPr>
                <w:color w:val="000000"/>
              </w:rPr>
              <w:t>1 чел.</w:t>
            </w:r>
          </w:p>
        </w:tc>
        <w:tc>
          <w:tcPr>
            <w:tcW w:w="750"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4,17 руб/кВТ*ч</w:t>
            </w:r>
          </w:p>
        </w:tc>
        <w:tc>
          <w:tcPr>
            <w:tcW w:w="788"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1363,59</w:t>
            </w:r>
          </w:p>
        </w:tc>
      </w:tr>
      <w:tr w:rsidR="00B9283A" w:rsidRPr="00222755" w:rsidTr="00B9283A">
        <w:trPr>
          <w:trHeight w:val="3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B9283A" w:rsidRPr="00222755" w:rsidRDefault="00B9283A" w:rsidP="00B9283A">
            <w:pPr>
              <w:jc w:val="center"/>
              <w:rPr>
                <w:color w:val="000000"/>
              </w:rPr>
            </w:pPr>
            <w:r w:rsidRPr="00222755">
              <w:rPr>
                <w:color w:val="000000"/>
              </w:rPr>
              <w:t>4</w:t>
            </w:r>
          </w:p>
        </w:tc>
        <w:tc>
          <w:tcPr>
            <w:tcW w:w="1181"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rPr>
                <w:color w:val="000000"/>
              </w:rPr>
            </w:pPr>
            <w:r w:rsidRPr="00222755">
              <w:rPr>
                <w:color w:val="000000"/>
              </w:rPr>
              <w:t>Газоснабжение</w:t>
            </w:r>
          </w:p>
        </w:tc>
        <w:tc>
          <w:tcPr>
            <w:tcW w:w="1152"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Проживает 3 чел.</w:t>
            </w:r>
          </w:p>
        </w:tc>
        <w:tc>
          <w:tcPr>
            <w:tcW w:w="834"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 xml:space="preserve">17,7 куб.м / </w:t>
            </w:r>
          </w:p>
          <w:p w:rsidR="00B9283A" w:rsidRPr="00222755" w:rsidRDefault="00B9283A" w:rsidP="00B9283A">
            <w:pPr>
              <w:jc w:val="center"/>
              <w:rPr>
                <w:color w:val="000000"/>
              </w:rPr>
            </w:pPr>
            <w:r w:rsidRPr="00222755">
              <w:rPr>
                <w:color w:val="000000"/>
              </w:rPr>
              <w:t>1 чел.</w:t>
            </w:r>
          </w:p>
        </w:tc>
        <w:tc>
          <w:tcPr>
            <w:tcW w:w="750"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7,60 руб/куб.м</w:t>
            </w:r>
          </w:p>
        </w:tc>
        <w:tc>
          <w:tcPr>
            <w:tcW w:w="788"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403,56</w:t>
            </w:r>
          </w:p>
        </w:tc>
      </w:tr>
      <w:tr w:rsidR="00B9283A" w:rsidRPr="00222755" w:rsidTr="00B9283A">
        <w:trPr>
          <w:trHeight w:val="3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B9283A" w:rsidRPr="00222755" w:rsidRDefault="00B9283A" w:rsidP="00B9283A">
            <w:pPr>
              <w:jc w:val="center"/>
              <w:rPr>
                <w:color w:val="000000"/>
              </w:rPr>
            </w:pPr>
            <w:r w:rsidRPr="00222755">
              <w:rPr>
                <w:color w:val="000000"/>
              </w:rPr>
              <w:t>5</w:t>
            </w:r>
          </w:p>
        </w:tc>
        <w:tc>
          <w:tcPr>
            <w:tcW w:w="1181"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rPr>
                <w:color w:val="000000"/>
              </w:rPr>
            </w:pPr>
            <w:r w:rsidRPr="00222755">
              <w:rPr>
                <w:color w:val="000000"/>
              </w:rPr>
              <w:t>ТКО</w:t>
            </w:r>
          </w:p>
        </w:tc>
        <w:tc>
          <w:tcPr>
            <w:tcW w:w="1152"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Проживает 3 чел.</w:t>
            </w:r>
          </w:p>
        </w:tc>
        <w:tc>
          <w:tcPr>
            <w:tcW w:w="834"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0,169 куб.м / 1 чел.</w:t>
            </w:r>
          </w:p>
        </w:tc>
        <w:tc>
          <w:tcPr>
            <w:tcW w:w="750" w:type="pct"/>
            <w:tcBorders>
              <w:top w:val="nil"/>
              <w:left w:val="nil"/>
              <w:bottom w:val="single" w:sz="4" w:space="0" w:color="auto"/>
              <w:right w:val="single" w:sz="4" w:space="0" w:color="auto"/>
            </w:tcBorders>
            <w:shd w:val="clear" w:color="auto" w:fill="auto"/>
            <w:vAlign w:val="center"/>
          </w:tcPr>
          <w:p w:rsidR="00B9283A" w:rsidRPr="00222755" w:rsidRDefault="00B9283A" w:rsidP="00B9283A">
            <w:pPr>
              <w:jc w:val="center"/>
              <w:rPr>
                <w:color w:val="000000"/>
              </w:rPr>
            </w:pPr>
            <w:r w:rsidRPr="00222755">
              <w:rPr>
                <w:color w:val="000000"/>
              </w:rPr>
              <w:t xml:space="preserve"> </w:t>
            </w:r>
            <w:r w:rsidR="00174C53" w:rsidRPr="00222755">
              <w:rPr>
                <w:color w:val="000000"/>
              </w:rPr>
              <w:t>455,66</w:t>
            </w:r>
          </w:p>
          <w:p w:rsidR="00B9283A" w:rsidRPr="00222755" w:rsidRDefault="00B9283A" w:rsidP="00B9283A">
            <w:pPr>
              <w:jc w:val="center"/>
              <w:rPr>
                <w:color w:val="000000"/>
              </w:rPr>
            </w:pPr>
            <w:r w:rsidRPr="00222755">
              <w:rPr>
                <w:color w:val="000000"/>
              </w:rPr>
              <w:t>руб/куб.м</w:t>
            </w:r>
          </w:p>
        </w:tc>
        <w:tc>
          <w:tcPr>
            <w:tcW w:w="788" w:type="pct"/>
            <w:tcBorders>
              <w:top w:val="nil"/>
              <w:left w:val="nil"/>
              <w:bottom w:val="single" w:sz="4" w:space="0" w:color="auto"/>
              <w:right w:val="single" w:sz="4" w:space="0" w:color="auto"/>
            </w:tcBorders>
            <w:shd w:val="clear" w:color="auto" w:fill="auto"/>
            <w:vAlign w:val="center"/>
          </w:tcPr>
          <w:p w:rsidR="00B9283A" w:rsidRPr="00222755" w:rsidRDefault="00174C53" w:rsidP="00B9283A">
            <w:pPr>
              <w:jc w:val="center"/>
              <w:rPr>
                <w:color w:val="000000"/>
              </w:rPr>
            </w:pPr>
            <w:r w:rsidRPr="00222755">
              <w:rPr>
                <w:color w:val="000000"/>
              </w:rPr>
              <w:t>232,39</w:t>
            </w:r>
          </w:p>
        </w:tc>
      </w:tr>
      <w:tr w:rsidR="00B9283A" w:rsidRPr="00222755" w:rsidTr="00B9283A">
        <w:trPr>
          <w:trHeight w:val="300"/>
          <w:jc w:val="center"/>
        </w:trPr>
        <w:tc>
          <w:tcPr>
            <w:tcW w:w="295" w:type="pct"/>
            <w:tcBorders>
              <w:top w:val="nil"/>
              <w:left w:val="single" w:sz="4" w:space="0" w:color="auto"/>
              <w:bottom w:val="single" w:sz="4" w:space="0" w:color="auto"/>
              <w:right w:val="single" w:sz="4" w:space="0" w:color="auto"/>
            </w:tcBorders>
            <w:shd w:val="clear" w:color="auto" w:fill="auto"/>
            <w:vAlign w:val="center"/>
            <w:hideMark/>
          </w:tcPr>
          <w:p w:rsidR="00B9283A" w:rsidRPr="00222755" w:rsidRDefault="00B9283A" w:rsidP="00B9283A">
            <w:pPr>
              <w:jc w:val="center"/>
              <w:rPr>
                <w:b/>
                <w:color w:val="000000"/>
              </w:rPr>
            </w:pPr>
          </w:p>
        </w:tc>
        <w:tc>
          <w:tcPr>
            <w:tcW w:w="3917" w:type="pct"/>
            <w:gridSpan w:val="4"/>
            <w:tcBorders>
              <w:top w:val="single" w:sz="4" w:space="0" w:color="auto"/>
              <w:left w:val="nil"/>
              <w:bottom w:val="single" w:sz="4" w:space="0" w:color="auto"/>
              <w:right w:val="single" w:sz="4" w:space="0" w:color="auto"/>
            </w:tcBorders>
            <w:shd w:val="clear" w:color="auto" w:fill="auto"/>
            <w:vAlign w:val="center"/>
            <w:hideMark/>
          </w:tcPr>
          <w:p w:rsidR="00B9283A" w:rsidRPr="00222755" w:rsidRDefault="00B9283A" w:rsidP="00B9283A">
            <w:pPr>
              <w:jc w:val="center"/>
              <w:rPr>
                <w:b/>
                <w:color w:val="000000"/>
              </w:rPr>
            </w:pPr>
            <w:r w:rsidRPr="00222755">
              <w:rPr>
                <w:b/>
                <w:color w:val="000000"/>
              </w:rPr>
              <w:t>Итого совокупный платеж в месяц</w:t>
            </w:r>
          </w:p>
        </w:tc>
        <w:tc>
          <w:tcPr>
            <w:tcW w:w="788" w:type="pct"/>
            <w:tcBorders>
              <w:top w:val="nil"/>
              <w:left w:val="nil"/>
              <w:bottom w:val="single" w:sz="4" w:space="0" w:color="auto"/>
              <w:right w:val="single" w:sz="4" w:space="0" w:color="auto"/>
            </w:tcBorders>
            <w:shd w:val="clear" w:color="auto" w:fill="auto"/>
            <w:vAlign w:val="center"/>
            <w:hideMark/>
          </w:tcPr>
          <w:p w:rsidR="00B9283A" w:rsidRPr="00222755" w:rsidRDefault="00174C53" w:rsidP="00B9283A">
            <w:pPr>
              <w:jc w:val="center"/>
              <w:rPr>
                <w:b/>
              </w:rPr>
            </w:pPr>
            <w:r w:rsidRPr="00222755">
              <w:rPr>
                <w:b/>
                <w:color w:val="000000"/>
              </w:rPr>
              <w:t>6712,21</w:t>
            </w:r>
          </w:p>
        </w:tc>
      </w:tr>
    </w:tbl>
    <w:p w:rsidR="00367B47" w:rsidRPr="00222755" w:rsidRDefault="00367B47" w:rsidP="00367B47">
      <w:pPr>
        <w:spacing w:line="360" w:lineRule="auto"/>
        <w:ind w:firstLine="709"/>
        <w:jc w:val="both"/>
        <w:rPr>
          <w:noProof/>
          <w:color w:val="000000"/>
          <w:sz w:val="28"/>
          <w:szCs w:val="28"/>
        </w:rPr>
      </w:pPr>
    </w:p>
    <w:p w:rsidR="00243F20" w:rsidRPr="00222755" w:rsidRDefault="00243F20" w:rsidP="00243F20">
      <w:pPr>
        <w:pStyle w:val="S"/>
        <w:rPr>
          <w:iCs/>
          <w:sz w:val="28"/>
          <w:szCs w:val="28"/>
        </w:rPr>
      </w:pPr>
      <w:r w:rsidRPr="00222755">
        <w:rPr>
          <w:noProof/>
          <w:color w:val="000000"/>
          <w:sz w:val="28"/>
          <w:szCs w:val="28"/>
        </w:rPr>
        <w:lastRenderedPageBreak/>
        <w:t>При использовании данных по изменению цен (тарифов) на продукцию (услуги) компаний инфраструктурного сектора до 2</w:t>
      </w:r>
      <w:r w:rsidR="00307D35" w:rsidRPr="00222755">
        <w:rPr>
          <w:noProof/>
          <w:color w:val="000000"/>
          <w:sz w:val="28"/>
          <w:szCs w:val="28"/>
        </w:rPr>
        <w:t>031</w:t>
      </w:r>
      <w:r w:rsidRPr="00222755">
        <w:rPr>
          <w:noProof/>
          <w:color w:val="000000"/>
          <w:sz w:val="28"/>
          <w:szCs w:val="28"/>
        </w:rPr>
        <w:t xml:space="preserve"> года (в %, в среднем за год к предыдущему году) в соответствии с </w:t>
      </w:r>
      <w:r w:rsidR="00304B35" w:rsidRPr="00222755">
        <w:rPr>
          <w:sz w:val="28"/>
          <w:szCs w:val="28"/>
        </w:rPr>
        <w:t>прогнозом долгосрочного социально-экономического развития Российской Федерации на период до 2030 года</w:t>
      </w:r>
      <w:r w:rsidRPr="00222755">
        <w:rPr>
          <w:sz w:val="28"/>
          <w:szCs w:val="28"/>
        </w:rPr>
        <w:t xml:space="preserve"> изменение совокупного платежа граждан прогнозно будет соответствовать р</w:t>
      </w:r>
      <w:r w:rsidRPr="00222755">
        <w:rPr>
          <w:iCs/>
          <w:sz w:val="28"/>
          <w:szCs w:val="28"/>
        </w:rPr>
        <w:t xml:space="preserve">азмеру индексации совокупного платежа граждан за коммунальные услуги, установленный Правительством РФ, </w:t>
      </w:r>
      <w:r w:rsidR="00222755">
        <w:rPr>
          <w:iCs/>
          <w:sz w:val="28"/>
          <w:szCs w:val="28"/>
        </w:rPr>
        <w:t>данные представлены в таблице 29.</w:t>
      </w:r>
      <w:r w:rsidRPr="00222755">
        <w:rPr>
          <w:sz w:val="22"/>
        </w:rPr>
        <w:t xml:space="preserve"> </w:t>
      </w:r>
    </w:p>
    <w:p w:rsidR="00243F20" w:rsidRPr="00222755" w:rsidRDefault="00243F20" w:rsidP="00243F20">
      <w:pPr>
        <w:spacing w:line="360" w:lineRule="auto"/>
        <w:ind w:firstLine="709"/>
        <w:jc w:val="both"/>
        <w:rPr>
          <w:sz w:val="28"/>
          <w:szCs w:val="28"/>
        </w:rPr>
      </w:pPr>
    </w:p>
    <w:p w:rsidR="00243F20" w:rsidRPr="00222755" w:rsidRDefault="005B26FC" w:rsidP="00243F20">
      <w:pPr>
        <w:spacing w:line="360" w:lineRule="auto"/>
        <w:ind w:firstLine="709"/>
        <w:jc w:val="both"/>
        <w:rPr>
          <w:sz w:val="28"/>
          <w:szCs w:val="28"/>
        </w:rPr>
      </w:pPr>
      <w:r w:rsidRPr="00222755">
        <w:rPr>
          <w:sz w:val="28"/>
          <w:szCs w:val="28"/>
        </w:rPr>
        <w:t xml:space="preserve">Таблица </w:t>
      </w:r>
      <w:r w:rsidR="00222755">
        <w:rPr>
          <w:sz w:val="28"/>
          <w:szCs w:val="28"/>
        </w:rPr>
        <w:t>29</w:t>
      </w:r>
      <w:r w:rsidR="00243F20" w:rsidRPr="00222755">
        <w:rPr>
          <w:sz w:val="28"/>
          <w:szCs w:val="28"/>
        </w:rPr>
        <w:t xml:space="preserve"> – Расчет изменения сов</w:t>
      </w:r>
      <w:r w:rsidR="00E03723" w:rsidRPr="00222755">
        <w:rPr>
          <w:sz w:val="28"/>
          <w:szCs w:val="28"/>
        </w:rPr>
        <w:t>окупного платежа граждан до 2031</w:t>
      </w:r>
      <w:r w:rsidR="00243F20" w:rsidRPr="00222755">
        <w:rPr>
          <w:sz w:val="28"/>
          <w:szCs w:val="28"/>
        </w:rPr>
        <w:t xml:space="preserve"> года в соответствии с прогнозным р</w:t>
      </w:r>
      <w:r w:rsidR="00243F20" w:rsidRPr="00222755">
        <w:rPr>
          <w:iCs/>
          <w:sz w:val="28"/>
          <w:szCs w:val="28"/>
        </w:rPr>
        <w:t>азмером индексации совокупного платежа граждан за коммунальные услуги, установленный Правительством РФ</w:t>
      </w:r>
    </w:p>
    <w:tbl>
      <w:tblPr>
        <w:tblW w:w="5000" w:type="pct"/>
        <w:jc w:val="center"/>
        <w:tblLayout w:type="fixed"/>
        <w:tblLook w:val="04A0" w:firstRow="1" w:lastRow="0" w:firstColumn="1" w:lastColumn="0" w:noHBand="0" w:noVBand="1"/>
      </w:tblPr>
      <w:tblGrid>
        <w:gridCol w:w="514"/>
        <w:gridCol w:w="2177"/>
        <w:gridCol w:w="1131"/>
        <w:gridCol w:w="1106"/>
        <w:gridCol w:w="1019"/>
        <w:gridCol w:w="1106"/>
        <w:gridCol w:w="1105"/>
        <w:gridCol w:w="1187"/>
      </w:tblGrid>
      <w:tr w:rsidR="00243F20" w:rsidRPr="00222755" w:rsidTr="00174C53">
        <w:trPr>
          <w:trHeight w:val="300"/>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F20" w:rsidRPr="00222755" w:rsidRDefault="00243F20" w:rsidP="0035516C">
            <w:pPr>
              <w:jc w:val="center"/>
              <w:rPr>
                <w:iCs/>
                <w:color w:val="000000"/>
              </w:rPr>
            </w:pPr>
            <w:r w:rsidRPr="00222755">
              <w:rPr>
                <w:iCs/>
                <w:color w:val="000000"/>
              </w:rPr>
              <w:t>№ п/п</w:t>
            </w:r>
          </w:p>
        </w:tc>
        <w:tc>
          <w:tcPr>
            <w:tcW w:w="1165" w:type="pct"/>
            <w:tcBorders>
              <w:top w:val="single" w:sz="4" w:space="0" w:color="auto"/>
              <w:left w:val="nil"/>
              <w:bottom w:val="single" w:sz="4" w:space="0" w:color="auto"/>
              <w:right w:val="single" w:sz="4" w:space="0" w:color="auto"/>
            </w:tcBorders>
            <w:shd w:val="clear" w:color="auto" w:fill="auto"/>
            <w:vAlign w:val="center"/>
            <w:hideMark/>
          </w:tcPr>
          <w:p w:rsidR="00243F20" w:rsidRPr="00222755" w:rsidRDefault="00243F20" w:rsidP="0035516C">
            <w:pPr>
              <w:jc w:val="center"/>
              <w:rPr>
                <w:color w:val="000000"/>
              </w:rPr>
            </w:pPr>
            <w:r w:rsidRPr="00222755">
              <w:rPr>
                <w:color w:val="000000"/>
              </w:rPr>
              <w:t>Наименование услуги</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2021</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2022</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2023</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2024</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2025</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243F20" w:rsidRPr="00222755" w:rsidRDefault="00870B09" w:rsidP="0035516C">
            <w:pPr>
              <w:jc w:val="center"/>
              <w:rPr>
                <w:color w:val="000000"/>
              </w:rPr>
            </w:pPr>
            <w:r w:rsidRPr="00222755">
              <w:rPr>
                <w:color w:val="000000"/>
              </w:rPr>
              <w:t>2026-2031</w:t>
            </w:r>
          </w:p>
        </w:tc>
      </w:tr>
      <w:tr w:rsidR="00174C53" w:rsidRPr="00222755" w:rsidTr="00174C53">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1</w:t>
            </w:r>
          </w:p>
        </w:tc>
        <w:tc>
          <w:tcPr>
            <w:tcW w:w="1165" w:type="pct"/>
            <w:tcBorders>
              <w:top w:val="nil"/>
              <w:left w:val="nil"/>
              <w:bottom w:val="single" w:sz="4" w:space="0" w:color="auto"/>
              <w:right w:val="single" w:sz="4" w:space="0" w:color="auto"/>
            </w:tcBorders>
            <w:shd w:val="clear" w:color="auto" w:fill="auto"/>
            <w:vAlign w:val="center"/>
            <w:hideMark/>
          </w:tcPr>
          <w:p w:rsidR="00174C53" w:rsidRPr="00222755" w:rsidRDefault="00174C53" w:rsidP="00174C53">
            <w:pPr>
              <w:rPr>
                <w:color w:val="000000"/>
              </w:rPr>
            </w:pPr>
            <w:r w:rsidRPr="00222755">
              <w:rPr>
                <w:color w:val="000000"/>
              </w:rPr>
              <w:t>Теплоснабжение</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3880,36</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4132,58</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4401,20</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4687,28</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4991,95</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6172,04</w:t>
            </w:r>
          </w:p>
        </w:tc>
      </w:tr>
      <w:tr w:rsidR="00174C53" w:rsidRPr="00222755" w:rsidTr="00174C53">
        <w:trPr>
          <w:trHeight w:val="390"/>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2</w:t>
            </w:r>
          </w:p>
        </w:tc>
        <w:tc>
          <w:tcPr>
            <w:tcW w:w="1165" w:type="pct"/>
            <w:tcBorders>
              <w:top w:val="nil"/>
              <w:left w:val="nil"/>
              <w:bottom w:val="single" w:sz="4" w:space="0" w:color="auto"/>
              <w:right w:val="single" w:sz="4" w:space="0" w:color="auto"/>
            </w:tcBorders>
            <w:shd w:val="clear" w:color="auto" w:fill="auto"/>
            <w:vAlign w:val="center"/>
            <w:hideMark/>
          </w:tcPr>
          <w:p w:rsidR="00174C53" w:rsidRPr="00222755" w:rsidRDefault="00174C53" w:rsidP="00174C53">
            <w:pPr>
              <w:rPr>
                <w:color w:val="000000"/>
              </w:rPr>
            </w:pPr>
            <w:r w:rsidRPr="00222755">
              <w:rPr>
                <w:color w:val="000000"/>
              </w:rPr>
              <w:t>Холодное водоснабжение</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832,31</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886,41</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944,03</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1005,39</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1070,74</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1323,86</w:t>
            </w:r>
          </w:p>
        </w:tc>
      </w:tr>
      <w:tr w:rsidR="00174C53" w:rsidRPr="00222755" w:rsidTr="00174C53">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3</w:t>
            </w:r>
          </w:p>
        </w:tc>
        <w:tc>
          <w:tcPr>
            <w:tcW w:w="1165" w:type="pct"/>
            <w:tcBorders>
              <w:top w:val="nil"/>
              <w:left w:val="nil"/>
              <w:bottom w:val="single" w:sz="4" w:space="0" w:color="auto"/>
              <w:right w:val="single" w:sz="4" w:space="0" w:color="auto"/>
            </w:tcBorders>
            <w:shd w:val="clear" w:color="auto" w:fill="auto"/>
            <w:vAlign w:val="center"/>
            <w:hideMark/>
          </w:tcPr>
          <w:p w:rsidR="00174C53" w:rsidRPr="00222755" w:rsidRDefault="00174C53" w:rsidP="00174C53">
            <w:pPr>
              <w:rPr>
                <w:color w:val="000000"/>
              </w:rPr>
            </w:pPr>
            <w:r w:rsidRPr="00222755">
              <w:rPr>
                <w:color w:val="000000"/>
              </w:rPr>
              <w:t>Электроснабжение</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1363,59</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1452,22</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1546,62</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1647,15</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1754,21</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2168,91</w:t>
            </w:r>
          </w:p>
        </w:tc>
      </w:tr>
      <w:tr w:rsidR="00174C53" w:rsidRPr="00222755" w:rsidTr="00174C53">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4</w:t>
            </w:r>
          </w:p>
        </w:tc>
        <w:tc>
          <w:tcPr>
            <w:tcW w:w="116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rPr>
                <w:color w:val="000000"/>
              </w:rPr>
            </w:pPr>
            <w:r w:rsidRPr="00222755">
              <w:rPr>
                <w:color w:val="000000"/>
              </w:rPr>
              <w:t>Газоснабжение</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403,56</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429,79</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457,73</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487,48</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519,17</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641,90</w:t>
            </w:r>
          </w:p>
        </w:tc>
      </w:tr>
      <w:tr w:rsidR="00174C53" w:rsidRPr="00222755" w:rsidTr="00174C53">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5</w:t>
            </w:r>
          </w:p>
        </w:tc>
        <w:tc>
          <w:tcPr>
            <w:tcW w:w="116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rPr>
                <w:color w:val="000000"/>
              </w:rPr>
            </w:pPr>
            <w:r w:rsidRPr="00222755">
              <w:rPr>
                <w:color w:val="000000"/>
              </w:rPr>
              <w:t>ТКО</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232,39</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247,49</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263,58</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280,71</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298,96</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369,63</w:t>
            </w:r>
          </w:p>
        </w:tc>
      </w:tr>
      <w:tr w:rsidR="00174C53" w:rsidRPr="00222755" w:rsidTr="00174C53">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p>
        </w:tc>
        <w:tc>
          <w:tcPr>
            <w:tcW w:w="116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rPr>
                <w:b/>
                <w:color w:val="000000"/>
              </w:rPr>
            </w:pPr>
            <w:r w:rsidRPr="00222755">
              <w:rPr>
                <w:b/>
                <w:color w:val="000000"/>
              </w:rPr>
              <w:t>Итого</w:t>
            </w:r>
          </w:p>
        </w:tc>
        <w:tc>
          <w:tcPr>
            <w:tcW w:w="60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6712,21</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7148,50</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7613,15</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8108,01</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8635,03</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b/>
                <w:color w:val="000000"/>
              </w:rPr>
            </w:pPr>
            <w:r w:rsidRPr="00222755">
              <w:rPr>
                <w:b/>
                <w:color w:val="000000"/>
              </w:rPr>
              <w:t>10676,34</w:t>
            </w:r>
          </w:p>
        </w:tc>
      </w:tr>
      <w:tr w:rsidR="00174C53" w:rsidRPr="00222755" w:rsidTr="00174C53">
        <w:trPr>
          <w:trHeight w:val="1110"/>
          <w:jc w:val="center"/>
        </w:trPr>
        <w:tc>
          <w:tcPr>
            <w:tcW w:w="14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4C53" w:rsidRPr="00222755" w:rsidRDefault="00174C53" w:rsidP="00174C53">
            <w:pPr>
              <w:jc w:val="center"/>
              <w:rPr>
                <w:color w:val="000000"/>
              </w:rPr>
            </w:pPr>
            <w:r w:rsidRPr="00222755">
              <w:rPr>
                <w:color w:val="000000"/>
              </w:rPr>
              <w:t>Темп роста платежей за коммунальные услуги (по сравнению с предыдущим периодом)</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106,1</w:t>
            </w:r>
          </w:p>
        </w:tc>
        <w:tc>
          <w:tcPr>
            <w:tcW w:w="545"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106,1</w:t>
            </w:r>
          </w:p>
        </w:tc>
        <w:tc>
          <w:tcPr>
            <w:tcW w:w="592"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106,1</w:t>
            </w:r>
          </w:p>
        </w:tc>
        <w:tc>
          <w:tcPr>
            <w:tcW w:w="591"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106,1</w:t>
            </w:r>
          </w:p>
        </w:tc>
        <w:tc>
          <w:tcPr>
            <w:tcW w:w="636" w:type="pct"/>
            <w:tcBorders>
              <w:top w:val="nil"/>
              <w:left w:val="nil"/>
              <w:bottom w:val="single" w:sz="4" w:space="0" w:color="auto"/>
              <w:right w:val="single" w:sz="4" w:space="0" w:color="auto"/>
            </w:tcBorders>
            <w:shd w:val="clear" w:color="auto" w:fill="auto"/>
            <w:vAlign w:val="center"/>
          </w:tcPr>
          <w:p w:rsidR="00174C53" w:rsidRPr="00222755" w:rsidRDefault="00174C53" w:rsidP="00174C53">
            <w:pPr>
              <w:jc w:val="center"/>
              <w:rPr>
                <w:color w:val="000000"/>
              </w:rPr>
            </w:pPr>
            <w:r w:rsidRPr="00222755">
              <w:rPr>
                <w:color w:val="000000"/>
              </w:rPr>
              <w:t>103,8</w:t>
            </w:r>
          </w:p>
        </w:tc>
      </w:tr>
    </w:tbl>
    <w:p w:rsidR="00D219C7" w:rsidRPr="00222755" w:rsidRDefault="00D219C7" w:rsidP="00243F20">
      <w:pPr>
        <w:spacing w:line="360" w:lineRule="auto"/>
        <w:ind w:firstLine="709"/>
        <w:jc w:val="both"/>
        <w:rPr>
          <w:sz w:val="28"/>
          <w:szCs w:val="28"/>
        </w:rPr>
      </w:pPr>
    </w:p>
    <w:p w:rsidR="00733E24" w:rsidRPr="00222755" w:rsidRDefault="00733E24" w:rsidP="00243F20">
      <w:pPr>
        <w:spacing w:line="360" w:lineRule="auto"/>
        <w:ind w:firstLine="709"/>
        <w:jc w:val="both"/>
        <w:rPr>
          <w:sz w:val="28"/>
          <w:szCs w:val="28"/>
        </w:rPr>
      </w:pPr>
      <w:r w:rsidRPr="00222755">
        <w:rPr>
          <w:sz w:val="28"/>
          <w:szCs w:val="28"/>
        </w:rPr>
        <w:t xml:space="preserve">При реализации мероприятий программы комплексного развития систем коммунальной инфраструктуры </w:t>
      </w:r>
      <w:r w:rsidR="005C493A" w:rsidRPr="00222755">
        <w:rPr>
          <w:sz w:val="28"/>
          <w:szCs w:val="28"/>
        </w:rPr>
        <w:t xml:space="preserve">Мглинского городского поселения </w:t>
      </w:r>
      <w:r w:rsidRPr="00222755">
        <w:rPr>
          <w:sz w:val="28"/>
          <w:szCs w:val="28"/>
        </w:rPr>
        <w:t>на период до 20</w:t>
      </w:r>
      <w:r w:rsidR="00893A02" w:rsidRPr="00222755">
        <w:rPr>
          <w:sz w:val="28"/>
          <w:szCs w:val="28"/>
        </w:rPr>
        <w:t>31</w:t>
      </w:r>
      <w:r w:rsidRPr="00222755">
        <w:rPr>
          <w:sz w:val="28"/>
          <w:szCs w:val="28"/>
        </w:rPr>
        <w:t xml:space="preserve"> года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w:t>
      </w:r>
      <w:r w:rsidRPr="00222755">
        <w:rPr>
          <w:sz w:val="28"/>
          <w:szCs w:val="28"/>
        </w:rPr>
        <w:lastRenderedPageBreak/>
        <w:t>составляющей в тарифе с учетом соблюдения критериев доступности для потребителей.</w:t>
      </w:r>
    </w:p>
    <w:p w:rsidR="006C0F8F" w:rsidRPr="00222755" w:rsidRDefault="006C0F8F" w:rsidP="006C0F8F">
      <w:pPr>
        <w:spacing w:line="360" w:lineRule="auto"/>
        <w:ind w:firstLine="709"/>
        <w:jc w:val="both"/>
        <w:rPr>
          <w:sz w:val="28"/>
          <w:szCs w:val="28"/>
        </w:rPr>
      </w:pPr>
      <w:r w:rsidRPr="00222755">
        <w:rPr>
          <w:sz w:val="28"/>
          <w:szCs w:val="28"/>
        </w:rPr>
        <w:t>Изменение уровня доступности коммунальных услуг для населения в течение периода реализации</w:t>
      </w:r>
      <w:r w:rsidR="00222755">
        <w:rPr>
          <w:sz w:val="28"/>
          <w:szCs w:val="28"/>
        </w:rPr>
        <w:t xml:space="preserve"> Программы отражено в таблице 30</w:t>
      </w:r>
      <w:r w:rsidRPr="00222755">
        <w:rPr>
          <w:sz w:val="28"/>
          <w:szCs w:val="28"/>
        </w:rPr>
        <w:t>.</w:t>
      </w:r>
    </w:p>
    <w:p w:rsidR="00721211" w:rsidRPr="00222755" w:rsidRDefault="00721211" w:rsidP="006F240C">
      <w:pPr>
        <w:tabs>
          <w:tab w:val="left" w:pos="3930"/>
        </w:tabs>
        <w:spacing w:line="360" w:lineRule="auto"/>
        <w:ind w:firstLine="709"/>
        <w:jc w:val="both"/>
        <w:rPr>
          <w:sz w:val="28"/>
          <w:szCs w:val="28"/>
        </w:rPr>
      </w:pPr>
    </w:p>
    <w:p w:rsidR="006C0F8F" w:rsidRPr="00222755" w:rsidRDefault="00222755" w:rsidP="006F240C">
      <w:pPr>
        <w:tabs>
          <w:tab w:val="left" w:pos="3930"/>
        </w:tabs>
        <w:spacing w:line="360" w:lineRule="auto"/>
        <w:ind w:firstLine="709"/>
        <w:jc w:val="both"/>
        <w:rPr>
          <w:sz w:val="28"/>
          <w:szCs w:val="28"/>
        </w:rPr>
      </w:pPr>
      <w:r>
        <w:rPr>
          <w:sz w:val="28"/>
          <w:szCs w:val="28"/>
        </w:rPr>
        <w:t>Таблица 30</w:t>
      </w:r>
      <w:r w:rsidR="006C0F8F" w:rsidRPr="00222755">
        <w:rPr>
          <w:sz w:val="28"/>
          <w:szCs w:val="28"/>
        </w:rPr>
        <w:t xml:space="preserve"> – Доступность коммунальных услуг в течение периода реализации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2427"/>
        <w:gridCol w:w="1604"/>
        <w:gridCol w:w="982"/>
        <w:gridCol w:w="983"/>
        <w:gridCol w:w="927"/>
        <w:gridCol w:w="955"/>
        <w:gridCol w:w="974"/>
      </w:tblGrid>
      <w:tr w:rsidR="00E56DB5" w:rsidRPr="00222755" w:rsidTr="00E56DB5">
        <w:trPr>
          <w:trHeight w:val="670"/>
        </w:trPr>
        <w:tc>
          <w:tcPr>
            <w:tcW w:w="310" w:type="pct"/>
            <w:vAlign w:val="center"/>
          </w:tcPr>
          <w:p w:rsidR="006C0F8F" w:rsidRPr="00222755" w:rsidRDefault="006C0F8F" w:rsidP="002B5C7D">
            <w:pPr>
              <w:jc w:val="center"/>
              <w:rPr>
                <w:color w:val="000000"/>
                <w:lang w:eastAsia="en-US"/>
              </w:rPr>
            </w:pPr>
            <w:r w:rsidRPr="00222755">
              <w:rPr>
                <w:color w:val="000000"/>
                <w:lang w:eastAsia="en-US"/>
              </w:rPr>
              <w:t>№ п/п</w:t>
            </w:r>
          </w:p>
        </w:tc>
        <w:tc>
          <w:tcPr>
            <w:tcW w:w="1286" w:type="pct"/>
            <w:vAlign w:val="center"/>
          </w:tcPr>
          <w:p w:rsidR="006C0F8F" w:rsidRPr="00222755" w:rsidRDefault="006C0F8F" w:rsidP="002B5C7D">
            <w:pPr>
              <w:jc w:val="center"/>
              <w:rPr>
                <w:color w:val="000000"/>
                <w:lang w:eastAsia="en-US"/>
              </w:rPr>
            </w:pPr>
            <w:r w:rsidRPr="00222755">
              <w:rPr>
                <w:color w:val="000000"/>
                <w:lang w:eastAsia="en-US"/>
              </w:rPr>
              <w:t>Наименование критерия</w:t>
            </w:r>
          </w:p>
        </w:tc>
        <w:tc>
          <w:tcPr>
            <w:tcW w:w="850" w:type="pct"/>
            <w:vAlign w:val="center"/>
          </w:tcPr>
          <w:p w:rsidR="006C0F8F" w:rsidRPr="00222755" w:rsidRDefault="006C0F8F" w:rsidP="002B5C7D">
            <w:pPr>
              <w:jc w:val="center"/>
              <w:rPr>
                <w:color w:val="000000"/>
                <w:lang w:eastAsia="en-US"/>
              </w:rPr>
            </w:pPr>
            <w:r w:rsidRPr="00222755">
              <w:rPr>
                <w:color w:val="000000"/>
                <w:lang w:eastAsia="en-US"/>
              </w:rPr>
              <w:t>Уровень доступности</w:t>
            </w:r>
          </w:p>
          <w:p w:rsidR="006C0F8F" w:rsidRPr="00222755" w:rsidRDefault="00FD1094" w:rsidP="002B5C7D">
            <w:pPr>
              <w:jc w:val="center"/>
              <w:rPr>
                <w:color w:val="000000"/>
                <w:lang w:eastAsia="en-US"/>
              </w:rPr>
            </w:pPr>
            <w:r w:rsidRPr="00222755">
              <w:rPr>
                <w:color w:val="000000"/>
                <w:lang w:eastAsia="en-US"/>
              </w:rPr>
              <w:t>в 2021</w:t>
            </w:r>
            <w:r w:rsidR="006C0F8F" w:rsidRPr="00222755">
              <w:rPr>
                <w:color w:val="000000"/>
                <w:lang w:eastAsia="en-US"/>
              </w:rPr>
              <w:t xml:space="preserve"> году</w:t>
            </w:r>
          </w:p>
        </w:tc>
        <w:tc>
          <w:tcPr>
            <w:tcW w:w="520" w:type="pct"/>
            <w:vAlign w:val="center"/>
          </w:tcPr>
          <w:p w:rsidR="006C0F8F" w:rsidRPr="00222755" w:rsidRDefault="00FD1094" w:rsidP="00721211">
            <w:pPr>
              <w:jc w:val="center"/>
              <w:rPr>
                <w:color w:val="000000"/>
                <w:lang w:eastAsia="en-US"/>
              </w:rPr>
            </w:pPr>
            <w:r w:rsidRPr="00222755">
              <w:rPr>
                <w:color w:val="000000"/>
                <w:lang w:eastAsia="en-US"/>
              </w:rPr>
              <w:t>2022</w:t>
            </w:r>
          </w:p>
          <w:p w:rsidR="006C0F8F" w:rsidRPr="00222755" w:rsidRDefault="006C0F8F" w:rsidP="00721211">
            <w:pPr>
              <w:jc w:val="center"/>
              <w:rPr>
                <w:color w:val="000000"/>
                <w:lang w:eastAsia="en-US"/>
              </w:rPr>
            </w:pPr>
            <w:r w:rsidRPr="00222755">
              <w:rPr>
                <w:color w:val="000000"/>
                <w:lang w:eastAsia="en-US"/>
              </w:rPr>
              <w:t>год</w:t>
            </w:r>
          </w:p>
        </w:tc>
        <w:tc>
          <w:tcPr>
            <w:tcW w:w="521" w:type="pct"/>
            <w:vAlign w:val="center"/>
          </w:tcPr>
          <w:p w:rsidR="006C0F8F" w:rsidRPr="00222755" w:rsidRDefault="00FD1094" w:rsidP="00721211">
            <w:pPr>
              <w:jc w:val="center"/>
              <w:rPr>
                <w:color w:val="000000"/>
                <w:lang w:eastAsia="en-US"/>
              </w:rPr>
            </w:pPr>
            <w:r w:rsidRPr="00222755">
              <w:rPr>
                <w:color w:val="000000"/>
                <w:lang w:eastAsia="en-US"/>
              </w:rPr>
              <w:t>2023</w:t>
            </w:r>
          </w:p>
          <w:p w:rsidR="006C0F8F" w:rsidRPr="00222755" w:rsidRDefault="006C0F8F" w:rsidP="00721211">
            <w:pPr>
              <w:jc w:val="center"/>
              <w:rPr>
                <w:color w:val="000000"/>
                <w:lang w:eastAsia="en-US"/>
              </w:rPr>
            </w:pPr>
            <w:r w:rsidRPr="00222755">
              <w:rPr>
                <w:color w:val="000000"/>
                <w:lang w:eastAsia="en-US"/>
              </w:rPr>
              <w:t>год</w:t>
            </w:r>
          </w:p>
        </w:tc>
        <w:tc>
          <w:tcPr>
            <w:tcW w:w="491" w:type="pct"/>
            <w:vAlign w:val="center"/>
          </w:tcPr>
          <w:p w:rsidR="006C0F8F" w:rsidRPr="00222755" w:rsidRDefault="00FD1094" w:rsidP="00721211">
            <w:pPr>
              <w:jc w:val="center"/>
              <w:rPr>
                <w:color w:val="000000"/>
                <w:lang w:eastAsia="en-US"/>
              </w:rPr>
            </w:pPr>
            <w:r w:rsidRPr="00222755">
              <w:rPr>
                <w:color w:val="000000"/>
                <w:lang w:eastAsia="en-US"/>
              </w:rPr>
              <w:t>2024</w:t>
            </w:r>
          </w:p>
          <w:p w:rsidR="006C0F8F" w:rsidRPr="00222755" w:rsidRDefault="006C0F8F" w:rsidP="00721211">
            <w:pPr>
              <w:jc w:val="center"/>
              <w:rPr>
                <w:color w:val="000000"/>
                <w:lang w:eastAsia="en-US"/>
              </w:rPr>
            </w:pPr>
            <w:r w:rsidRPr="00222755">
              <w:rPr>
                <w:color w:val="000000"/>
                <w:lang w:eastAsia="en-US"/>
              </w:rPr>
              <w:t>год</w:t>
            </w:r>
          </w:p>
        </w:tc>
        <w:tc>
          <w:tcPr>
            <w:tcW w:w="506" w:type="pct"/>
            <w:vAlign w:val="center"/>
          </w:tcPr>
          <w:p w:rsidR="006C0F8F" w:rsidRPr="00222755" w:rsidRDefault="00FD1094" w:rsidP="00721211">
            <w:pPr>
              <w:jc w:val="center"/>
              <w:rPr>
                <w:color w:val="000000"/>
                <w:lang w:eastAsia="en-US"/>
              </w:rPr>
            </w:pPr>
            <w:r w:rsidRPr="00222755">
              <w:rPr>
                <w:color w:val="000000"/>
                <w:lang w:eastAsia="en-US"/>
              </w:rPr>
              <w:t>2025</w:t>
            </w:r>
          </w:p>
          <w:p w:rsidR="006C0F8F" w:rsidRPr="00222755" w:rsidRDefault="006C0F8F" w:rsidP="00721211">
            <w:pPr>
              <w:jc w:val="center"/>
              <w:rPr>
                <w:color w:val="000000"/>
                <w:lang w:eastAsia="en-US"/>
              </w:rPr>
            </w:pPr>
            <w:r w:rsidRPr="00222755">
              <w:rPr>
                <w:color w:val="000000"/>
                <w:lang w:eastAsia="en-US"/>
              </w:rPr>
              <w:t>год</w:t>
            </w:r>
          </w:p>
        </w:tc>
        <w:tc>
          <w:tcPr>
            <w:tcW w:w="517" w:type="pct"/>
            <w:noWrap/>
            <w:vAlign w:val="center"/>
          </w:tcPr>
          <w:p w:rsidR="002B5C7D" w:rsidRPr="00222755" w:rsidRDefault="00FD1094" w:rsidP="00721211">
            <w:pPr>
              <w:jc w:val="center"/>
              <w:rPr>
                <w:color w:val="000000"/>
                <w:lang w:eastAsia="en-US"/>
              </w:rPr>
            </w:pPr>
            <w:r w:rsidRPr="00222755">
              <w:rPr>
                <w:color w:val="000000"/>
                <w:lang w:eastAsia="en-US"/>
              </w:rPr>
              <w:t>2026-2031</w:t>
            </w:r>
            <w:r w:rsidR="002B5C7D" w:rsidRPr="00222755">
              <w:rPr>
                <w:color w:val="000000"/>
                <w:lang w:eastAsia="en-US"/>
              </w:rPr>
              <w:t xml:space="preserve"> </w:t>
            </w:r>
          </w:p>
          <w:p w:rsidR="006C0F8F" w:rsidRPr="00222755" w:rsidRDefault="002B5C7D" w:rsidP="00721211">
            <w:pPr>
              <w:jc w:val="center"/>
              <w:rPr>
                <w:color w:val="000000"/>
                <w:lang w:eastAsia="en-US"/>
              </w:rPr>
            </w:pPr>
            <w:r w:rsidRPr="00222755">
              <w:rPr>
                <w:color w:val="000000"/>
                <w:lang w:eastAsia="en-US"/>
              </w:rPr>
              <w:t>годы</w:t>
            </w:r>
          </w:p>
        </w:tc>
      </w:tr>
      <w:tr w:rsidR="00E56DB5" w:rsidRPr="00222755" w:rsidTr="00E56DB5">
        <w:trPr>
          <w:trHeight w:val="77"/>
        </w:trPr>
        <w:tc>
          <w:tcPr>
            <w:tcW w:w="310" w:type="pct"/>
            <w:vAlign w:val="center"/>
          </w:tcPr>
          <w:p w:rsidR="006C0F8F" w:rsidRPr="00222755" w:rsidRDefault="006C0F8F" w:rsidP="002B5C7D">
            <w:pPr>
              <w:jc w:val="center"/>
              <w:rPr>
                <w:color w:val="000000"/>
                <w:lang w:eastAsia="en-US"/>
              </w:rPr>
            </w:pPr>
            <w:r w:rsidRPr="00222755">
              <w:rPr>
                <w:color w:val="000000"/>
                <w:lang w:eastAsia="en-US"/>
              </w:rPr>
              <w:t>1</w:t>
            </w:r>
          </w:p>
        </w:tc>
        <w:tc>
          <w:tcPr>
            <w:tcW w:w="1286" w:type="pct"/>
            <w:vAlign w:val="center"/>
          </w:tcPr>
          <w:p w:rsidR="006C0F8F" w:rsidRPr="00222755" w:rsidRDefault="006C0F8F" w:rsidP="002B5C7D">
            <w:pPr>
              <w:rPr>
                <w:color w:val="000000"/>
                <w:lang w:eastAsia="en-US"/>
              </w:rPr>
            </w:pPr>
            <w:r w:rsidRPr="00222755">
              <w:rPr>
                <w:color w:val="000000"/>
                <w:lang w:eastAsia="en-US"/>
              </w:rPr>
              <w:t>Доля расходов на коммунальные услуги в совокупном доходе семьи, %</w:t>
            </w:r>
          </w:p>
        </w:tc>
        <w:tc>
          <w:tcPr>
            <w:tcW w:w="850" w:type="pct"/>
            <w:vAlign w:val="center"/>
          </w:tcPr>
          <w:p w:rsidR="006C0F8F" w:rsidRPr="00222755" w:rsidRDefault="00E56DB5" w:rsidP="002B5C7D">
            <w:pPr>
              <w:jc w:val="center"/>
              <w:rPr>
                <w:color w:val="000000"/>
                <w:lang w:eastAsia="en-US"/>
              </w:rPr>
            </w:pPr>
            <w:r w:rsidRPr="00222755">
              <w:rPr>
                <w:color w:val="000000"/>
                <w:lang w:eastAsia="en-US"/>
              </w:rPr>
              <w:t>7,6</w:t>
            </w:r>
          </w:p>
        </w:tc>
        <w:tc>
          <w:tcPr>
            <w:tcW w:w="520" w:type="pct"/>
            <w:vAlign w:val="center"/>
          </w:tcPr>
          <w:p w:rsidR="006C0F8F" w:rsidRPr="00222755" w:rsidRDefault="00E56DB5" w:rsidP="00721211">
            <w:pPr>
              <w:jc w:val="center"/>
              <w:rPr>
                <w:color w:val="000000"/>
                <w:lang w:eastAsia="en-US"/>
              </w:rPr>
            </w:pPr>
            <w:r w:rsidRPr="00222755">
              <w:rPr>
                <w:color w:val="000000"/>
                <w:lang w:eastAsia="en-US"/>
              </w:rPr>
              <w:t>от 7,2</w:t>
            </w:r>
          </w:p>
          <w:p w:rsidR="006C0F8F" w:rsidRPr="00222755" w:rsidRDefault="00E56DB5" w:rsidP="00721211">
            <w:pPr>
              <w:jc w:val="center"/>
              <w:rPr>
                <w:color w:val="000000"/>
                <w:lang w:eastAsia="en-US"/>
              </w:rPr>
            </w:pPr>
            <w:r w:rsidRPr="00222755">
              <w:rPr>
                <w:color w:val="000000"/>
                <w:lang w:eastAsia="en-US"/>
              </w:rPr>
              <w:t>до 8,6</w:t>
            </w:r>
          </w:p>
        </w:tc>
        <w:tc>
          <w:tcPr>
            <w:tcW w:w="521" w:type="pct"/>
            <w:vAlign w:val="center"/>
          </w:tcPr>
          <w:p w:rsidR="00E56DB5" w:rsidRPr="00222755" w:rsidRDefault="00E56DB5" w:rsidP="00E56DB5">
            <w:pPr>
              <w:jc w:val="center"/>
              <w:rPr>
                <w:color w:val="000000"/>
                <w:lang w:eastAsia="en-US"/>
              </w:rPr>
            </w:pPr>
            <w:r w:rsidRPr="00222755">
              <w:rPr>
                <w:color w:val="000000"/>
                <w:lang w:eastAsia="en-US"/>
              </w:rPr>
              <w:t>от 7,2</w:t>
            </w:r>
          </w:p>
          <w:p w:rsidR="006C0F8F" w:rsidRPr="00222755" w:rsidRDefault="00E56DB5" w:rsidP="00E56DB5">
            <w:pPr>
              <w:jc w:val="center"/>
              <w:rPr>
                <w:color w:val="000000"/>
                <w:lang w:eastAsia="en-US"/>
              </w:rPr>
            </w:pPr>
            <w:r w:rsidRPr="00222755">
              <w:rPr>
                <w:color w:val="000000"/>
                <w:lang w:eastAsia="en-US"/>
              </w:rPr>
              <w:t>до 8,6</w:t>
            </w:r>
          </w:p>
        </w:tc>
        <w:tc>
          <w:tcPr>
            <w:tcW w:w="491" w:type="pct"/>
            <w:vAlign w:val="center"/>
          </w:tcPr>
          <w:p w:rsidR="00E56DB5" w:rsidRPr="00222755" w:rsidRDefault="00E56DB5" w:rsidP="00E56DB5">
            <w:pPr>
              <w:jc w:val="center"/>
              <w:rPr>
                <w:color w:val="000000"/>
                <w:lang w:eastAsia="en-US"/>
              </w:rPr>
            </w:pPr>
            <w:r w:rsidRPr="00222755">
              <w:rPr>
                <w:color w:val="000000"/>
                <w:lang w:eastAsia="en-US"/>
              </w:rPr>
              <w:t>от 7,2</w:t>
            </w:r>
          </w:p>
          <w:p w:rsidR="006C0F8F" w:rsidRPr="00222755" w:rsidRDefault="00E56DB5" w:rsidP="00E56DB5">
            <w:pPr>
              <w:jc w:val="center"/>
              <w:rPr>
                <w:color w:val="000000"/>
                <w:lang w:eastAsia="en-US"/>
              </w:rPr>
            </w:pPr>
            <w:r w:rsidRPr="00222755">
              <w:rPr>
                <w:color w:val="000000"/>
                <w:lang w:eastAsia="en-US"/>
              </w:rPr>
              <w:t>до 8,6</w:t>
            </w:r>
          </w:p>
        </w:tc>
        <w:tc>
          <w:tcPr>
            <w:tcW w:w="506" w:type="pct"/>
            <w:vAlign w:val="center"/>
          </w:tcPr>
          <w:p w:rsidR="00E56DB5" w:rsidRPr="00222755" w:rsidRDefault="00E56DB5" w:rsidP="00E56DB5">
            <w:pPr>
              <w:jc w:val="center"/>
              <w:rPr>
                <w:color w:val="000000"/>
                <w:lang w:eastAsia="en-US"/>
              </w:rPr>
            </w:pPr>
            <w:r w:rsidRPr="00222755">
              <w:rPr>
                <w:color w:val="000000"/>
                <w:lang w:eastAsia="en-US"/>
              </w:rPr>
              <w:t>от 7,2</w:t>
            </w:r>
          </w:p>
          <w:p w:rsidR="006C0F8F" w:rsidRPr="00222755" w:rsidRDefault="00E56DB5" w:rsidP="00E56DB5">
            <w:pPr>
              <w:jc w:val="center"/>
              <w:rPr>
                <w:color w:val="000000"/>
                <w:lang w:eastAsia="en-US"/>
              </w:rPr>
            </w:pPr>
            <w:r w:rsidRPr="00222755">
              <w:rPr>
                <w:color w:val="000000"/>
                <w:lang w:eastAsia="en-US"/>
              </w:rPr>
              <w:t>до 8,6</w:t>
            </w:r>
          </w:p>
        </w:tc>
        <w:tc>
          <w:tcPr>
            <w:tcW w:w="517" w:type="pct"/>
            <w:vAlign w:val="center"/>
          </w:tcPr>
          <w:p w:rsidR="00E56DB5" w:rsidRPr="00222755" w:rsidRDefault="00E56DB5" w:rsidP="00E56DB5">
            <w:pPr>
              <w:jc w:val="center"/>
              <w:rPr>
                <w:color w:val="000000"/>
                <w:lang w:eastAsia="en-US"/>
              </w:rPr>
            </w:pPr>
            <w:r w:rsidRPr="00222755">
              <w:rPr>
                <w:color w:val="000000"/>
                <w:lang w:eastAsia="en-US"/>
              </w:rPr>
              <w:t>от 7,2</w:t>
            </w:r>
          </w:p>
          <w:p w:rsidR="006C0F8F" w:rsidRPr="00222755" w:rsidRDefault="00E56DB5" w:rsidP="00E56DB5">
            <w:pPr>
              <w:jc w:val="center"/>
              <w:rPr>
                <w:color w:val="000000"/>
                <w:lang w:eastAsia="en-US"/>
              </w:rPr>
            </w:pPr>
            <w:r w:rsidRPr="00222755">
              <w:rPr>
                <w:color w:val="000000"/>
                <w:lang w:eastAsia="en-US"/>
              </w:rPr>
              <w:t>до 8,6</w:t>
            </w:r>
          </w:p>
        </w:tc>
      </w:tr>
      <w:tr w:rsidR="00E56DB5" w:rsidRPr="00222755" w:rsidTr="00E56DB5">
        <w:trPr>
          <w:trHeight w:val="295"/>
        </w:trPr>
        <w:tc>
          <w:tcPr>
            <w:tcW w:w="310" w:type="pct"/>
            <w:vAlign w:val="center"/>
          </w:tcPr>
          <w:p w:rsidR="006C0F8F" w:rsidRPr="00222755" w:rsidRDefault="006C0F8F" w:rsidP="002B5C7D">
            <w:pPr>
              <w:jc w:val="center"/>
              <w:rPr>
                <w:color w:val="000000"/>
                <w:lang w:eastAsia="en-US"/>
              </w:rPr>
            </w:pPr>
            <w:r w:rsidRPr="00222755">
              <w:rPr>
                <w:color w:val="000000"/>
                <w:lang w:eastAsia="en-US"/>
              </w:rPr>
              <w:t>2</w:t>
            </w:r>
          </w:p>
        </w:tc>
        <w:tc>
          <w:tcPr>
            <w:tcW w:w="1286" w:type="pct"/>
            <w:vAlign w:val="center"/>
          </w:tcPr>
          <w:p w:rsidR="006C0F8F" w:rsidRPr="00222755" w:rsidRDefault="006C0F8F" w:rsidP="002B5C7D">
            <w:pPr>
              <w:rPr>
                <w:color w:val="000000"/>
                <w:lang w:eastAsia="en-US"/>
              </w:rPr>
            </w:pPr>
            <w:r w:rsidRPr="00222755">
              <w:rPr>
                <w:color w:val="000000"/>
                <w:lang w:eastAsia="en-US"/>
              </w:rPr>
              <w:t>Доля населения с доходами ниже прожиточного минимума, %</w:t>
            </w:r>
          </w:p>
        </w:tc>
        <w:tc>
          <w:tcPr>
            <w:tcW w:w="850" w:type="pct"/>
            <w:vAlign w:val="center"/>
          </w:tcPr>
          <w:p w:rsidR="006C0F8F" w:rsidRPr="00222755" w:rsidRDefault="00665499" w:rsidP="002B5C7D">
            <w:pPr>
              <w:jc w:val="center"/>
              <w:rPr>
                <w:color w:val="000000"/>
                <w:lang w:eastAsia="en-US"/>
              </w:rPr>
            </w:pPr>
            <w:r w:rsidRPr="00222755">
              <w:rPr>
                <w:color w:val="000000"/>
                <w:lang w:eastAsia="en-US"/>
              </w:rPr>
              <w:t>12,0</w:t>
            </w:r>
          </w:p>
        </w:tc>
        <w:tc>
          <w:tcPr>
            <w:tcW w:w="520" w:type="pct"/>
            <w:vAlign w:val="center"/>
          </w:tcPr>
          <w:p w:rsidR="006C0F8F" w:rsidRPr="00222755" w:rsidRDefault="006C0F8F" w:rsidP="00721211">
            <w:pPr>
              <w:jc w:val="center"/>
              <w:rPr>
                <w:color w:val="000000"/>
                <w:lang w:eastAsia="en-US"/>
              </w:rPr>
            </w:pPr>
            <w:r w:rsidRPr="00222755">
              <w:rPr>
                <w:color w:val="000000"/>
                <w:lang w:eastAsia="en-US"/>
              </w:rPr>
              <w:t xml:space="preserve">от 8,1 </w:t>
            </w:r>
          </w:p>
          <w:p w:rsidR="006C0F8F" w:rsidRPr="00222755" w:rsidRDefault="006C0F8F" w:rsidP="00721211">
            <w:pPr>
              <w:jc w:val="center"/>
              <w:rPr>
                <w:color w:val="000000"/>
                <w:lang w:eastAsia="en-US"/>
              </w:rPr>
            </w:pPr>
            <w:r w:rsidRPr="00222755">
              <w:rPr>
                <w:color w:val="000000"/>
                <w:lang w:eastAsia="en-US"/>
              </w:rPr>
              <w:t>до 8,6</w:t>
            </w:r>
          </w:p>
        </w:tc>
        <w:tc>
          <w:tcPr>
            <w:tcW w:w="521" w:type="pct"/>
            <w:vAlign w:val="center"/>
          </w:tcPr>
          <w:p w:rsidR="006C0F8F" w:rsidRPr="00222755" w:rsidRDefault="006C0F8F" w:rsidP="00721211">
            <w:pPr>
              <w:jc w:val="center"/>
              <w:rPr>
                <w:color w:val="000000"/>
                <w:lang w:eastAsia="en-US"/>
              </w:rPr>
            </w:pPr>
            <w:r w:rsidRPr="00222755">
              <w:rPr>
                <w:color w:val="000000"/>
                <w:lang w:eastAsia="en-US"/>
              </w:rPr>
              <w:t>от 8,0</w:t>
            </w:r>
          </w:p>
          <w:p w:rsidR="006C0F8F" w:rsidRPr="00222755" w:rsidRDefault="006C0F8F" w:rsidP="00721211">
            <w:pPr>
              <w:jc w:val="center"/>
              <w:rPr>
                <w:color w:val="000000"/>
                <w:lang w:eastAsia="en-US"/>
              </w:rPr>
            </w:pPr>
            <w:r w:rsidRPr="00222755">
              <w:rPr>
                <w:color w:val="000000"/>
                <w:lang w:eastAsia="en-US"/>
              </w:rPr>
              <w:t>до 8,5</w:t>
            </w:r>
          </w:p>
        </w:tc>
        <w:tc>
          <w:tcPr>
            <w:tcW w:w="491" w:type="pct"/>
            <w:vAlign w:val="center"/>
          </w:tcPr>
          <w:p w:rsidR="006C0F8F" w:rsidRPr="00222755" w:rsidRDefault="006C0F8F" w:rsidP="00721211">
            <w:pPr>
              <w:jc w:val="center"/>
              <w:rPr>
                <w:color w:val="000000"/>
                <w:lang w:eastAsia="en-US"/>
              </w:rPr>
            </w:pPr>
            <w:r w:rsidRPr="00222755">
              <w:rPr>
                <w:color w:val="000000"/>
                <w:lang w:eastAsia="en-US"/>
              </w:rPr>
              <w:t>от 8,0</w:t>
            </w:r>
          </w:p>
          <w:p w:rsidR="006C0F8F" w:rsidRPr="00222755" w:rsidRDefault="006C0F8F" w:rsidP="00721211">
            <w:pPr>
              <w:jc w:val="center"/>
              <w:rPr>
                <w:color w:val="000000"/>
                <w:lang w:eastAsia="en-US"/>
              </w:rPr>
            </w:pPr>
            <w:r w:rsidRPr="00222755">
              <w:rPr>
                <w:color w:val="000000"/>
                <w:lang w:eastAsia="en-US"/>
              </w:rPr>
              <w:t>до 8,4</w:t>
            </w:r>
          </w:p>
        </w:tc>
        <w:tc>
          <w:tcPr>
            <w:tcW w:w="506" w:type="pct"/>
            <w:vAlign w:val="center"/>
          </w:tcPr>
          <w:p w:rsidR="006C0F8F" w:rsidRPr="00222755" w:rsidRDefault="006C0F8F" w:rsidP="00721211">
            <w:pPr>
              <w:jc w:val="center"/>
              <w:rPr>
                <w:color w:val="000000"/>
                <w:lang w:eastAsia="en-US"/>
              </w:rPr>
            </w:pPr>
            <w:r w:rsidRPr="00222755">
              <w:rPr>
                <w:color w:val="000000"/>
                <w:lang w:eastAsia="en-US"/>
              </w:rPr>
              <w:t xml:space="preserve">от 7,8 </w:t>
            </w:r>
          </w:p>
          <w:p w:rsidR="006C0F8F" w:rsidRPr="00222755" w:rsidRDefault="006C0F8F" w:rsidP="00721211">
            <w:pPr>
              <w:jc w:val="center"/>
              <w:rPr>
                <w:color w:val="000000"/>
                <w:lang w:eastAsia="en-US"/>
              </w:rPr>
            </w:pPr>
            <w:r w:rsidRPr="00222755">
              <w:rPr>
                <w:color w:val="000000"/>
                <w:lang w:eastAsia="en-US"/>
              </w:rPr>
              <w:t>до 8,3</w:t>
            </w:r>
          </w:p>
        </w:tc>
        <w:tc>
          <w:tcPr>
            <w:tcW w:w="517" w:type="pct"/>
            <w:vAlign w:val="center"/>
          </w:tcPr>
          <w:p w:rsidR="006C0F8F" w:rsidRPr="00222755" w:rsidRDefault="006C0F8F" w:rsidP="00721211">
            <w:pPr>
              <w:jc w:val="center"/>
              <w:rPr>
                <w:color w:val="000000"/>
                <w:lang w:eastAsia="en-US"/>
              </w:rPr>
            </w:pPr>
            <w:r w:rsidRPr="00222755">
              <w:rPr>
                <w:color w:val="000000"/>
                <w:lang w:eastAsia="en-US"/>
              </w:rPr>
              <w:t xml:space="preserve">от 7,8 </w:t>
            </w:r>
          </w:p>
          <w:p w:rsidR="006C0F8F" w:rsidRPr="00222755" w:rsidRDefault="006C0F8F" w:rsidP="00721211">
            <w:pPr>
              <w:jc w:val="center"/>
              <w:rPr>
                <w:color w:val="000000"/>
                <w:lang w:eastAsia="en-US"/>
              </w:rPr>
            </w:pPr>
            <w:r w:rsidRPr="00222755">
              <w:rPr>
                <w:color w:val="000000"/>
                <w:lang w:eastAsia="en-US"/>
              </w:rPr>
              <w:t>до 8,2</w:t>
            </w:r>
          </w:p>
        </w:tc>
      </w:tr>
      <w:tr w:rsidR="00E56DB5" w:rsidRPr="00222755" w:rsidTr="00E56DB5">
        <w:trPr>
          <w:trHeight w:val="202"/>
        </w:trPr>
        <w:tc>
          <w:tcPr>
            <w:tcW w:w="310" w:type="pct"/>
            <w:vAlign w:val="center"/>
          </w:tcPr>
          <w:p w:rsidR="006C0F8F" w:rsidRPr="00222755" w:rsidRDefault="006C0F8F" w:rsidP="002B5C7D">
            <w:pPr>
              <w:jc w:val="center"/>
              <w:rPr>
                <w:color w:val="000000"/>
                <w:lang w:eastAsia="en-US"/>
              </w:rPr>
            </w:pPr>
            <w:r w:rsidRPr="00222755">
              <w:rPr>
                <w:color w:val="000000"/>
                <w:lang w:eastAsia="en-US"/>
              </w:rPr>
              <w:t>3</w:t>
            </w:r>
          </w:p>
        </w:tc>
        <w:tc>
          <w:tcPr>
            <w:tcW w:w="1286" w:type="pct"/>
            <w:vAlign w:val="center"/>
          </w:tcPr>
          <w:p w:rsidR="006C0F8F" w:rsidRPr="00222755" w:rsidRDefault="006C0F8F" w:rsidP="002B5C7D">
            <w:pPr>
              <w:rPr>
                <w:color w:val="000000"/>
                <w:lang w:eastAsia="en-US"/>
              </w:rPr>
            </w:pPr>
            <w:r w:rsidRPr="00222755">
              <w:rPr>
                <w:color w:val="000000"/>
                <w:lang w:eastAsia="en-US"/>
              </w:rPr>
              <w:t>Уровень собираемости платежей за коммунальные услуги, %</w:t>
            </w:r>
          </w:p>
        </w:tc>
        <w:tc>
          <w:tcPr>
            <w:tcW w:w="850" w:type="pct"/>
            <w:vAlign w:val="center"/>
          </w:tcPr>
          <w:p w:rsidR="006C0F8F" w:rsidRPr="00222755" w:rsidRDefault="00F40369" w:rsidP="002B5C7D">
            <w:pPr>
              <w:jc w:val="center"/>
              <w:rPr>
                <w:color w:val="000000"/>
                <w:lang w:eastAsia="en-US"/>
              </w:rPr>
            </w:pPr>
            <w:r w:rsidRPr="00222755">
              <w:rPr>
                <w:color w:val="000000"/>
                <w:lang w:eastAsia="en-US"/>
              </w:rPr>
              <w:t>95,00</w:t>
            </w:r>
          </w:p>
        </w:tc>
        <w:tc>
          <w:tcPr>
            <w:tcW w:w="520" w:type="pct"/>
            <w:vAlign w:val="center"/>
          </w:tcPr>
          <w:p w:rsidR="006C0F8F" w:rsidRPr="00222755" w:rsidRDefault="006C0F8F" w:rsidP="00721211">
            <w:pPr>
              <w:jc w:val="center"/>
              <w:rPr>
                <w:color w:val="000000"/>
                <w:lang w:eastAsia="en-US"/>
              </w:rPr>
            </w:pPr>
            <w:r w:rsidRPr="00222755">
              <w:rPr>
                <w:color w:val="000000"/>
                <w:lang w:eastAsia="en-US"/>
              </w:rPr>
              <w:t>от 95,7</w:t>
            </w:r>
          </w:p>
          <w:p w:rsidR="006C0F8F" w:rsidRPr="00222755" w:rsidRDefault="006C0F8F" w:rsidP="00721211">
            <w:pPr>
              <w:jc w:val="center"/>
              <w:rPr>
                <w:color w:val="000000"/>
                <w:lang w:eastAsia="en-US"/>
              </w:rPr>
            </w:pPr>
            <w:r w:rsidRPr="00222755">
              <w:rPr>
                <w:color w:val="000000"/>
                <w:lang w:eastAsia="en-US"/>
              </w:rPr>
              <w:t>до 96,2</w:t>
            </w:r>
          </w:p>
        </w:tc>
        <w:tc>
          <w:tcPr>
            <w:tcW w:w="521" w:type="pct"/>
            <w:vAlign w:val="center"/>
          </w:tcPr>
          <w:p w:rsidR="006C0F8F" w:rsidRPr="00222755" w:rsidRDefault="006C0F8F" w:rsidP="00721211">
            <w:pPr>
              <w:jc w:val="center"/>
              <w:rPr>
                <w:color w:val="000000"/>
                <w:lang w:eastAsia="en-US"/>
              </w:rPr>
            </w:pPr>
            <w:r w:rsidRPr="00222755">
              <w:rPr>
                <w:color w:val="000000"/>
                <w:lang w:eastAsia="en-US"/>
              </w:rPr>
              <w:t>от 95,9</w:t>
            </w:r>
          </w:p>
          <w:p w:rsidR="006C0F8F" w:rsidRPr="00222755" w:rsidRDefault="006C0F8F" w:rsidP="00721211">
            <w:pPr>
              <w:jc w:val="center"/>
              <w:rPr>
                <w:color w:val="000000"/>
                <w:lang w:eastAsia="en-US"/>
              </w:rPr>
            </w:pPr>
            <w:r w:rsidRPr="00222755">
              <w:rPr>
                <w:color w:val="000000"/>
                <w:lang w:eastAsia="en-US"/>
              </w:rPr>
              <w:t>до 97,2</w:t>
            </w:r>
          </w:p>
        </w:tc>
        <w:tc>
          <w:tcPr>
            <w:tcW w:w="491" w:type="pct"/>
            <w:vAlign w:val="center"/>
          </w:tcPr>
          <w:p w:rsidR="006C0F8F" w:rsidRPr="00222755" w:rsidRDefault="006C0F8F" w:rsidP="00721211">
            <w:pPr>
              <w:jc w:val="center"/>
              <w:rPr>
                <w:color w:val="000000"/>
                <w:lang w:eastAsia="en-US"/>
              </w:rPr>
            </w:pPr>
            <w:r w:rsidRPr="00222755">
              <w:rPr>
                <w:color w:val="000000"/>
                <w:lang w:eastAsia="en-US"/>
              </w:rPr>
              <w:t xml:space="preserve">от 95,9 </w:t>
            </w:r>
          </w:p>
          <w:p w:rsidR="006C0F8F" w:rsidRPr="00222755" w:rsidRDefault="006C0F8F" w:rsidP="00721211">
            <w:pPr>
              <w:jc w:val="center"/>
              <w:rPr>
                <w:color w:val="000000"/>
                <w:lang w:eastAsia="en-US"/>
              </w:rPr>
            </w:pPr>
            <w:r w:rsidRPr="00222755">
              <w:rPr>
                <w:color w:val="000000"/>
                <w:lang w:eastAsia="en-US"/>
              </w:rPr>
              <w:t>до 97,2</w:t>
            </w:r>
          </w:p>
        </w:tc>
        <w:tc>
          <w:tcPr>
            <w:tcW w:w="506" w:type="pct"/>
            <w:vAlign w:val="center"/>
          </w:tcPr>
          <w:p w:rsidR="006C0F8F" w:rsidRPr="00222755" w:rsidRDefault="006C0F8F" w:rsidP="00721211">
            <w:pPr>
              <w:jc w:val="center"/>
              <w:rPr>
                <w:color w:val="000000"/>
                <w:lang w:eastAsia="en-US"/>
              </w:rPr>
            </w:pPr>
            <w:r w:rsidRPr="00222755">
              <w:rPr>
                <w:color w:val="000000"/>
                <w:lang w:eastAsia="en-US"/>
              </w:rPr>
              <w:t xml:space="preserve">от 95,9 </w:t>
            </w:r>
          </w:p>
          <w:p w:rsidR="006C0F8F" w:rsidRPr="00222755" w:rsidRDefault="006C0F8F" w:rsidP="00721211">
            <w:pPr>
              <w:jc w:val="center"/>
              <w:rPr>
                <w:color w:val="000000"/>
                <w:lang w:eastAsia="en-US"/>
              </w:rPr>
            </w:pPr>
            <w:r w:rsidRPr="00222755">
              <w:rPr>
                <w:color w:val="000000"/>
                <w:lang w:eastAsia="en-US"/>
              </w:rPr>
              <w:t>до 97,2</w:t>
            </w:r>
          </w:p>
        </w:tc>
        <w:tc>
          <w:tcPr>
            <w:tcW w:w="517" w:type="pct"/>
            <w:vAlign w:val="center"/>
          </w:tcPr>
          <w:p w:rsidR="006C0F8F" w:rsidRPr="00222755" w:rsidRDefault="006C0F8F" w:rsidP="00721211">
            <w:pPr>
              <w:jc w:val="center"/>
              <w:rPr>
                <w:color w:val="000000"/>
                <w:lang w:eastAsia="en-US"/>
              </w:rPr>
            </w:pPr>
            <w:r w:rsidRPr="00222755">
              <w:rPr>
                <w:color w:val="000000"/>
                <w:lang w:eastAsia="en-US"/>
              </w:rPr>
              <w:t xml:space="preserve">от 95,9 </w:t>
            </w:r>
          </w:p>
          <w:p w:rsidR="006C0F8F" w:rsidRPr="00222755" w:rsidRDefault="006C0F8F" w:rsidP="00721211">
            <w:pPr>
              <w:jc w:val="center"/>
              <w:rPr>
                <w:color w:val="000000"/>
                <w:lang w:eastAsia="en-US"/>
              </w:rPr>
            </w:pPr>
            <w:r w:rsidRPr="00222755">
              <w:rPr>
                <w:color w:val="000000"/>
                <w:lang w:eastAsia="en-US"/>
              </w:rPr>
              <w:t>до 97,2</w:t>
            </w:r>
          </w:p>
        </w:tc>
      </w:tr>
      <w:tr w:rsidR="00E56DB5" w:rsidRPr="00222755" w:rsidTr="00E56DB5">
        <w:trPr>
          <w:trHeight w:val="567"/>
        </w:trPr>
        <w:tc>
          <w:tcPr>
            <w:tcW w:w="310" w:type="pct"/>
            <w:vAlign w:val="center"/>
          </w:tcPr>
          <w:p w:rsidR="006C0F8F" w:rsidRPr="00222755" w:rsidRDefault="006C0F8F" w:rsidP="002B5C7D">
            <w:pPr>
              <w:jc w:val="center"/>
              <w:rPr>
                <w:color w:val="000000"/>
                <w:lang w:eastAsia="en-US"/>
              </w:rPr>
            </w:pPr>
            <w:r w:rsidRPr="00222755">
              <w:rPr>
                <w:color w:val="000000"/>
                <w:lang w:eastAsia="en-US"/>
              </w:rPr>
              <w:t>4</w:t>
            </w:r>
          </w:p>
        </w:tc>
        <w:tc>
          <w:tcPr>
            <w:tcW w:w="1286" w:type="pct"/>
            <w:vAlign w:val="center"/>
          </w:tcPr>
          <w:p w:rsidR="006C0F8F" w:rsidRPr="00222755" w:rsidRDefault="006C0F8F" w:rsidP="002B5C7D">
            <w:pPr>
              <w:rPr>
                <w:color w:val="000000"/>
                <w:lang w:eastAsia="en-US"/>
              </w:rPr>
            </w:pPr>
            <w:r w:rsidRPr="00222755">
              <w:rPr>
                <w:color w:val="000000"/>
                <w:lang w:eastAsia="en-US"/>
              </w:rPr>
              <w:t>Доля получателей субсидий на оплату коммунальных услуг в общей численности населения, %</w:t>
            </w:r>
          </w:p>
        </w:tc>
        <w:tc>
          <w:tcPr>
            <w:tcW w:w="850" w:type="pct"/>
            <w:vAlign w:val="center"/>
          </w:tcPr>
          <w:p w:rsidR="006C0F8F" w:rsidRPr="00222755" w:rsidRDefault="00665499" w:rsidP="002B5C7D">
            <w:pPr>
              <w:jc w:val="center"/>
              <w:rPr>
                <w:color w:val="000000"/>
                <w:lang w:eastAsia="en-US"/>
              </w:rPr>
            </w:pPr>
            <w:r w:rsidRPr="00222755">
              <w:rPr>
                <w:color w:val="000000"/>
                <w:lang w:eastAsia="en-US"/>
              </w:rPr>
              <w:t>8,0</w:t>
            </w:r>
          </w:p>
        </w:tc>
        <w:tc>
          <w:tcPr>
            <w:tcW w:w="520" w:type="pct"/>
            <w:vAlign w:val="center"/>
          </w:tcPr>
          <w:p w:rsidR="006C0F8F" w:rsidRPr="00222755" w:rsidRDefault="00665499" w:rsidP="00721211">
            <w:pPr>
              <w:jc w:val="center"/>
              <w:rPr>
                <w:color w:val="000000"/>
                <w:lang w:eastAsia="en-US"/>
              </w:rPr>
            </w:pPr>
            <w:r w:rsidRPr="00222755">
              <w:rPr>
                <w:color w:val="000000"/>
                <w:lang w:eastAsia="en-US"/>
              </w:rPr>
              <w:t>от 10,0</w:t>
            </w:r>
            <w:r w:rsidR="006C0F8F" w:rsidRPr="00222755">
              <w:rPr>
                <w:color w:val="000000"/>
                <w:lang w:eastAsia="en-US"/>
              </w:rPr>
              <w:t xml:space="preserve"> </w:t>
            </w:r>
          </w:p>
          <w:p w:rsidR="006C0F8F" w:rsidRPr="00222755" w:rsidRDefault="006C0F8F" w:rsidP="00665499">
            <w:pPr>
              <w:jc w:val="center"/>
              <w:rPr>
                <w:color w:val="000000"/>
                <w:lang w:eastAsia="en-US"/>
              </w:rPr>
            </w:pPr>
            <w:r w:rsidRPr="00222755">
              <w:rPr>
                <w:color w:val="000000"/>
                <w:lang w:eastAsia="en-US"/>
              </w:rPr>
              <w:t xml:space="preserve">до </w:t>
            </w:r>
            <w:r w:rsidR="00665499" w:rsidRPr="00222755">
              <w:rPr>
                <w:color w:val="000000"/>
                <w:lang w:eastAsia="en-US"/>
              </w:rPr>
              <w:t>12,0</w:t>
            </w:r>
          </w:p>
        </w:tc>
        <w:tc>
          <w:tcPr>
            <w:tcW w:w="521" w:type="pct"/>
            <w:vAlign w:val="center"/>
          </w:tcPr>
          <w:p w:rsidR="00665499" w:rsidRPr="00222755" w:rsidRDefault="00665499" w:rsidP="00665499">
            <w:pPr>
              <w:jc w:val="center"/>
              <w:rPr>
                <w:color w:val="000000"/>
                <w:lang w:eastAsia="en-US"/>
              </w:rPr>
            </w:pPr>
            <w:r w:rsidRPr="00222755">
              <w:rPr>
                <w:color w:val="000000"/>
                <w:lang w:eastAsia="en-US"/>
              </w:rPr>
              <w:t xml:space="preserve">от 10,0 </w:t>
            </w:r>
          </w:p>
          <w:p w:rsidR="006C0F8F" w:rsidRPr="00222755" w:rsidRDefault="00665499" w:rsidP="00665499">
            <w:pPr>
              <w:jc w:val="center"/>
              <w:rPr>
                <w:color w:val="000000"/>
                <w:lang w:eastAsia="en-US"/>
              </w:rPr>
            </w:pPr>
            <w:r w:rsidRPr="00222755">
              <w:rPr>
                <w:color w:val="000000"/>
                <w:lang w:eastAsia="en-US"/>
              </w:rPr>
              <w:t>до 12,0</w:t>
            </w:r>
          </w:p>
        </w:tc>
        <w:tc>
          <w:tcPr>
            <w:tcW w:w="491" w:type="pct"/>
            <w:vAlign w:val="center"/>
          </w:tcPr>
          <w:p w:rsidR="00665499" w:rsidRPr="00222755" w:rsidRDefault="00665499" w:rsidP="00665499">
            <w:pPr>
              <w:jc w:val="center"/>
              <w:rPr>
                <w:color w:val="000000"/>
                <w:lang w:eastAsia="en-US"/>
              </w:rPr>
            </w:pPr>
            <w:r w:rsidRPr="00222755">
              <w:rPr>
                <w:color w:val="000000"/>
                <w:lang w:eastAsia="en-US"/>
              </w:rPr>
              <w:t xml:space="preserve">от 10,0 </w:t>
            </w:r>
          </w:p>
          <w:p w:rsidR="006C0F8F" w:rsidRPr="00222755" w:rsidRDefault="00665499" w:rsidP="00665499">
            <w:pPr>
              <w:jc w:val="center"/>
              <w:rPr>
                <w:color w:val="000000"/>
                <w:lang w:eastAsia="en-US"/>
              </w:rPr>
            </w:pPr>
            <w:r w:rsidRPr="00222755">
              <w:rPr>
                <w:color w:val="000000"/>
                <w:lang w:eastAsia="en-US"/>
              </w:rPr>
              <w:t>до 12,0</w:t>
            </w:r>
          </w:p>
        </w:tc>
        <w:tc>
          <w:tcPr>
            <w:tcW w:w="506" w:type="pct"/>
            <w:vAlign w:val="center"/>
          </w:tcPr>
          <w:p w:rsidR="00665499" w:rsidRPr="00222755" w:rsidRDefault="00665499" w:rsidP="00665499">
            <w:pPr>
              <w:jc w:val="center"/>
              <w:rPr>
                <w:color w:val="000000"/>
                <w:lang w:eastAsia="en-US"/>
              </w:rPr>
            </w:pPr>
            <w:r w:rsidRPr="00222755">
              <w:rPr>
                <w:color w:val="000000"/>
                <w:lang w:eastAsia="en-US"/>
              </w:rPr>
              <w:t xml:space="preserve">от 10,0 </w:t>
            </w:r>
          </w:p>
          <w:p w:rsidR="006C0F8F" w:rsidRPr="00222755" w:rsidRDefault="00665499" w:rsidP="00665499">
            <w:pPr>
              <w:jc w:val="center"/>
              <w:rPr>
                <w:color w:val="000000"/>
                <w:lang w:eastAsia="en-US"/>
              </w:rPr>
            </w:pPr>
            <w:r w:rsidRPr="00222755">
              <w:rPr>
                <w:color w:val="000000"/>
                <w:lang w:eastAsia="en-US"/>
              </w:rPr>
              <w:t>до 12,0</w:t>
            </w:r>
          </w:p>
        </w:tc>
        <w:tc>
          <w:tcPr>
            <w:tcW w:w="517" w:type="pct"/>
            <w:vAlign w:val="center"/>
          </w:tcPr>
          <w:p w:rsidR="00665499" w:rsidRPr="00222755" w:rsidRDefault="00665499" w:rsidP="00665499">
            <w:pPr>
              <w:jc w:val="center"/>
              <w:rPr>
                <w:color w:val="000000"/>
                <w:lang w:eastAsia="en-US"/>
              </w:rPr>
            </w:pPr>
            <w:r w:rsidRPr="00222755">
              <w:rPr>
                <w:color w:val="000000"/>
                <w:lang w:eastAsia="en-US"/>
              </w:rPr>
              <w:t xml:space="preserve">от 10,0 </w:t>
            </w:r>
          </w:p>
          <w:p w:rsidR="006C0F8F" w:rsidRPr="00222755" w:rsidRDefault="00665499" w:rsidP="00665499">
            <w:pPr>
              <w:jc w:val="center"/>
              <w:rPr>
                <w:color w:val="000000"/>
                <w:lang w:eastAsia="en-US"/>
              </w:rPr>
            </w:pPr>
            <w:r w:rsidRPr="00222755">
              <w:rPr>
                <w:color w:val="000000"/>
                <w:lang w:eastAsia="en-US"/>
              </w:rPr>
              <w:t>до 12,0</w:t>
            </w:r>
          </w:p>
        </w:tc>
      </w:tr>
    </w:tbl>
    <w:p w:rsidR="00733E24" w:rsidRPr="00222755" w:rsidRDefault="00733E24" w:rsidP="002B5C7D">
      <w:pPr>
        <w:spacing w:line="360" w:lineRule="auto"/>
        <w:ind w:firstLine="709"/>
        <w:jc w:val="both"/>
        <w:rPr>
          <w:iCs/>
          <w:sz w:val="28"/>
          <w:szCs w:val="28"/>
        </w:rPr>
      </w:pPr>
    </w:p>
    <w:p w:rsidR="00733E24" w:rsidRPr="00222755" w:rsidRDefault="00733E24" w:rsidP="002B5C7D">
      <w:pPr>
        <w:spacing w:line="360" w:lineRule="auto"/>
        <w:ind w:firstLine="709"/>
        <w:jc w:val="both"/>
        <w:rPr>
          <w:sz w:val="28"/>
          <w:szCs w:val="28"/>
        </w:rPr>
      </w:pPr>
      <w:r w:rsidRPr="00222755">
        <w:rPr>
          <w:noProof/>
          <w:color w:val="000000"/>
          <w:sz w:val="28"/>
          <w:szCs w:val="28"/>
        </w:rPr>
        <w:t xml:space="preserve">При реализации мероприятий Программы тарифы на коммунальные услуги в </w:t>
      </w:r>
      <w:r w:rsidR="00E62856" w:rsidRPr="00222755">
        <w:rPr>
          <w:noProof/>
          <w:color w:val="000000"/>
          <w:sz w:val="28"/>
          <w:szCs w:val="28"/>
        </w:rPr>
        <w:t>Мглинском городском поселении</w:t>
      </w:r>
      <w:r w:rsidRPr="00222755">
        <w:rPr>
          <w:noProof/>
          <w:color w:val="000000"/>
          <w:sz w:val="28"/>
          <w:szCs w:val="28"/>
        </w:rPr>
        <w:t xml:space="preserve"> будут изменяться, однако определены </w:t>
      </w:r>
      <w:r w:rsidRPr="00222755">
        <w:rPr>
          <w:sz w:val="28"/>
          <w:szCs w:val="28"/>
        </w:rPr>
        <w:t xml:space="preserve">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w:t>
      </w:r>
      <w:r w:rsidR="0068139B" w:rsidRPr="00222755">
        <w:rPr>
          <w:sz w:val="28"/>
          <w:szCs w:val="28"/>
        </w:rPr>
        <w:t>П</w:t>
      </w:r>
      <w:r w:rsidR="006C0F8F" w:rsidRPr="00222755">
        <w:rPr>
          <w:sz w:val="28"/>
          <w:szCs w:val="28"/>
        </w:rPr>
        <w:t>рогноз</w:t>
      </w:r>
      <w:r w:rsidR="00304B35" w:rsidRPr="00222755">
        <w:rPr>
          <w:sz w:val="28"/>
          <w:szCs w:val="28"/>
        </w:rPr>
        <w:t xml:space="preserve"> долгосрочного</w:t>
      </w:r>
      <w:r w:rsidR="006C0F8F" w:rsidRPr="00222755">
        <w:rPr>
          <w:sz w:val="28"/>
          <w:szCs w:val="28"/>
        </w:rPr>
        <w:t xml:space="preserve"> социально-экономического развития Российской Федерации </w:t>
      </w:r>
      <w:r w:rsidR="00304B35" w:rsidRPr="00222755">
        <w:rPr>
          <w:sz w:val="28"/>
          <w:szCs w:val="28"/>
        </w:rPr>
        <w:t>на период до 2030</w:t>
      </w:r>
      <w:r w:rsidR="006C0F8F" w:rsidRPr="00222755">
        <w:rPr>
          <w:sz w:val="28"/>
          <w:szCs w:val="28"/>
        </w:rPr>
        <w:t xml:space="preserve"> года</w:t>
      </w:r>
      <w:r w:rsidRPr="00222755">
        <w:rPr>
          <w:sz w:val="28"/>
          <w:szCs w:val="28"/>
        </w:rPr>
        <w:t>, в соответствии с которым определен индекс потребительских цен (ИПЦ)</w:t>
      </w:r>
      <w:r w:rsidR="006C0F8F" w:rsidRPr="00222755">
        <w:rPr>
          <w:sz w:val="28"/>
          <w:szCs w:val="28"/>
        </w:rPr>
        <w:t>.</w:t>
      </w:r>
    </w:p>
    <w:p w:rsidR="0068139B" w:rsidRPr="00222755" w:rsidRDefault="0068139B" w:rsidP="002B5C7D">
      <w:pPr>
        <w:spacing w:line="360" w:lineRule="auto"/>
        <w:ind w:firstLine="709"/>
        <w:jc w:val="both"/>
        <w:rPr>
          <w:noProof/>
          <w:color w:val="000000"/>
          <w:sz w:val="28"/>
          <w:szCs w:val="28"/>
        </w:rPr>
      </w:pPr>
      <w:r w:rsidRPr="00222755">
        <w:rPr>
          <w:noProof/>
          <w:color w:val="000000"/>
          <w:sz w:val="28"/>
          <w:szCs w:val="28"/>
        </w:rPr>
        <w:lastRenderedPageBreak/>
        <w:t xml:space="preserve">Прогноз показателей инфляции и системы цен до </w:t>
      </w:r>
      <w:r w:rsidR="005122FA" w:rsidRPr="00222755">
        <w:rPr>
          <w:noProof/>
          <w:color w:val="000000"/>
          <w:sz w:val="28"/>
          <w:szCs w:val="28"/>
        </w:rPr>
        <w:t>2031</w:t>
      </w:r>
      <w:r w:rsidR="00222755">
        <w:rPr>
          <w:noProof/>
          <w:color w:val="000000"/>
          <w:sz w:val="28"/>
          <w:szCs w:val="28"/>
        </w:rPr>
        <w:t xml:space="preserve"> года представлен в таблице 31</w:t>
      </w:r>
      <w:r w:rsidRPr="00222755">
        <w:rPr>
          <w:noProof/>
          <w:color w:val="000000"/>
          <w:sz w:val="28"/>
          <w:szCs w:val="28"/>
        </w:rPr>
        <w:t>.</w:t>
      </w:r>
    </w:p>
    <w:p w:rsidR="002B5C7D" w:rsidRPr="00222755" w:rsidRDefault="002B5C7D" w:rsidP="002B5C7D">
      <w:pPr>
        <w:spacing w:line="360" w:lineRule="auto"/>
        <w:ind w:firstLine="709"/>
        <w:jc w:val="both"/>
        <w:rPr>
          <w:noProof/>
          <w:color w:val="000000"/>
          <w:sz w:val="28"/>
          <w:szCs w:val="28"/>
        </w:rPr>
      </w:pPr>
    </w:p>
    <w:p w:rsidR="00733E24" w:rsidRPr="00222755" w:rsidRDefault="00222755" w:rsidP="002B5C7D">
      <w:pPr>
        <w:spacing w:line="360" w:lineRule="auto"/>
        <w:ind w:firstLine="709"/>
        <w:jc w:val="both"/>
        <w:rPr>
          <w:noProof/>
          <w:color w:val="000000"/>
          <w:sz w:val="28"/>
          <w:szCs w:val="28"/>
        </w:rPr>
      </w:pPr>
      <w:r>
        <w:rPr>
          <w:noProof/>
          <w:color w:val="000000"/>
          <w:sz w:val="28"/>
          <w:szCs w:val="28"/>
        </w:rPr>
        <w:t>Таблица 31</w:t>
      </w:r>
      <w:r w:rsidR="0068139B" w:rsidRPr="00222755">
        <w:rPr>
          <w:noProof/>
          <w:color w:val="000000"/>
          <w:sz w:val="28"/>
          <w:szCs w:val="28"/>
        </w:rPr>
        <w:t xml:space="preserve"> – </w:t>
      </w:r>
      <w:r w:rsidR="00733E24" w:rsidRPr="00222755">
        <w:rPr>
          <w:noProof/>
          <w:color w:val="000000"/>
          <w:sz w:val="28"/>
          <w:szCs w:val="28"/>
        </w:rPr>
        <w:t xml:space="preserve">Прогноз показателей инфляции и системы цен до </w:t>
      </w:r>
      <w:r w:rsidR="005122FA" w:rsidRPr="00222755">
        <w:rPr>
          <w:noProof/>
          <w:color w:val="000000"/>
          <w:sz w:val="28"/>
          <w:szCs w:val="28"/>
        </w:rPr>
        <w:t>2031</w:t>
      </w:r>
      <w:r w:rsidR="0068139B" w:rsidRPr="00222755">
        <w:rPr>
          <w:noProof/>
          <w:color w:val="000000"/>
          <w:sz w:val="28"/>
          <w:szCs w:val="28"/>
        </w:rPr>
        <w:t xml:space="preserve"> </w:t>
      </w:r>
      <w:r w:rsidR="00733E24" w:rsidRPr="00222755">
        <w:rPr>
          <w:noProof/>
          <w:color w:val="000000"/>
          <w:sz w:val="28"/>
          <w:szCs w:val="28"/>
        </w:rPr>
        <w:t>г.</w:t>
      </w:r>
    </w:p>
    <w:tbl>
      <w:tblPr>
        <w:tblStyle w:val="af0"/>
        <w:tblW w:w="4943" w:type="pct"/>
        <w:tblLook w:val="04A0" w:firstRow="1" w:lastRow="0" w:firstColumn="1" w:lastColumn="0" w:noHBand="0" w:noVBand="1"/>
      </w:tblPr>
      <w:tblGrid>
        <w:gridCol w:w="6056"/>
        <w:gridCol w:w="1591"/>
        <w:gridCol w:w="1591"/>
      </w:tblGrid>
      <w:tr w:rsidR="00721211" w:rsidRPr="00222755" w:rsidTr="00721211">
        <w:trPr>
          <w:trHeight w:val="405"/>
        </w:trPr>
        <w:tc>
          <w:tcPr>
            <w:tcW w:w="3278" w:type="pct"/>
            <w:noWrap/>
            <w:vAlign w:val="center"/>
            <w:hideMark/>
          </w:tcPr>
          <w:p w:rsidR="00721211" w:rsidRPr="00222755" w:rsidRDefault="00721211" w:rsidP="00F54FF4">
            <w:pPr>
              <w:jc w:val="center"/>
              <w:rPr>
                <w:bCs/>
              </w:rPr>
            </w:pPr>
            <w:r w:rsidRPr="00222755">
              <w:rPr>
                <w:bCs/>
              </w:rPr>
              <w:t>Вариант базовый</w:t>
            </w:r>
          </w:p>
        </w:tc>
        <w:tc>
          <w:tcPr>
            <w:tcW w:w="861" w:type="pct"/>
            <w:vAlign w:val="center"/>
            <w:hideMark/>
          </w:tcPr>
          <w:p w:rsidR="00721211" w:rsidRPr="00222755" w:rsidRDefault="00721211" w:rsidP="00F54FF4">
            <w:pPr>
              <w:jc w:val="center"/>
              <w:rPr>
                <w:bCs/>
                <w:color w:val="000000"/>
              </w:rPr>
            </w:pPr>
            <w:r w:rsidRPr="00222755">
              <w:rPr>
                <w:bCs/>
                <w:color w:val="000000"/>
              </w:rPr>
              <w:t>2021-2025</w:t>
            </w:r>
          </w:p>
        </w:tc>
        <w:tc>
          <w:tcPr>
            <w:tcW w:w="861" w:type="pct"/>
            <w:vAlign w:val="center"/>
            <w:hideMark/>
          </w:tcPr>
          <w:p w:rsidR="00721211" w:rsidRPr="00222755" w:rsidRDefault="005122FA" w:rsidP="00F54FF4">
            <w:pPr>
              <w:jc w:val="center"/>
              <w:rPr>
                <w:bCs/>
                <w:color w:val="000000"/>
              </w:rPr>
            </w:pPr>
            <w:r w:rsidRPr="00222755">
              <w:rPr>
                <w:bCs/>
                <w:color w:val="000000"/>
              </w:rPr>
              <w:t>2026-2031</w:t>
            </w:r>
          </w:p>
        </w:tc>
      </w:tr>
      <w:tr w:rsidR="00721211" w:rsidRPr="00222755" w:rsidTr="00016280">
        <w:trPr>
          <w:trHeight w:val="165"/>
        </w:trPr>
        <w:tc>
          <w:tcPr>
            <w:tcW w:w="3278" w:type="pct"/>
            <w:tcBorders>
              <w:bottom w:val="single" w:sz="4" w:space="0" w:color="000000" w:themeColor="text1"/>
            </w:tcBorders>
            <w:vAlign w:val="center"/>
            <w:hideMark/>
          </w:tcPr>
          <w:p w:rsidR="00721211" w:rsidRPr="00222755" w:rsidRDefault="00721211" w:rsidP="00F54FF4">
            <w:pPr>
              <w:rPr>
                <w:bCs/>
              </w:rPr>
            </w:pPr>
            <w:r w:rsidRPr="00222755">
              <w:rPr>
                <w:bCs/>
              </w:rPr>
              <w:t>Показатели инфляции:</w:t>
            </w:r>
            <w:r w:rsidRPr="00222755">
              <w:rPr>
                <w:bCs/>
              </w:rPr>
              <w:br/>
              <w:t xml:space="preserve"> • </w:t>
            </w:r>
            <w:r w:rsidRPr="00222755">
              <w:rPr>
                <w:bCs/>
                <w:u w:val="single"/>
              </w:rPr>
              <w:t>потребительские цены (ИПЦ)</w:t>
            </w:r>
          </w:p>
        </w:tc>
        <w:tc>
          <w:tcPr>
            <w:tcW w:w="861" w:type="pct"/>
            <w:noWrap/>
            <w:vAlign w:val="center"/>
            <w:hideMark/>
          </w:tcPr>
          <w:p w:rsidR="00721211" w:rsidRPr="00222755" w:rsidRDefault="00721211" w:rsidP="00F54FF4">
            <w:pPr>
              <w:jc w:val="center"/>
              <w:rPr>
                <w:color w:val="000000"/>
              </w:rPr>
            </w:pPr>
            <w:r w:rsidRPr="00222755">
              <w:rPr>
                <w:color w:val="000000"/>
              </w:rPr>
              <w:t>3,9</w:t>
            </w:r>
          </w:p>
        </w:tc>
        <w:tc>
          <w:tcPr>
            <w:tcW w:w="861" w:type="pct"/>
            <w:noWrap/>
            <w:vAlign w:val="center"/>
            <w:hideMark/>
          </w:tcPr>
          <w:p w:rsidR="00721211" w:rsidRPr="00222755" w:rsidRDefault="00721211" w:rsidP="00F54FF4">
            <w:pPr>
              <w:jc w:val="center"/>
              <w:rPr>
                <w:color w:val="000000"/>
              </w:rPr>
            </w:pPr>
            <w:r w:rsidRPr="00222755">
              <w:rPr>
                <w:color w:val="000000"/>
              </w:rPr>
              <w:t>2,7</w:t>
            </w:r>
          </w:p>
        </w:tc>
      </w:tr>
      <w:tr w:rsidR="00721211" w:rsidRPr="00222755" w:rsidTr="00016280">
        <w:trPr>
          <w:trHeight w:val="375"/>
        </w:trPr>
        <w:tc>
          <w:tcPr>
            <w:tcW w:w="3278" w:type="pct"/>
            <w:tcBorders>
              <w:bottom w:val="single" w:sz="4" w:space="0" w:color="auto"/>
            </w:tcBorders>
            <w:vAlign w:val="center"/>
            <w:hideMark/>
          </w:tcPr>
          <w:p w:rsidR="00721211" w:rsidRPr="00222755" w:rsidRDefault="00721211" w:rsidP="00F54FF4">
            <w:pPr>
              <w:rPr>
                <w:bCs/>
              </w:rPr>
            </w:pPr>
            <w:r w:rsidRPr="00222755">
              <w:rPr>
                <w:bCs/>
              </w:rPr>
              <w:t xml:space="preserve">   Услуги организаций ЖКХ</w:t>
            </w:r>
          </w:p>
        </w:tc>
        <w:tc>
          <w:tcPr>
            <w:tcW w:w="861" w:type="pct"/>
            <w:noWrap/>
            <w:vAlign w:val="center"/>
            <w:hideMark/>
          </w:tcPr>
          <w:p w:rsidR="00721211" w:rsidRPr="00222755" w:rsidRDefault="00721211" w:rsidP="00F54FF4">
            <w:pPr>
              <w:jc w:val="center"/>
              <w:rPr>
                <w:color w:val="000000"/>
              </w:rPr>
            </w:pPr>
            <w:r w:rsidRPr="00222755">
              <w:rPr>
                <w:color w:val="000000"/>
              </w:rPr>
              <w:t>6,5</w:t>
            </w:r>
          </w:p>
        </w:tc>
        <w:tc>
          <w:tcPr>
            <w:tcW w:w="861" w:type="pct"/>
            <w:noWrap/>
            <w:vAlign w:val="center"/>
            <w:hideMark/>
          </w:tcPr>
          <w:p w:rsidR="00721211" w:rsidRPr="00222755" w:rsidRDefault="00721211" w:rsidP="00F54FF4">
            <w:pPr>
              <w:jc w:val="center"/>
              <w:rPr>
                <w:color w:val="000000"/>
              </w:rPr>
            </w:pPr>
            <w:r w:rsidRPr="00222755">
              <w:rPr>
                <w:color w:val="000000"/>
              </w:rPr>
              <w:t>3,6</w:t>
            </w:r>
          </w:p>
        </w:tc>
      </w:tr>
    </w:tbl>
    <w:p w:rsidR="00F54FF4" w:rsidRPr="00222755" w:rsidRDefault="00F54FF4" w:rsidP="00733E24">
      <w:pPr>
        <w:ind w:firstLine="708"/>
        <w:jc w:val="right"/>
        <w:rPr>
          <w:noProof/>
          <w:color w:val="000000"/>
          <w:sz w:val="28"/>
          <w:szCs w:val="28"/>
        </w:rPr>
      </w:pPr>
    </w:p>
    <w:p w:rsidR="00733E24" w:rsidRPr="00222755" w:rsidRDefault="00733E24" w:rsidP="002B5C7D">
      <w:pPr>
        <w:spacing w:line="360" w:lineRule="auto"/>
        <w:ind w:firstLine="709"/>
        <w:jc w:val="both"/>
        <w:rPr>
          <w:noProof/>
          <w:color w:val="000000"/>
          <w:sz w:val="28"/>
          <w:szCs w:val="28"/>
        </w:rPr>
      </w:pPr>
      <w:r w:rsidRPr="00222755">
        <w:rPr>
          <w:noProof/>
          <w:color w:val="000000"/>
          <w:sz w:val="28"/>
          <w:szCs w:val="28"/>
        </w:rPr>
        <w:t xml:space="preserve">В случае, если при реализации мероприятий рост тарифов выше предельного индекса изменения размера платы граждан за коммунальные услуги утвержденного на территории </w:t>
      </w:r>
      <w:r w:rsidR="00E62856" w:rsidRPr="00222755">
        <w:rPr>
          <w:noProof/>
          <w:color w:val="000000"/>
          <w:sz w:val="28"/>
          <w:szCs w:val="28"/>
        </w:rPr>
        <w:t xml:space="preserve">Брянской </w:t>
      </w:r>
      <w:r w:rsidRPr="00222755">
        <w:rPr>
          <w:noProof/>
          <w:color w:val="000000"/>
          <w:sz w:val="28"/>
          <w:szCs w:val="28"/>
        </w:rPr>
        <w:t>области, потребители (население) оплачивает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на оплату жилого помещения и коммунальных услуг в совокупном доходе семьи.</w:t>
      </w:r>
    </w:p>
    <w:p w:rsidR="00733E24" w:rsidRPr="00222755" w:rsidRDefault="00733E24" w:rsidP="00DE63CE">
      <w:pPr>
        <w:spacing w:line="360" w:lineRule="auto"/>
        <w:ind w:firstLine="709"/>
        <w:jc w:val="both"/>
        <w:rPr>
          <w:noProof/>
          <w:color w:val="000000"/>
          <w:sz w:val="28"/>
          <w:szCs w:val="28"/>
        </w:rPr>
      </w:pPr>
      <w:r w:rsidRPr="00222755">
        <w:rPr>
          <w:noProof/>
          <w:color w:val="000000"/>
          <w:sz w:val="28"/>
          <w:szCs w:val="28"/>
        </w:rPr>
        <w:t xml:space="preserve">Данные расходы бюджета принимаются за год предшествующему реализации с учетом утвержденных тарифов и инвестиционных программ для организаций коммунального комплекса, а также в соответствии с социално-экономическим положением на территории </w:t>
      </w:r>
      <w:r w:rsidR="00E62856" w:rsidRPr="00222755">
        <w:rPr>
          <w:noProof/>
          <w:color w:val="000000"/>
          <w:sz w:val="28"/>
          <w:szCs w:val="28"/>
        </w:rPr>
        <w:t>Мглинского городского поселения</w:t>
      </w:r>
      <w:r w:rsidRPr="00222755">
        <w:rPr>
          <w:noProof/>
          <w:color w:val="000000"/>
          <w:sz w:val="28"/>
          <w:szCs w:val="28"/>
        </w:rPr>
        <w:t>.</w:t>
      </w:r>
    </w:p>
    <w:p w:rsidR="00733E24" w:rsidRPr="00222755" w:rsidRDefault="00733E24" w:rsidP="00DE63CE">
      <w:pPr>
        <w:autoSpaceDE w:val="0"/>
        <w:autoSpaceDN w:val="0"/>
        <w:adjustRightInd w:val="0"/>
        <w:spacing w:line="360" w:lineRule="auto"/>
        <w:ind w:firstLine="709"/>
        <w:jc w:val="both"/>
        <w:rPr>
          <w:rFonts w:cs="Arial"/>
          <w:sz w:val="28"/>
          <w:szCs w:val="28"/>
        </w:rPr>
      </w:pPr>
      <w:r w:rsidRPr="00222755">
        <w:rPr>
          <w:rFonts w:cs="Arial"/>
          <w:sz w:val="28"/>
          <w:szCs w:val="28"/>
        </w:rPr>
        <w:t xml:space="preserve">Контроль правильности начисления платы за коммунальные услуги с применением нормативов возложен на </w:t>
      </w:r>
      <w:r w:rsidR="00E62856" w:rsidRPr="00222755">
        <w:rPr>
          <w:rFonts w:cs="Arial"/>
          <w:sz w:val="28"/>
          <w:szCs w:val="28"/>
        </w:rPr>
        <w:t>Управление государственного регулирования тарифов Брянской области</w:t>
      </w:r>
      <w:r w:rsidR="008F5568" w:rsidRPr="00222755">
        <w:rPr>
          <w:rFonts w:cs="Arial"/>
          <w:sz w:val="28"/>
          <w:szCs w:val="28"/>
        </w:rPr>
        <w:t>.</w:t>
      </w:r>
    </w:p>
    <w:p w:rsidR="00733E24" w:rsidRPr="00222755" w:rsidRDefault="00733E24" w:rsidP="00733E24">
      <w:pPr>
        <w:spacing w:after="200" w:line="276" w:lineRule="auto"/>
        <w:rPr>
          <w:b/>
          <w:sz w:val="28"/>
          <w:szCs w:val="28"/>
          <w:u w:val="single"/>
        </w:rPr>
      </w:pPr>
      <w:r w:rsidRPr="00222755">
        <w:rPr>
          <w:b/>
          <w:sz w:val="28"/>
          <w:szCs w:val="28"/>
          <w:u w:val="single"/>
        </w:rPr>
        <w:br w:type="page"/>
      </w:r>
    </w:p>
    <w:p w:rsidR="003456B8" w:rsidRPr="00222755" w:rsidRDefault="003456B8" w:rsidP="006F240C">
      <w:pPr>
        <w:pStyle w:val="1"/>
        <w:keepNext w:val="0"/>
        <w:spacing w:before="0" w:after="0" w:line="360" w:lineRule="auto"/>
        <w:jc w:val="center"/>
        <w:rPr>
          <w:rFonts w:ascii="Times New Roman" w:hAnsi="Times New Roman" w:cs="Times New Roman"/>
          <w:noProof/>
          <w:szCs w:val="28"/>
        </w:rPr>
      </w:pPr>
      <w:bookmarkStart w:id="21" w:name="_Toc530573192"/>
      <w:r w:rsidRPr="00222755">
        <w:rPr>
          <w:rFonts w:ascii="Times New Roman" w:hAnsi="Times New Roman" w:cs="Times New Roman"/>
          <w:szCs w:val="28"/>
        </w:rPr>
        <w:lastRenderedPageBreak/>
        <w:t>1</w:t>
      </w:r>
      <w:r w:rsidR="007812AD" w:rsidRPr="00222755">
        <w:rPr>
          <w:rFonts w:ascii="Times New Roman" w:hAnsi="Times New Roman" w:cs="Times New Roman"/>
          <w:szCs w:val="28"/>
        </w:rPr>
        <w:t>6</w:t>
      </w:r>
      <w:r w:rsidRPr="00222755">
        <w:rPr>
          <w:rFonts w:ascii="Times New Roman" w:hAnsi="Times New Roman" w:cs="Times New Roman"/>
          <w:szCs w:val="28"/>
        </w:rPr>
        <w:t xml:space="preserve">. </w:t>
      </w:r>
      <w:r w:rsidRPr="00222755">
        <w:rPr>
          <w:rFonts w:ascii="Times New Roman" w:hAnsi="Times New Roman" w:cs="Times New Roman"/>
          <w:noProof/>
          <w:szCs w:val="28"/>
        </w:rPr>
        <w:t>Модель для расчета программы</w:t>
      </w:r>
      <w:bookmarkEnd w:id="21"/>
    </w:p>
    <w:p w:rsidR="006F240C" w:rsidRPr="00222755" w:rsidRDefault="006F240C" w:rsidP="006F240C"/>
    <w:p w:rsidR="00705230" w:rsidRPr="00222755" w:rsidRDefault="00705230" w:rsidP="006F240C">
      <w:pPr>
        <w:shd w:val="clear" w:color="auto" w:fill="FFFFFF" w:themeFill="background1"/>
        <w:spacing w:line="360" w:lineRule="auto"/>
        <w:ind w:firstLine="709"/>
        <w:jc w:val="both"/>
        <w:rPr>
          <w:sz w:val="28"/>
          <w:szCs w:val="28"/>
        </w:rPr>
      </w:pPr>
      <w:r w:rsidRPr="00222755">
        <w:rPr>
          <w:sz w:val="28"/>
          <w:szCs w:val="28"/>
        </w:rPr>
        <w:t xml:space="preserve">Расчет основных целевых показателей программы проводился исходя из данных, полученных от администрации </w:t>
      </w:r>
      <w:r w:rsidR="00E62856" w:rsidRPr="00222755">
        <w:rPr>
          <w:sz w:val="28"/>
          <w:szCs w:val="28"/>
        </w:rPr>
        <w:t>Мглинского городского поселения</w:t>
      </w:r>
      <w:r w:rsidRPr="00222755">
        <w:rPr>
          <w:sz w:val="28"/>
          <w:szCs w:val="28"/>
        </w:rPr>
        <w:t>, ресурсоснабжающих организаций, организаций коммунального комплекса.</w:t>
      </w:r>
    </w:p>
    <w:p w:rsidR="00705230" w:rsidRPr="00222755" w:rsidRDefault="00705230" w:rsidP="006F240C">
      <w:pPr>
        <w:shd w:val="clear" w:color="auto" w:fill="FFFFFF" w:themeFill="background1"/>
        <w:spacing w:line="360" w:lineRule="auto"/>
        <w:ind w:firstLine="709"/>
        <w:jc w:val="both"/>
        <w:rPr>
          <w:sz w:val="28"/>
          <w:szCs w:val="28"/>
        </w:rPr>
      </w:pPr>
      <w:r w:rsidRPr="00222755">
        <w:rPr>
          <w:sz w:val="28"/>
          <w:szCs w:val="28"/>
        </w:rPr>
        <w:t>За основу были взяты фактические балансовые показатели по ресурсоснабжению, инженерные характеристики существующего оборудования, в соответствии с:</w:t>
      </w:r>
    </w:p>
    <w:p w:rsidR="00705230" w:rsidRPr="00222755" w:rsidRDefault="00AF6B36" w:rsidP="006F240C">
      <w:pPr>
        <w:shd w:val="clear" w:color="auto" w:fill="FFFFFF" w:themeFill="background1"/>
        <w:spacing w:line="360" w:lineRule="auto"/>
        <w:ind w:firstLine="709"/>
        <w:jc w:val="both"/>
        <w:rPr>
          <w:sz w:val="28"/>
          <w:szCs w:val="28"/>
        </w:rPr>
      </w:pPr>
      <w:r w:rsidRPr="00222755">
        <w:rPr>
          <w:sz w:val="28"/>
          <w:szCs w:val="28"/>
        </w:rPr>
        <w:t>Генер</w:t>
      </w:r>
      <w:r w:rsidR="00B12080" w:rsidRPr="00222755">
        <w:rPr>
          <w:sz w:val="28"/>
          <w:szCs w:val="28"/>
        </w:rPr>
        <w:t xml:space="preserve">альным планом </w:t>
      </w:r>
      <w:r w:rsidR="00E62856" w:rsidRPr="00222755">
        <w:rPr>
          <w:sz w:val="28"/>
          <w:szCs w:val="28"/>
        </w:rPr>
        <w:t>Мглинского городского поселения</w:t>
      </w:r>
      <w:r w:rsidR="00705230" w:rsidRPr="00222755">
        <w:rPr>
          <w:sz w:val="28"/>
          <w:szCs w:val="28"/>
        </w:rPr>
        <w:t>;</w:t>
      </w:r>
    </w:p>
    <w:p w:rsidR="00E62856" w:rsidRPr="00222755" w:rsidRDefault="00E62856" w:rsidP="00E62856">
      <w:pPr>
        <w:pStyle w:val="af3"/>
        <w:spacing w:line="360" w:lineRule="auto"/>
        <w:ind w:left="0" w:firstLine="709"/>
        <w:jc w:val="both"/>
        <w:rPr>
          <w:sz w:val="28"/>
          <w:szCs w:val="28"/>
        </w:rPr>
      </w:pPr>
      <w:r w:rsidRPr="00222755">
        <w:rPr>
          <w:bCs/>
          <w:sz w:val="28"/>
          <w:szCs w:val="28"/>
        </w:rPr>
        <w:t>Схемой теплоснабжения Мглинского городского поселения Брянской области на период до 2031 года</w:t>
      </w:r>
      <w:r w:rsidRPr="00222755">
        <w:rPr>
          <w:sz w:val="28"/>
          <w:szCs w:val="28"/>
        </w:rPr>
        <w:t xml:space="preserve"> (актуализация на 2021г.);</w:t>
      </w:r>
    </w:p>
    <w:p w:rsidR="00E62856" w:rsidRPr="00222755" w:rsidRDefault="00E62856" w:rsidP="00E62856">
      <w:pPr>
        <w:pStyle w:val="S"/>
        <w:rPr>
          <w:sz w:val="28"/>
          <w:szCs w:val="28"/>
        </w:rPr>
      </w:pPr>
      <w:r w:rsidRPr="00222755">
        <w:rPr>
          <w:sz w:val="28"/>
          <w:szCs w:val="28"/>
        </w:rPr>
        <w:t xml:space="preserve">Схемой водоснабжения и водоотведения </w:t>
      </w:r>
      <w:r w:rsidRPr="00222755">
        <w:rPr>
          <w:bCs/>
          <w:sz w:val="28"/>
          <w:szCs w:val="28"/>
        </w:rPr>
        <w:t>Мглинского городского поселения Мглинского района Брянской области</w:t>
      </w:r>
      <w:r w:rsidR="00C12E6D">
        <w:rPr>
          <w:bCs/>
          <w:sz w:val="28"/>
          <w:szCs w:val="28"/>
        </w:rPr>
        <w:t>.</w:t>
      </w:r>
      <w:bookmarkStart w:id="22" w:name="_GoBack"/>
      <w:bookmarkEnd w:id="22"/>
    </w:p>
    <w:p w:rsidR="00705230" w:rsidRPr="006F240C" w:rsidRDefault="00705230" w:rsidP="006F240C">
      <w:pPr>
        <w:shd w:val="clear" w:color="auto" w:fill="FFFFFF" w:themeFill="background1"/>
        <w:spacing w:line="360" w:lineRule="auto"/>
        <w:ind w:firstLine="709"/>
        <w:jc w:val="both"/>
        <w:rPr>
          <w:sz w:val="28"/>
          <w:szCs w:val="28"/>
        </w:rPr>
      </w:pPr>
      <w:r w:rsidRPr="00222755">
        <w:rPr>
          <w:sz w:val="28"/>
          <w:szCs w:val="28"/>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705230" w:rsidRPr="006F240C" w:rsidRDefault="00705230" w:rsidP="006F240C">
      <w:pPr>
        <w:spacing w:line="360" w:lineRule="auto"/>
        <w:ind w:firstLine="709"/>
        <w:rPr>
          <w:sz w:val="28"/>
          <w:szCs w:val="28"/>
        </w:rPr>
      </w:pPr>
    </w:p>
    <w:sectPr w:rsidR="00705230" w:rsidRPr="006F240C" w:rsidSect="002C724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77" w:rsidRDefault="00E57577" w:rsidP="003456B8">
      <w:r>
        <w:separator/>
      </w:r>
    </w:p>
  </w:endnote>
  <w:endnote w:type="continuationSeparator" w:id="0">
    <w:p w:rsidR="00E57577" w:rsidRDefault="00E57577" w:rsidP="0034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377"/>
      <w:docPartObj>
        <w:docPartGallery w:val="Page Numbers (Bottom of Page)"/>
        <w:docPartUnique/>
      </w:docPartObj>
    </w:sdtPr>
    <w:sdtEndPr/>
    <w:sdtContent>
      <w:p w:rsidR="00F571DF" w:rsidRDefault="00F571DF">
        <w:pPr>
          <w:pStyle w:val="a5"/>
          <w:jc w:val="right"/>
        </w:pPr>
        <w:r>
          <w:fldChar w:fldCharType="begin"/>
        </w:r>
        <w:r>
          <w:instrText xml:space="preserve"> PAGE   \* MERGEFORMAT </w:instrText>
        </w:r>
        <w:r>
          <w:fldChar w:fldCharType="separate"/>
        </w:r>
        <w:r w:rsidR="00C12E6D">
          <w:rPr>
            <w:noProof/>
          </w:rPr>
          <w:t>97</w:t>
        </w:r>
        <w:r>
          <w:rPr>
            <w:noProof/>
          </w:rPr>
          <w:fldChar w:fldCharType="end"/>
        </w:r>
      </w:p>
    </w:sdtContent>
  </w:sdt>
  <w:p w:rsidR="00F571DF" w:rsidRDefault="00F571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317382"/>
      <w:docPartObj>
        <w:docPartGallery w:val="Page Numbers (Bottom of Page)"/>
        <w:docPartUnique/>
      </w:docPartObj>
    </w:sdtPr>
    <w:sdtEndPr/>
    <w:sdtContent>
      <w:p w:rsidR="00222755" w:rsidRDefault="00222755">
        <w:pPr>
          <w:pStyle w:val="a5"/>
          <w:jc w:val="right"/>
        </w:pPr>
        <w:r>
          <w:fldChar w:fldCharType="begin"/>
        </w:r>
        <w:r>
          <w:instrText>PAGE   \* MERGEFORMAT</w:instrText>
        </w:r>
        <w:r>
          <w:fldChar w:fldCharType="separate"/>
        </w:r>
        <w:r w:rsidR="00C12E6D">
          <w:rPr>
            <w:noProof/>
          </w:rPr>
          <w:t>104</w:t>
        </w:r>
        <w:r>
          <w:fldChar w:fldCharType="end"/>
        </w:r>
      </w:p>
    </w:sdtContent>
  </w:sdt>
  <w:p w:rsidR="00F571DF" w:rsidRDefault="00F571DF">
    <w:pPr>
      <w:pStyle w:val="af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DF" w:rsidRDefault="00F571DF">
    <w:pPr>
      <w:pStyle w:val="af1"/>
      <w:spacing w:line="14" w:lineRule="auto"/>
      <w:rPr>
        <w:sz w:val="20"/>
      </w:rPr>
    </w:pPr>
    <w:r>
      <w:rPr>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14325600</wp:posOffset>
              </wp:positionH>
              <wp:positionV relativeFrom="page">
                <wp:posOffset>10106660</wp:posOffset>
              </wp:positionV>
              <wp:extent cx="295275" cy="256540"/>
              <wp:effectExtent l="0" t="63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1DF" w:rsidRPr="00016280" w:rsidRDefault="00F571DF" w:rsidP="00016280">
                          <w:r w:rsidRPr="00016280">
                            <w:fldChar w:fldCharType="begin"/>
                          </w:r>
                          <w:r>
                            <w:rPr>
                              <w:w w:val="99"/>
                            </w:rPr>
                            <w:instrText xml:space="preserve"> PAGE </w:instrText>
                          </w:r>
                          <w:r w:rsidRPr="00016280">
                            <w:fldChar w:fldCharType="separate"/>
                          </w:r>
                          <w:r w:rsidR="00C12E6D">
                            <w:rPr>
                              <w:noProof/>
                              <w:w w:val="99"/>
                            </w:rPr>
                            <w:t>130</w:t>
                          </w:r>
                          <w:r w:rsidRPr="0001628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28pt;margin-top:795.8pt;width:23.25pt;height:2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" filled="f" stroked="f">
              <v:textbox inset="0,0,0,0">
                <w:txbxContent>
                  <w:p w:rsidR="00F571DF" w:rsidRPr="00016280" w:rsidRDefault="00F571DF" w:rsidP="00016280">
                    <w:r w:rsidRPr="00016280">
                      <w:fldChar w:fldCharType="begin"/>
                    </w:r>
                    <w:r>
                      <w:rPr>
                        <w:w w:val="99"/>
                      </w:rPr>
                      <w:instrText xml:space="preserve"> PAGE </w:instrText>
                    </w:r>
                    <w:r w:rsidRPr="00016280">
                      <w:fldChar w:fldCharType="separate"/>
                    </w:r>
                    <w:r w:rsidR="00C12E6D">
                      <w:rPr>
                        <w:noProof/>
                        <w:w w:val="99"/>
                      </w:rPr>
                      <w:t>130</w:t>
                    </w:r>
                    <w:r w:rsidRPr="00016280">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033208"/>
      <w:docPartObj>
        <w:docPartGallery w:val="Page Numbers (Bottom of Page)"/>
        <w:docPartUnique/>
      </w:docPartObj>
    </w:sdtPr>
    <w:sdtEndPr/>
    <w:sdtContent>
      <w:p w:rsidR="00F571DF" w:rsidRDefault="00F571DF">
        <w:pPr>
          <w:pStyle w:val="a5"/>
          <w:jc w:val="right"/>
        </w:pPr>
        <w:r>
          <w:fldChar w:fldCharType="begin"/>
        </w:r>
        <w:r>
          <w:instrText>PAGE   \* MERGEFORMAT</w:instrText>
        </w:r>
        <w:r>
          <w:fldChar w:fldCharType="separate"/>
        </w:r>
        <w:r w:rsidR="00C12E6D">
          <w:rPr>
            <w:noProof/>
          </w:rPr>
          <w:t>163</w:t>
        </w:r>
        <w:r>
          <w:fldChar w:fldCharType="end"/>
        </w:r>
      </w:p>
    </w:sdtContent>
  </w:sdt>
  <w:p w:rsidR="00F571DF" w:rsidRDefault="00F571DF">
    <w:pPr>
      <w:pStyle w:val="af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77" w:rsidRDefault="00E57577" w:rsidP="003456B8">
      <w:r>
        <w:separator/>
      </w:r>
    </w:p>
  </w:footnote>
  <w:footnote w:type="continuationSeparator" w:id="0">
    <w:p w:rsidR="00E57577" w:rsidRDefault="00E57577" w:rsidP="00345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DF" w:rsidRDefault="00F571DF">
    <w:pPr>
      <w:pStyle w:val="af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DF" w:rsidRPr="008C68E9" w:rsidRDefault="00F571DF" w:rsidP="008C68E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1DF" w:rsidRDefault="00F571DF">
    <w:pPr>
      <w:pStyle w:val="af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A60"/>
    <w:multiLevelType w:val="hybridMultilevel"/>
    <w:tmpl w:val="49EA1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340F15"/>
    <w:multiLevelType w:val="hybridMultilevel"/>
    <w:tmpl w:val="C39479D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97785F"/>
    <w:multiLevelType w:val="hybridMultilevel"/>
    <w:tmpl w:val="6D745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97252A"/>
    <w:multiLevelType w:val="hybridMultilevel"/>
    <w:tmpl w:val="0B0AE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725D64"/>
    <w:multiLevelType w:val="hybridMultilevel"/>
    <w:tmpl w:val="F5EAA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794F42"/>
    <w:multiLevelType w:val="hybridMultilevel"/>
    <w:tmpl w:val="49EA1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6558DF"/>
    <w:multiLevelType w:val="hybridMultilevel"/>
    <w:tmpl w:val="3230DFD8"/>
    <w:lvl w:ilvl="0" w:tplc="EB16475C">
      <w:start w:val="1"/>
      <w:numFmt w:val="decimal"/>
      <w:lvlText w:val="%1."/>
      <w:lvlJc w:val="left"/>
      <w:pPr>
        <w:ind w:left="222" w:hanging="549"/>
      </w:pPr>
      <w:rPr>
        <w:rFonts w:ascii="Times New Roman" w:eastAsia="Times New Roman" w:hAnsi="Times New Roman" w:cs="Times New Roman" w:hint="default"/>
        <w:w w:val="100"/>
        <w:sz w:val="28"/>
        <w:szCs w:val="28"/>
        <w:lang w:val="ru-RU" w:eastAsia="en-US" w:bidi="ar-SA"/>
      </w:rPr>
    </w:lvl>
    <w:lvl w:ilvl="1" w:tplc="E1541558">
      <w:numFmt w:val="bullet"/>
      <w:lvlText w:val="•"/>
      <w:lvlJc w:val="left"/>
      <w:pPr>
        <w:ind w:left="1180" w:hanging="549"/>
      </w:pPr>
      <w:rPr>
        <w:rFonts w:hint="default"/>
        <w:lang w:val="ru-RU" w:eastAsia="en-US" w:bidi="ar-SA"/>
      </w:rPr>
    </w:lvl>
    <w:lvl w:ilvl="2" w:tplc="439E8362">
      <w:numFmt w:val="bullet"/>
      <w:lvlText w:val="•"/>
      <w:lvlJc w:val="left"/>
      <w:pPr>
        <w:ind w:left="2141" w:hanging="549"/>
      </w:pPr>
      <w:rPr>
        <w:rFonts w:hint="default"/>
        <w:lang w:val="ru-RU" w:eastAsia="en-US" w:bidi="ar-SA"/>
      </w:rPr>
    </w:lvl>
    <w:lvl w:ilvl="3" w:tplc="F080206C">
      <w:numFmt w:val="bullet"/>
      <w:lvlText w:val="•"/>
      <w:lvlJc w:val="left"/>
      <w:pPr>
        <w:ind w:left="3101" w:hanging="549"/>
      </w:pPr>
      <w:rPr>
        <w:rFonts w:hint="default"/>
        <w:lang w:val="ru-RU" w:eastAsia="en-US" w:bidi="ar-SA"/>
      </w:rPr>
    </w:lvl>
    <w:lvl w:ilvl="4" w:tplc="2CD68D92">
      <w:numFmt w:val="bullet"/>
      <w:lvlText w:val="•"/>
      <w:lvlJc w:val="left"/>
      <w:pPr>
        <w:ind w:left="4062" w:hanging="549"/>
      </w:pPr>
      <w:rPr>
        <w:rFonts w:hint="default"/>
        <w:lang w:val="ru-RU" w:eastAsia="en-US" w:bidi="ar-SA"/>
      </w:rPr>
    </w:lvl>
    <w:lvl w:ilvl="5" w:tplc="8F32FBC4">
      <w:numFmt w:val="bullet"/>
      <w:lvlText w:val="•"/>
      <w:lvlJc w:val="left"/>
      <w:pPr>
        <w:ind w:left="5023" w:hanging="549"/>
      </w:pPr>
      <w:rPr>
        <w:rFonts w:hint="default"/>
        <w:lang w:val="ru-RU" w:eastAsia="en-US" w:bidi="ar-SA"/>
      </w:rPr>
    </w:lvl>
    <w:lvl w:ilvl="6" w:tplc="33D4B132">
      <w:numFmt w:val="bullet"/>
      <w:lvlText w:val="•"/>
      <w:lvlJc w:val="left"/>
      <w:pPr>
        <w:ind w:left="5983" w:hanging="549"/>
      </w:pPr>
      <w:rPr>
        <w:rFonts w:hint="default"/>
        <w:lang w:val="ru-RU" w:eastAsia="en-US" w:bidi="ar-SA"/>
      </w:rPr>
    </w:lvl>
    <w:lvl w:ilvl="7" w:tplc="4BC06812">
      <w:numFmt w:val="bullet"/>
      <w:lvlText w:val="•"/>
      <w:lvlJc w:val="left"/>
      <w:pPr>
        <w:ind w:left="6944" w:hanging="549"/>
      </w:pPr>
      <w:rPr>
        <w:rFonts w:hint="default"/>
        <w:lang w:val="ru-RU" w:eastAsia="en-US" w:bidi="ar-SA"/>
      </w:rPr>
    </w:lvl>
    <w:lvl w:ilvl="8" w:tplc="03960F66">
      <w:numFmt w:val="bullet"/>
      <w:lvlText w:val="•"/>
      <w:lvlJc w:val="left"/>
      <w:pPr>
        <w:ind w:left="7905" w:hanging="549"/>
      </w:pPr>
      <w:rPr>
        <w:rFonts w:hint="default"/>
        <w:lang w:val="ru-RU" w:eastAsia="en-US" w:bidi="ar-SA"/>
      </w:rPr>
    </w:lvl>
  </w:abstractNum>
  <w:abstractNum w:abstractNumId="8">
    <w:nsid w:val="61525B43"/>
    <w:multiLevelType w:val="hybridMultilevel"/>
    <w:tmpl w:val="A78E678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2326FB"/>
    <w:multiLevelType w:val="hybridMultilevel"/>
    <w:tmpl w:val="2FC27228"/>
    <w:lvl w:ilvl="0" w:tplc="C9C04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28324D"/>
    <w:multiLevelType w:val="hybridMultilevel"/>
    <w:tmpl w:val="FE302B0A"/>
    <w:lvl w:ilvl="0" w:tplc="E926F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8"/>
  </w:num>
  <w:num w:numId="6">
    <w:abstractNumId w:val="3"/>
  </w:num>
  <w:num w:numId="7">
    <w:abstractNumId w:val="10"/>
  </w:num>
  <w:num w:numId="8">
    <w:abstractNumId w:val="5"/>
  </w:num>
  <w:num w:numId="9">
    <w:abstractNumId w:val="9"/>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B8"/>
    <w:rsid w:val="00006D9B"/>
    <w:rsid w:val="00016280"/>
    <w:rsid w:val="000208F0"/>
    <w:rsid w:val="00020F98"/>
    <w:rsid w:val="000267E0"/>
    <w:rsid w:val="00030308"/>
    <w:rsid w:val="00031542"/>
    <w:rsid w:val="00031A3B"/>
    <w:rsid w:val="000372BB"/>
    <w:rsid w:val="000424C5"/>
    <w:rsid w:val="000455A2"/>
    <w:rsid w:val="0005003C"/>
    <w:rsid w:val="00051444"/>
    <w:rsid w:val="000542EC"/>
    <w:rsid w:val="00065FDA"/>
    <w:rsid w:val="0006742E"/>
    <w:rsid w:val="00070403"/>
    <w:rsid w:val="00076749"/>
    <w:rsid w:val="00085059"/>
    <w:rsid w:val="0009417F"/>
    <w:rsid w:val="000A74E2"/>
    <w:rsid w:val="000B307B"/>
    <w:rsid w:val="000C66CE"/>
    <w:rsid w:val="000C79A0"/>
    <w:rsid w:val="000E2C18"/>
    <w:rsid w:val="000E30FD"/>
    <w:rsid w:val="000E363E"/>
    <w:rsid w:val="000E6809"/>
    <w:rsid w:val="000E77DA"/>
    <w:rsid w:val="000F4B1B"/>
    <w:rsid w:val="00100F41"/>
    <w:rsid w:val="00103EE1"/>
    <w:rsid w:val="00106771"/>
    <w:rsid w:val="00114EB2"/>
    <w:rsid w:val="00124E25"/>
    <w:rsid w:val="00133FBE"/>
    <w:rsid w:val="0014206D"/>
    <w:rsid w:val="0014318E"/>
    <w:rsid w:val="001517E7"/>
    <w:rsid w:val="001537F6"/>
    <w:rsid w:val="001541CC"/>
    <w:rsid w:val="001548E7"/>
    <w:rsid w:val="00155C8D"/>
    <w:rsid w:val="00163091"/>
    <w:rsid w:val="0016785C"/>
    <w:rsid w:val="00170116"/>
    <w:rsid w:val="00171948"/>
    <w:rsid w:val="00171957"/>
    <w:rsid w:val="00174C53"/>
    <w:rsid w:val="001759AA"/>
    <w:rsid w:val="00176D16"/>
    <w:rsid w:val="001839E8"/>
    <w:rsid w:val="0019425C"/>
    <w:rsid w:val="00194BD6"/>
    <w:rsid w:val="0019729A"/>
    <w:rsid w:val="001A0960"/>
    <w:rsid w:val="001A16E6"/>
    <w:rsid w:val="001A5B6A"/>
    <w:rsid w:val="001A6213"/>
    <w:rsid w:val="001B4E1F"/>
    <w:rsid w:val="001D0CBC"/>
    <w:rsid w:val="001D5992"/>
    <w:rsid w:val="001E0F34"/>
    <w:rsid w:val="001E414C"/>
    <w:rsid w:val="001E7356"/>
    <w:rsid w:val="001F477B"/>
    <w:rsid w:val="0020317A"/>
    <w:rsid w:val="00206C9C"/>
    <w:rsid w:val="002124D3"/>
    <w:rsid w:val="00217EC8"/>
    <w:rsid w:val="00222755"/>
    <w:rsid w:val="00222BCD"/>
    <w:rsid w:val="00243F20"/>
    <w:rsid w:val="002446AA"/>
    <w:rsid w:val="002467D5"/>
    <w:rsid w:val="002469EC"/>
    <w:rsid w:val="00250CBC"/>
    <w:rsid w:val="00253137"/>
    <w:rsid w:val="002551E0"/>
    <w:rsid w:val="002633E2"/>
    <w:rsid w:val="00265025"/>
    <w:rsid w:val="00265B8F"/>
    <w:rsid w:val="00267059"/>
    <w:rsid w:val="00271BFA"/>
    <w:rsid w:val="00274336"/>
    <w:rsid w:val="00275653"/>
    <w:rsid w:val="002775DC"/>
    <w:rsid w:val="00281452"/>
    <w:rsid w:val="0028252D"/>
    <w:rsid w:val="00282A86"/>
    <w:rsid w:val="00283292"/>
    <w:rsid w:val="00287E71"/>
    <w:rsid w:val="00292BB5"/>
    <w:rsid w:val="002A4F9F"/>
    <w:rsid w:val="002A7539"/>
    <w:rsid w:val="002B29E2"/>
    <w:rsid w:val="002B5C7D"/>
    <w:rsid w:val="002C383D"/>
    <w:rsid w:val="002C7248"/>
    <w:rsid w:val="002E2233"/>
    <w:rsid w:val="002E51C1"/>
    <w:rsid w:val="002E607C"/>
    <w:rsid w:val="00304B35"/>
    <w:rsid w:val="00307D35"/>
    <w:rsid w:val="0032327B"/>
    <w:rsid w:val="003277D8"/>
    <w:rsid w:val="003306F4"/>
    <w:rsid w:val="00331D30"/>
    <w:rsid w:val="0033464D"/>
    <w:rsid w:val="00334CCC"/>
    <w:rsid w:val="003350B9"/>
    <w:rsid w:val="003411AC"/>
    <w:rsid w:val="003456B8"/>
    <w:rsid w:val="00351D7A"/>
    <w:rsid w:val="0035320D"/>
    <w:rsid w:val="00354540"/>
    <w:rsid w:val="00354BC3"/>
    <w:rsid w:val="0035516C"/>
    <w:rsid w:val="0035565D"/>
    <w:rsid w:val="00362DF0"/>
    <w:rsid w:val="003636D4"/>
    <w:rsid w:val="00364490"/>
    <w:rsid w:val="00364B16"/>
    <w:rsid w:val="003650CE"/>
    <w:rsid w:val="00367B47"/>
    <w:rsid w:val="00371AE6"/>
    <w:rsid w:val="003721DB"/>
    <w:rsid w:val="00374826"/>
    <w:rsid w:val="00376C55"/>
    <w:rsid w:val="00377E65"/>
    <w:rsid w:val="00381A10"/>
    <w:rsid w:val="0038667B"/>
    <w:rsid w:val="00386BD5"/>
    <w:rsid w:val="003952C0"/>
    <w:rsid w:val="003A2DAC"/>
    <w:rsid w:val="003A50E4"/>
    <w:rsid w:val="003A7312"/>
    <w:rsid w:val="003B1A50"/>
    <w:rsid w:val="003B3E42"/>
    <w:rsid w:val="003B4BAC"/>
    <w:rsid w:val="003D016A"/>
    <w:rsid w:val="003D1296"/>
    <w:rsid w:val="003D335A"/>
    <w:rsid w:val="003D7F15"/>
    <w:rsid w:val="003E4945"/>
    <w:rsid w:val="003F4465"/>
    <w:rsid w:val="00400199"/>
    <w:rsid w:val="004067EE"/>
    <w:rsid w:val="004072DB"/>
    <w:rsid w:val="0040771F"/>
    <w:rsid w:val="004110AF"/>
    <w:rsid w:val="00415128"/>
    <w:rsid w:val="004165F4"/>
    <w:rsid w:val="00426B52"/>
    <w:rsid w:val="004304D4"/>
    <w:rsid w:val="00431AC3"/>
    <w:rsid w:val="00444D1E"/>
    <w:rsid w:val="00447074"/>
    <w:rsid w:val="00454A27"/>
    <w:rsid w:val="004632E1"/>
    <w:rsid w:val="00476D45"/>
    <w:rsid w:val="00496988"/>
    <w:rsid w:val="004A6933"/>
    <w:rsid w:val="004A7DA6"/>
    <w:rsid w:val="004B053A"/>
    <w:rsid w:val="004B2772"/>
    <w:rsid w:val="004B2CA2"/>
    <w:rsid w:val="004C3BE7"/>
    <w:rsid w:val="004E246A"/>
    <w:rsid w:val="004E28F2"/>
    <w:rsid w:val="004E3CFD"/>
    <w:rsid w:val="004F5A61"/>
    <w:rsid w:val="00507697"/>
    <w:rsid w:val="00507DBD"/>
    <w:rsid w:val="005122FA"/>
    <w:rsid w:val="00515151"/>
    <w:rsid w:val="00517127"/>
    <w:rsid w:val="00521A90"/>
    <w:rsid w:val="00522FD0"/>
    <w:rsid w:val="005251A8"/>
    <w:rsid w:val="005374B7"/>
    <w:rsid w:val="005425A6"/>
    <w:rsid w:val="005544AC"/>
    <w:rsid w:val="0056045B"/>
    <w:rsid w:val="0056358A"/>
    <w:rsid w:val="00567C51"/>
    <w:rsid w:val="00571D70"/>
    <w:rsid w:val="00573B71"/>
    <w:rsid w:val="00582150"/>
    <w:rsid w:val="00582A05"/>
    <w:rsid w:val="00583319"/>
    <w:rsid w:val="00591F6C"/>
    <w:rsid w:val="005937D9"/>
    <w:rsid w:val="00594D27"/>
    <w:rsid w:val="005A2ABB"/>
    <w:rsid w:val="005A39FC"/>
    <w:rsid w:val="005B214C"/>
    <w:rsid w:val="005B26FC"/>
    <w:rsid w:val="005C15EE"/>
    <w:rsid w:val="005C4843"/>
    <w:rsid w:val="005C493A"/>
    <w:rsid w:val="005C6F83"/>
    <w:rsid w:val="005D06E5"/>
    <w:rsid w:val="005E1FCA"/>
    <w:rsid w:val="005E42DC"/>
    <w:rsid w:val="005F10C6"/>
    <w:rsid w:val="0060227D"/>
    <w:rsid w:val="006044CD"/>
    <w:rsid w:val="00613560"/>
    <w:rsid w:val="00620D7D"/>
    <w:rsid w:val="00622A8C"/>
    <w:rsid w:val="006314BF"/>
    <w:rsid w:val="00631618"/>
    <w:rsid w:val="00634A37"/>
    <w:rsid w:val="00634FE5"/>
    <w:rsid w:val="00642049"/>
    <w:rsid w:val="00642841"/>
    <w:rsid w:val="00650D13"/>
    <w:rsid w:val="00653360"/>
    <w:rsid w:val="00660727"/>
    <w:rsid w:val="00660CB5"/>
    <w:rsid w:val="00665499"/>
    <w:rsid w:val="00674D7C"/>
    <w:rsid w:val="00677215"/>
    <w:rsid w:val="00677B24"/>
    <w:rsid w:val="0068139B"/>
    <w:rsid w:val="006828E1"/>
    <w:rsid w:val="00683490"/>
    <w:rsid w:val="00684DC3"/>
    <w:rsid w:val="00684F1A"/>
    <w:rsid w:val="00686E2A"/>
    <w:rsid w:val="006B0451"/>
    <w:rsid w:val="006C0F8F"/>
    <w:rsid w:val="006C77F5"/>
    <w:rsid w:val="006D5B15"/>
    <w:rsid w:val="006F240C"/>
    <w:rsid w:val="006F3C03"/>
    <w:rsid w:val="00700993"/>
    <w:rsid w:val="007035E5"/>
    <w:rsid w:val="00705230"/>
    <w:rsid w:val="007052AB"/>
    <w:rsid w:val="00713400"/>
    <w:rsid w:val="007204C4"/>
    <w:rsid w:val="00721211"/>
    <w:rsid w:val="00725D3E"/>
    <w:rsid w:val="007266C3"/>
    <w:rsid w:val="0073179E"/>
    <w:rsid w:val="00733E24"/>
    <w:rsid w:val="007411AA"/>
    <w:rsid w:val="007541E4"/>
    <w:rsid w:val="0075523D"/>
    <w:rsid w:val="0075527D"/>
    <w:rsid w:val="007617C2"/>
    <w:rsid w:val="00767879"/>
    <w:rsid w:val="007812AD"/>
    <w:rsid w:val="00792F69"/>
    <w:rsid w:val="00795F3A"/>
    <w:rsid w:val="007975CE"/>
    <w:rsid w:val="007A05D2"/>
    <w:rsid w:val="007A4B11"/>
    <w:rsid w:val="007A4E82"/>
    <w:rsid w:val="007A4F48"/>
    <w:rsid w:val="007A6533"/>
    <w:rsid w:val="007B2B40"/>
    <w:rsid w:val="007B3D0F"/>
    <w:rsid w:val="007B53CD"/>
    <w:rsid w:val="007C1EAD"/>
    <w:rsid w:val="007C3972"/>
    <w:rsid w:val="007C4AA6"/>
    <w:rsid w:val="007C6348"/>
    <w:rsid w:val="007D73F6"/>
    <w:rsid w:val="007E3B23"/>
    <w:rsid w:val="007E462D"/>
    <w:rsid w:val="007E62D2"/>
    <w:rsid w:val="007E701B"/>
    <w:rsid w:val="007F3FFF"/>
    <w:rsid w:val="00811EB4"/>
    <w:rsid w:val="00814D58"/>
    <w:rsid w:val="00823A31"/>
    <w:rsid w:val="0083175C"/>
    <w:rsid w:val="00831B39"/>
    <w:rsid w:val="00833A79"/>
    <w:rsid w:val="00844F62"/>
    <w:rsid w:val="00855815"/>
    <w:rsid w:val="00855946"/>
    <w:rsid w:val="008602E1"/>
    <w:rsid w:val="00870B09"/>
    <w:rsid w:val="00877AF2"/>
    <w:rsid w:val="00881D80"/>
    <w:rsid w:val="00893A02"/>
    <w:rsid w:val="008A080A"/>
    <w:rsid w:val="008A13BE"/>
    <w:rsid w:val="008B17A3"/>
    <w:rsid w:val="008C41A7"/>
    <w:rsid w:val="008C66E2"/>
    <w:rsid w:val="008C68E9"/>
    <w:rsid w:val="008D775D"/>
    <w:rsid w:val="008E02F8"/>
    <w:rsid w:val="008E5178"/>
    <w:rsid w:val="008E7954"/>
    <w:rsid w:val="008F0E8A"/>
    <w:rsid w:val="008F5568"/>
    <w:rsid w:val="0091172C"/>
    <w:rsid w:val="009331A2"/>
    <w:rsid w:val="00934370"/>
    <w:rsid w:val="00936600"/>
    <w:rsid w:val="0094669E"/>
    <w:rsid w:val="00950382"/>
    <w:rsid w:val="00954C8B"/>
    <w:rsid w:val="00955862"/>
    <w:rsid w:val="00957F79"/>
    <w:rsid w:val="00962307"/>
    <w:rsid w:val="00967E2A"/>
    <w:rsid w:val="00970B7D"/>
    <w:rsid w:val="009803B0"/>
    <w:rsid w:val="0098097A"/>
    <w:rsid w:val="0099133B"/>
    <w:rsid w:val="0099229E"/>
    <w:rsid w:val="009947CF"/>
    <w:rsid w:val="00994F87"/>
    <w:rsid w:val="009A7B50"/>
    <w:rsid w:val="009B2D15"/>
    <w:rsid w:val="009B5D26"/>
    <w:rsid w:val="009B6253"/>
    <w:rsid w:val="009B6BF5"/>
    <w:rsid w:val="009C04CA"/>
    <w:rsid w:val="009D5777"/>
    <w:rsid w:val="009E38F8"/>
    <w:rsid w:val="009E5193"/>
    <w:rsid w:val="009E5905"/>
    <w:rsid w:val="00A16700"/>
    <w:rsid w:val="00A21E60"/>
    <w:rsid w:val="00A272EE"/>
    <w:rsid w:val="00A277C6"/>
    <w:rsid w:val="00A30706"/>
    <w:rsid w:val="00A34570"/>
    <w:rsid w:val="00A459AE"/>
    <w:rsid w:val="00A50A21"/>
    <w:rsid w:val="00A50A36"/>
    <w:rsid w:val="00A51316"/>
    <w:rsid w:val="00A578E7"/>
    <w:rsid w:val="00A678E9"/>
    <w:rsid w:val="00A82A2A"/>
    <w:rsid w:val="00A855F1"/>
    <w:rsid w:val="00A87565"/>
    <w:rsid w:val="00A97731"/>
    <w:rsid w:val="00AA41F0"/>
    <w:rsid w:val="00AA5329"/>
    <w:rsid w:val="00AB08CF"/>
    <w:rsid w:val="00AB343B"/>
    <w:rsid w:val="00AB3515"/>
    <w:rsid w:val="00AC1430"/>
    <w:rsid w:val="00AC4A7D"/>
    <w:rsid w:val="00AC62F2"/>
    <w:rsid w:val="00AC6A40"/>
    <w:rsid w:val="00AC70D1"/>
    <w:rsid w:val="00AD55E9"/>
    <w:rsid w:val="00AD6DC3"/>
    <w:rsid w:val="00AE0E0E"/>
    <w:rsid w:val="00AE2095"/>
    <w:rsid w:val="00AE4E59"/>
    <w:rsid w:val="00AF6286"/>
    <w:rsid w:val="00AF6B36"/>
    <w:rsid w:val="00B00363"/>
    <w:rsid w:val="00B035B1"/>
    <w:rsid w:val="00B11D3E"/>
    <w:rsid w:val="00B12080"/>
    <w:rsid w:val="00B12CF3"/>
    <w:rsid w:val="00B13BA9"/>
    <w:rsid w:val="00B146E0"/>
    <w:rsid w:val="00B16A18"/>
    <w:rsid w:val="00B238D7"/>
    <w:rsid w:val="00B33D16"/>
    <w:rsid w:val="00B34208"/>
    <w:rsid w:val="00B35BAF"/>
    <w:rsid w:val="00B402BA"/>
    <w:rsid w:val="00B41D63"/>
    <w:rsid w:val="00B4675E"/>
    <w:rsid w:val="00B57139"/>
    <w:rsid w:val="00B65307"/>
    <w:rsid w:val="00B67C3C"/>
    <w:rsid w:val="00B70562"/>
    <w:rsid w:val="00B72A8D"/>
    <w:rsid w:val="00B74F77"/>
    <w:rsid w:val="00B75467"/>
    <w:rsid w:val="00B76C7D"/>
    <w:rsid w:val="00B9283A"/>
    <w:rsid w:val="00BA4354"/>
    <w:rsid w:val="00BB1D8C"/>
    <w:rsid w:val="00BB1DEF"/>
    <w:rsid w:val="00BB4E64"/>
    <w:rsid w:val="00BB580C"/>
    <w:rsid w:val="00BC0C77"/>
    <w:rsid w:val="00BC1BAE"/>
    <w:rsid w:val="00BC2ADC"/>
    <w:rsid w:val="00BD012F"/>
    <w:rsid w:val="00BD2E36"/>
    <w:rsid w:val="00BD345C"/>
    <w:rsid w:val="00BD3A65"/>
    <w:rsid w:val="00BD6FFC"/>
    <w:rsid w:val="00BD7AE2"/>
    <w:rsid w:val="00BE2A52"/>
    <w:rsid w:val="00BE5EB4"/>
    <w:rsid w:val="00BE69DE"/>
    <w:rsid w:val="00BE7C02"/>
    <w:rsid w:val="00C0023B"/>
    <w:rsid w:val="00C008D5"/>
    <w:rsid w:val="00C0464F"/>
    <w:rsid w:val="00C12E6D"/>
    <w:rsid w:val="00C21999"/>
    <w:rsid w:val="00C23638"/>
    <w:rsid w:val="00C325BC"/>
    <w:rsid w:val="00C465EE"/>
    <w:rsid w:val="00C4676E"/>
    <w:rsid w:val="00C523F1"/>
    <w:rsid w:val="00C52D21"/>
    <w:rsid w:val="00C5553C"/>
    <w:rsid w:val="00C6472B"/>
    <w:rsid w:val="00C733A5"/>
    <w:rsid w:val="00C73829"/>
    <w:rsid w:val="00C825B5"/>
    <w:rsid w:val="00C83AD5"/>
    <w:rsid w:val="00CA1AE2"/>
    <w:rsid w:val="00CA23FB"/>
    <w:rsid w:val="00CA3D45"/>
    <w:rsid w:val="00CA3FF8"/>
    <w:rsid w:val="00CB0B0A"/>
    <w:rsid w:val="00CB1C0A"/>
    <w:rsid w:val="00CB3D8D"/>
    <w:rsid w:val="00CB4554"/>
    <w:rsid w:val="00CC611B"/>
    <w:rsid w:val="00CC7995"/>
    <w:rsid w:val="00CD60F4"/>
    <w:rsid w:val="00CE0AEC"/>
    <w:rsid w:val="00CE2199"/>
    <w:rsid w:val="00CE5908"/>
    <w:rsid w:val="00CF2AE9"/>
    <w:rsid w:val="00CF6779"/>
    <w:rsid w:val="00D01137"/>
    <w:rsid w:val="00D01616"/>
    <w:rsid w:val="00D02379"/>
    <w:rsid w:val="00D06C03"/>
    <w:rsid w:val="00D158E9"/>
    <w:rsid w:val="00D219C7"/>
    <w:rsid w:val="00D22B6C"/>
    <w:rsid w:val="00D2463E"/>
    <w:rsid w:val="00D2772D"/>
    <w:rsid w:val="00D304A3"/>
    <w:rsid w:val="00D310AF"/>
    <w:rsid w:val="00D321CA"/>
    <w:rsid w:val="00D36474"/>
    <w:rsid w:val="00D4100B"/>
    <w:rsid w:val="00D439F5"/>
    <w:rsid w:val="00D8026D"/>
    <w:rsid w:val="00D91974"/>
    <w:rsid w:val="00D9285C"/>
    <w:rsid w:val="00D963B8"/>
    <w:rsid w:val="00DA517C"/>
    <w:rsid w:val="00DC144F"/>
    <w:rsid w:val="00DC7869"/>
    <w:rsid w:val="00DD28C1"/>
    <w:rsid w:val="00DD3DC2"/>
    <w:rsid w:val="00DD589A"/>
    <w:rsid w:val="00DE5123"/>
    <w:rsid w:val="00DE63CE"/>
    <w:rsid w:val="00DF41D4"/>
    <w:rsid w:val="00DF454E"/>
    <w:rsid w:val="00DF6898"/>
    <w:rsid w:val="00E03723"/>
    <w:rsid w:val="00E10900"/>
    <w:rsid w:val="00E1737B"/>
    <w:rsid w:val="00E21F75"/>
    <w:rsid w:val="00E239A4"/>
    <w:rsid w:val="00E27583"/>
    <w:rsid w:val="00E41889"/>
    <w:rsid w:val="00E46F45"/>
    <w:rsid w:val="00E52001"/>
    <w:rsid w:val="00E5238C"/>
    <w:rsid w:val="00E56DB5"/>
    <w:rsid w:val="00E57577"/>
    <w:rsid w:val="00E62856"/>
    <w:rsid w:val="00E64F33"/>
    <w:rsid w:val="00E77438"/>
    <w:rsid w:val="00E85C16"/>
    <w:rsid w:val="00E86BFB"/>
    <w:rsid w:val="00E92C82"/>
    <w:rsid w:val="00E93BFA"/>
    <w:rsid w:val="00E97F02"/>
    <w:rsid w:val="00EA26B1"/>
    <w:rsid w:val="00EA34CF"/>
    <w:rsid w:val="00EA5A34"/>
    <w:rsid w:val="00EA5F92"/>
    <w:rsid w:val="00EC03BB"/>
    <w:rsid w:val="00EC21F0"/>
    <w:rsid w:val="00EC7A18"/>
    <w:rsid w:val="00ED091F"/>
    <w:rsid w:val="00ED57A0"/>
    <w:rsid w:val="00ED71F8"/>
    <w:rsid w:val="00EE266A"/>
    <w:rsid w:val="00EF33A6"/>
    <w:rsid w:val="00F0034E"/>
    <w:rsid w:val="00F05F33"/>
    <w:rsid w:val="00F07A37"/>
    <w:rsid w:val="00F103E8"/>
    <w:rsid w:val="00F111FB"/>
    <w:rsid w:val="00F12E45"/>
    <w:rsid w:val="00F13B46"/>
    <w:rsid w:val="00F20AD2"/>
    <w:rsid w:val="00F3281B"/>
    <w:rsid w:val="00F34FBF"/>
    <w:rsid w:val="00F35AE0"/>
    <w:rsid w:val="00F37801"/>
    <w:rsid w:val="00F37C99"/>
    <w:rsid w:val="00F40369"/>
    <w:rsid w:val="00F46E89"/>
    <w:rsid w:val="00F5149C"/>
    <w:rsid w:val="00F54FF4"/>
    <w:rsid w:val="00F571DF"/>
    <w:rsid w:val="00F57678"/>
    <w:rsid w:val="00F633FA"/>
    <w:rsid w:val="00F71D23"/>
    <w:rsid w:val="00F85ECC"/>
    <w:rsid w:val="00F93A78"/>
    <w:rsid w:val="00F96780"/>
    <w:rsid w:val="00FA474F"/>
    <w:rsid w:val="00FC436B"/>
    <w:rsid w:val="00FC492B"/>
    <w:rsid w:val="00FD1094"/>
    <w:rsid w:val="00FD202A"/>
    <w:rsid w:val="00FD73B3"/>
    <w:rsid w:val="00FE0DD8"/>
    <w:rsid w:val="00FE16E5"/>
    <w:rsid w:val="00FF043C"/>
    <w:rsid w:val="00FF50D8"/>
    <w:rsid w:val="00FF6B00"/>
    <w:rsid w:val="00FF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03DD5F6-7668-42D2-90D8-437B57DF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456B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unhideWhenUsed/>
    <w:qFormat/>
    <w:rsid w:val="003456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58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56B8"/>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3456B8"/>
    <w:rPr>
      <w:rFonts w:asciiTheme="majorHAnsi" w:eastAsiaTheme="majorEastAsia" w:hAnsiTheme="majorHAnsi" w:cstheme="majorBidi"/>
      <w:b/>
      <w:bCs/>
      <w:color w:val="4F81BD" w:themeColor="accent1"/>
      <w:sz w:val="26"/>
      <w:szCs w:val="26"/>
      <w:lang w:eastAsia="ru-RU"/>
    </w:rPr>
  </w:style>
  <w:style w:type="paragraph" w:customStyle="1" w:styleId="S">
    <w:name w:val="S_Обычный"/>
    <w:basedOn w:val="a"/>
    <w:link w:val="S0"/>
    <w:qFormat/>
    <w:rsid w:val="003456B8"/>
    <w:pPr>
      <w:spacing w:line="360" w:lineRule="auto"/>
      <w:ind w:firstLine="709"/>
      <w:jc w:val="both"/>
    </w:pPr>
  </w:style>
  <w:style w:type="character" w:customStyle="1" w:styleId="S0">
    <w:name w:val="S_Обычный Знак"/>
    <w:basedOn w:val="a0"/>
    <w:link w:val="S"/>
    <w:rsid w:val="003456B8"/>
    <w:rPr>
      <w:rFonts w:ascii="Times New Roman" w:eastAsia="Times New Roman" w:hAnsi="Times New Roman" w:cs="Times New Roman"/>
      <w:sz w:val="24"/>
      <w:szCs w:val="24"/>
      <w:lang w:eastAsia="ru-RU"/>
    </w:rPr>
  </w:style>
  <w:style w:type="paragraph" w:styleId="a3">
    <w:name w:val="header"/>
    <w:aliases w:val="ВерхКолонтитул"/>
    <w:basedOn w:val="a"/>
    <w:link w:val="a4"/>
    <w:uiPriority w:val="99"/>
    <w:unhideWhenUsed/>
    <w:rsid w:val="003456B8"/>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3456B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456B8"/>
    <w:pPr>
      <w:tabs>
        <w:tab w:val="center" w:pos="4677"/>
        <w:tab w:val="right" w:pos="9355"/>
      </w:tabs>
    </w:pPr>
  </w:style>
  <w:style w:type="character" w:customStyle="1" w:styleId="a6">
    <w:name w:val="Нижний колонтитул Знак"/>
    <w:basedOn w:val="a0"/>
    <w:link w:val="a5"/>
    <w:uiPriority w:val="99"/>
    <w:rsid w:val="003456B8"/>
    <w:rPr>
      <w:rFonts w:ascii="Times New Roman" w:eastAsia="Times New Roman" w:hAnsi="Times New Roman" w:cs="Times New Roman"/>
      <w:sz w:val="24"/>
      <w:szCs w:val="24"/>
      <w:lang w:eastAsia="ru-RU"/>
    </w:rPr>
  </w:style>
  <w:style w:type="paragraph" w:styleId="a7">
    <w:name w:val="TOC Heading"/>
    <w:basedOn w:val="1"/>
    <w:next w:val="a"/>
    <w:uiPriority w:val="39"/>
    <w:unhideWhenUsed/>
    <w:qFormat/>
    <w:rsid w:val="003456B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1"/>
    <w:unhideWhenUsed/>
    <w:qFormat/>
    <w:rsid w:val="003456B8"/>
    <w:pPr>
      <w:spacing w:after="100"/>
    </w:pPr>
  </w:style>
  <w:style w:type="paragraph" w:styleId="22">
    <w:name w:val="toc 2"/>
    <w:basedOn w:val="a"/>
    <w:next w:val="a"/>
    <w:autoRedefine/>
    <w:uiPriority w:val="39"/>
    <w:unhideWhenUsed/>
    <w:rsid w:val="003456B8"/>
    <w:pPr>
      <w:spacing w:after="100"/>
      <w:ind w:left="240"/>
    </w:pPr>
  </w:style>
  <w:style w:type="character" w:styleId="a8">
    <w:name w:val="Hyperlink"/>
    <w:basedOn w:val="a0"/>
    <w:uiPriority w:val="99"/>
    <w:unhideWhenUsed/>
    <w:rsid w:val="003456B8"/>
    <w:rPr>
      <w:color w:val="0000FF" w:themeColor="hyperlink"/>
      <w:u w:val="single"/>
    </w:rPr>
  </w:style>
  <w:style w:type="paragraph" w:styleId="a9">
    <w:name w:val="Balloon Text"/>
    <w:basedOn w:val="a"/>
    <w:link w:val="aa"/>
    <w:uiPriority w:val="99"/>
    <w:semiHidden/>
    <w:unhideWhenUsed/>
    <w:rsid w:val="003456B8"/>
    <w:rPr>
      <w:rFonts w:ascii="Tahoma" w:hAnsi="Tahoma" w:cs="Tahoma"/>
      <w:sz w:val="16"/>
      <w:szCs w:val="16"/>
    </w:rPr>
  </w:style>
  <w:style w:type="character" w:customStyle="1" w:styleId="aa">
    <w:name w:val="Текст выноски Знак"/>
    <w:basedOn w:val="a0"/>
    <w:link w:val="a9"/>
    <w:uiPriority w:val="99"/>
    <w:semiHidden/>
    <w:rsid w:val="003456B8"/>
    <w:rPr>
      <w:rFonts w:ascii="Tahoma" w:eastAsia="Times New Roman" w:hAnsi="Tahoma" w:cs="Tahoma"/>
      <w:sz w:val="16"/>
      <w:szCs w:val="16"/>
      <w:lang w:eastAsia="ru-RU"/>
    </w:rPr>
  </w:style>
  <w:style w:type="paragraph" w:styleId="ab">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
    <w:next w:val="a"/>
    <w:link w:val="ac"/>
    <w:unhideWhenUsed/>
    <w:qFormat/>
    <w:rsid w:val="00CC611B"/>
    <w:pPr>
      <w:spacing w:after="200"/>
    </w:pPr>
    <w:rPr>
      <w:b/>
      <w:bCs/>
      <w:color w:val="4F81BD" w:themeColor="accent1"/>
      <w:sz w:val="18"/>
      <w:szCs w:val="18"/>
    </w:rPr>
  </w:style>
  <w:style w:type="paragraph" w:styleId="ad">
    <w:name w:val="Normal (Web)"/>
    <w:basedOn w:val="a"/>
    <w:uiPriority w:val="99"/>
    <w:unhideWhenUsed/>
    <w:rsid w:val="002446AA"/>
    <w:pPr>
      <w:spacing w:before="100" w:beforeAutospacing="1" w:after="100" w:afterAutospacing="1"/>
    </w:pPr>
  </w:style>
  <w:style w:type="paragraph" w:customStyle="1" w:styleId="doktekstj">
    <w:name w:val="doktekstj"/>
    <w:basedOn w:val="a"/>
    <w:rsid w:val="0033464D"/>
    <w:pPr>
      <w:spacing w:before="100" w:beforeAutospacing="1" w:after="100" w:afterAutospacing="1"/>
    </w:pPr>
  </w:style>
  <w:style w:type="paragraph" w:styleId="ae">
    <w:name w:val="No Spacing"/>
    <w:aliases w:val="Основной"/>
    <w:link w:val="af"/>
    <w:qFormat/>
    <w:rsid w:val="0033464D"/>
    <w:pPr>
      <w:spacing w:after="0" w:line="240" w:lineRule="auto"/>
    </w:pPr>
    <w:rPr>
      <w:rFonts w:ascii="Calibri" w:eastAsia="Calibri" w:hAnsi="Calibri" w:cs="Times New Roman"/>
    </w:rPr>
  </w:style>
  <w:style w:type="character" w:customStyle="1" w:styleId="af">
    <w:name w:val="Без интервала Знак"/>
    <w:aliases w:val="Основной Знак"/>
    <w:link w:val="ae"/>
    <w:locked/>
    <w:rsid w:val="0033464D"/>
    <w:rPr>
      <w:rFonts w:ascii="Calibri" w:eastAsia="Calibri" w:hAnsi="Calibri" w:cs="Times New Roman"/>
    </w:rPr>
  </w:style>
  <w:style w:type="table" w:styleId="af0">
    <w:name w:val="Table Grid"/>
    <w:basedOn w:val="a1"/>
    <w:uiPriority w:val="59"/>
    <w:rsid w:val="00155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uiPriority w:val="1"/>
    <w:qFormat/>
    <w:rsid w:val="00F07A37"/>
    <w:pPr>
      <w:widowControl w:val="0"/>
      <w:autoSpaceDE w:val="0"/>
      <w:autoSpaceDN w:val="0"/>
      <w:spacing w:before="3"/>
    </w:pPr>
    <w:rPr>
      <w:rFonts w:ascii="Arial" w:eastAsia="Arial" w:hAnsi="Arial" w:cs="Arial"/>
      <w:sz w:val="15"/>
      <w:szCs w:val="15"/>
      <w:lang w:val="en-US" w:eastAsia="en-US"/>
    </w:rPr>
  </w:style>
  <w:style w:type="character" w:customStyle="1" w:styleId="af2">
    <w:name w:val="Основной текст Знак"/>
    <w:basedOn w:val="a0"/>
    <w:link w:val="af1"/>
    <w:uiPriority w:val="1"/>
    <w:rsid w:val="00F07A37"/>
    <w:rPr>
      <w:rFonts w:ascii="Arial" w:eastAsia="Arial" w:hAnsi="Arial" w:cs="Arial"/>
      <w:sz w:val="15"/>
      <w:szCs w:val="15"/>
      <w:lang w:val="en-US"/>
    </w:rPr>
  </w:style>
  <w:style w:type="paragraph" w:styleId="af3">
    <w:name w:val="List Paragraph"/>
    <w:basedOn w:val="a"/>
    <w:link w:val="af4"/>
    <w:uiPriority w:val="1"/>
    <w:qFormat/>
    <w:rsid w:val="00814D58"/>
    <w:pPr>
      <w:ind w:left="720"/>
      <w:contextualSpacing/>
    </w:pPr>
  </w:style>
  <w:style w:type="paragraph" w:customStyle="1" w:styleId="12">
    <w:name w:val="в таблице1"/>
    <w:basedOn w:val="a"/>
    <w:link w:val="13"/>
    <w:qFormat/>
    <w:rsid w:val="005A39FC"/>
    <w:pPr>
      <w:keepLines/>
      <w:jc w:val="center"/>
    </w:pPr>
    <w:rPr>
      <w:sz w:val="20"/>
      <w:szCs w:val="20"/>
    </w:rPr>
  </w:style>
  <w:style w:type="character" w:customStyle="1" w:styleId="13">
    <w:name w:val="в таблице1 Знак"/>
    <w:basedOn w:val="a0"/>
    <w:link w:val="12"/>
    <w:rsid w:val="005A39FC"/>
    <w:rPr>
      <w:rFonts w:ascii="Times New Roman" w:eastAsia="Times New Roman" w:hAnsi="Times New Roman" w:cs="Times New Roman"/>
      <w:sz w:val="20"/>
      <w:szCs w:val="20"/>
      <w:lang w:eastAsia="ru-RU"/>
    </w:rPr>
  </w:style>
  <w:style w:type="character" w:customStyle="1" w:styleId="ac">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b"/>
    <w:locked/>
    <w:rsid w:val="00B72A8D"/>
    <w:rPr>
      <w:rFonts w:ascii="Times New Roman" w:eastAsia="Times New Roman" w:hAnsi="Times New Roman" w:cs="Times New Roman"/>
      <w:b/>
      <w:bCs/>
      <w:color w:val="4F81BD" w:themeColor="accent1"/>
      <w:sz w:val="18"/>
      <w:szCs w:val="18"/>
      <w:lang w:eastAsia="ru-RU"/>
    </w:rPr>
  </w:style>
  <w:style w:type="paragraph" w:customStyle="1" w:styleId="ConsPlusNormal">
    <w:name w:val="ConsPlusNormal"/>
    <w:rsid w:val="007266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Абзац списка Знак"/>
    <w:link w:val="af3"/>
    <w:uiPriority w:val="1"/>
    <w:locked/>
    <w:rsid w:val="00E41889"/>
    <w:rPr>
      <w:rFonts w:ascii="Times New Roman" w:eastAsia="Times New Roman" w:hAnsi="Times New Roman" w:cs="Times New Roman"/>
      <w:sz w:val="24"/>
      <w:szCs w:val="24"/>
      <w:lang w:eastAsia="ru-RU"/>
    </w:rPr>
  </w:style>
  <w:style w:type="numbering" w:customStyle="1" w:styleId="2">
    <w:name w:val="Статья / Раздел2"/>
    <w:uiPriority w:val="99"/>
    <w:rsid w:val="003411AC"/>
    <w:pPr>
      <w:numPr>
        <w:numId w:val="4"/>
      </w:numPr>
    </w:pPr>
  </w:style>
  <w:style w:type="paragraph" w:customStyle="1" w:styleId="14">
    <w:name w:val="Таблица1"/>
    <w:basedOn w:val="a"/>
    <w:link w:val="15"/>
    <w:qFormat/>
    <w:rsid w:val="00E239A4"/>
    <w:pPr>
      <w:keepNext/>
      <w:keepLines/>
      <w:jc w:val="right"/>
    </w:pPr>
    <w:rPr>
      <w:b/>
      <w:bCs/>
      <w:sz w:val="20"/>
      <w:szCs w:val="20"/>
      <w:lang w:val="tt-RU"/>
    </w:rPr>
  </w:style>
  <w:style w:type="character" w:customStyle="1" w:styleId="15">
    <w:name w:val="Таблица1 Знак"/>
    <w:basedOn w:val="a0"/>
    <w:link w:val="14"/>
    <w:rsid w:val="00E239A4"/>
    <w:rPr>
      <w:rFonts w:ascii="Times New Roman" w:eastAsia="Times New Roman" w:hAnsi="Times New Roman" w:cs="Times New Roman"/>
      <w:b/>
      <w:bCs/>
      <w:sz w:val="20"/>
      <w:szCs w:val="20"/>
      <w:lang w:val="tt-RU" w:eastAsia="ru-RU"/>
    </w:rPr>
  </w:style>
  <w:style w:type="character" w:styleId="af5">
    <w:name w:val="Strong"/>
    <w:basedOn w:val="a0"/>
    <w:uiPriority w:val="22"/>
    <w:qFormat/>
    <w:rsid w:val="00CE2199"/>
    <w:rPr>
      <w:b/>
      <w:bCs/>
    </w:rPr>
  </w:style>
  <w:style w:type="character" w:customStyle="1" w:styleId="30">
    <w:name w:val="Заголовок 3 Знак"/>
    <w:basedOn w:val="a0"/>
    <w:link w:val="3"/>
    <w:uiPriority w:val="9"/>
    <w:rsid w:val="00855815"/>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ED091F"/>
    <w:pPr>
      <w:autoSpaceDE w:val="0"/>
      <w:autoSpaceDN w:val="0"/>
      <w:adjustRightInd w:val="0"/>
      <w:spacing w:after="0" w:line="240" w:lineRule="auto"/>
    </w:pPr>
    <w:rPr>
      <w:rFonts w:ascii="Arial" w:hAnsi="Arial" w:cs="Arial"/>
      <w:color w:val="000000"/>
      <w:sz w:val="24"/>
      <w:szCs w:val="24"/>
    </w:rPr>
  </w:style>
  <w:style w:type="character" w:styleId="af6">
    <w:name w:val="FollowedHyperlink"/>
    <w:basedOn w:val="a0"/>
    <w:uiPriority w:val="99"/>
    <w:semiHidden/>
    <w:unhideWhenUsed/>
    <w:rsid w:val="00400199"/>
    <w:rPr>
      <w:color w:val="800080"/>
      <w:u w:val="single"/>
    </w:rPr>
  </w:style>
  <w:style w:type="paragraph" w:customStyle="1" w:styleId="xl65">
    <w:name w:val="xl65"/>
    <w:basedOn w:val="a"/>
    <w:rsid w:val="00400199"/>
    <w:pPr>
      <w:spacing w:before="100" w:beforeAutospacing="1" w:after="100" w:afterAutospacing="1"/>
      <w:jc w:val="center"/>
      <w:textAlignment w:val="center"/>
    </w:pPr>
    <w:rPr>
      <w:sz w:val="16"/>
      <w:szCs w:val="16"/>
    </w:rPr>
  </w:style>
  <w:style w:type="paragraph" w:customStyle="1" w:styleId="xl66">
    <w:name w:val="xl66"/>
    <w:basedOn w:val="a"/>
    <w:rsid w:val="004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67">
    <w:name w:val="xl67"/>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68">
    <w:name w:val="xl68"/>
    <w:basedOn w:val="a"/>
    <w:rsid w:val="00400199"/>
    <w:pPr>
      <w:spacing w:before="100" w:beforeAutospacing="1" w:after="100" w:afterAutospacing="1"/>
    </w:pPr>
    <w:rPr>
      <w:sz w:val="16"/>
      <w:szCs w:val="16"/>
    </w:rPr>
  </w:style>
  <w:style w:type="paragraph" w:customStyle="1" w:styleId="xl69">
    <w:name w:val="xl69"/>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
    <w:rsid w:val="004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1">
    <w:name w:val="xl71"/>
    <w:basedOn w:val="a"/>
    <w:rsid w:val="004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2">
    <w:name w:val="xl72"/>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4">
    <w:name w:val="xl74"/>
    <w:basedOn w:val="a"/>
    <w:rsid w:val="00400199"/>
    <w:pPr>
      <w:shd w:val="clear" w:color="000000" w:fill="FFFFFF"/>
      <w:spacing w:before="100" w:beforeAutospacing="1" w:after="100" w:afterAutospacing="1"/>
      <w:jc w:val="center"/>
      <w:textAlignment w:val="center"/>
    </w:pPr>
    <w:rPr>
      <w:sz w:val="16"/>
      <w:szCs w:val="16"/>
    </w:rPr>
  </w:style>
  <w:style w:type="paragraph" w:customStyle="1" w:styleId="xl75">
    <w:name w:val="xl75"/>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400199"/>
    <w:pPr>
      <w:spacing w:before="100" w:beforeAutospacing="1" w:after="100" w:afterAutospacing="1"/>
      <w:textAlignment w:val="center"/>
    </w:pPr>
    <w:rPr>
      <w:sz w:val="16"/>
      <w:szCs w:val="16"/>
    </w:rPr>
  </w:style>
  <w:style w:type="paragraph" w:customStyle="1" w:styleId="xl78">
    <w:name w:val="xl78"/>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color w:val="000000"/>
      <w:sz w:val="16"/>
      <w:szCs w:val="16"/>
    </w:rPr>
  </w:style>
  <w:style w:type="paragraph" w:customStyle="1" w:styleId="xl79">
    <w:name w:val="xl79"/>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000000"/>
      <w:sz w:val="16"/>
      <w:szCs w:val="16"/>
    </w:rPr>
  </w:style>
  <w:style w:type="paragraph" w:customStyle="1" w:styleId="xl80">
    <w:name w:val="xl80"/>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81">
    <w:name w:val="xl81"/>
    <w:basedOn w:val="a"/>
    <w:rsid w:val="00400199"/>
    <w:pPr>
      <w:spacing w:before="100" w:beforeAutospacing="1" w:after="100" w:afterAutospacing="1"/>
    </w:pPr>
    <w:rPr>
      <w:sz w:val="16"/>
      <w:szCs w:val="16"/>
    </w:rPr>
  </w:style>
  <w:style w:type="paragraph" w:customStyle="1" w:styleId="xl82">
    <w:name w:val="xl82"/>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83">
    <w:name w:val="xl83"/>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84">
    <w:name w:val="xl84"/>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b/>
      <w:bCs/>
      <w:color w:val="000000"/>
      <w:sz w:val="16"/>
      <w:szCs w:val="16"/>
    </w:rPr>
  </w:style>
  <w:style w:type="paragraph" w:customStyle="1" w:styleId="xl85">
    <w:name w:val="xl85"/>
    <w:basedOn w:val="a"/>
    <w:rsid w:val="00400199"/>
    <w:pPr>
      <w:shd w:val="clear" w:color="000000" w:fill="DBE5F1"/>
      <w:spacing w:before="100" w:beforeAutospacing="1" w:after="100" w:afterAutospacing="1"/>
    </w:pPr>
    <w:rPr>
      <w:b/>
      <w:bCs/>
      <w:sz w:val="16"/>
      <w:szCs w:val="16"/>
    </w:rPr>
  </w:style>
  <w:style w:type="paragraph" w:customStyle="1" w:styleId="xl86">
    <w:name w:val="xl86"/>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87">
    <w:name w:val="xl87"/>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88">
    <w:name w:val="xl88"/>
    <w:basedOn w:val="a"/>
    <w:rsid w:val="00400199"/>
    <w:pPr>
      <w:spacing w:before="100" w:beforeAutospacing="1" w:after="100" w:afterAutospacing="1"/>
      <w:jc w:val="center"/>
      <w:textAlignment w:val="center"/>
    </w:pPr>
    <w:rPr>
      <w:sz w:val="16"/>
      <w:szCs w:val="16"/>
    </w:rPr>
  </w:style>
  <w:style w:type="paragraph" w:customStyle="1" w:styleId="xl89">
    <w:name w:val="xl89"/>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4001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91">
    <w:name w:val="xl91"/>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rsid w:val="00400199"/>
    <w:pPr>
      <w:pBdr>
        <w:top w:val="single" w:sz="4" w:space="0" w:color="auto"/>
        <w:left w:val="single" w:sz="4" w:space="0" w:color="auto"/>
        <w:bottom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94">
    <w:name w:val="xl94"/>
    <w:basedOn w:val="a"/>
    <w:rsid w:val="00400199"/>
    <w:pPr>
      <w:pBdr>
        <w:top w:val="single" w:sz="4" w:space="0" w:color="auto"/>
        <w:bottom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95">
    <w:name w:val="xl95"/>
    <w:basedOn w:val="a"/>
    <w:rsid w:val="00400199"/>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96">
    <w:name w:val="xl96"/>
    <w:basedOn w:val="a"/>
    <w:rsid w:val="0040019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i/>
      <w:iCs/>
      <w:color w:val="000000"/>
      <w:sz w:val="16"/>
      <w:szCs w:val="16"/>
    </w:rPr>
  </w:style>
  <w:style w:type="paragraph" w:customStyle="1" w:styleId="xl97">
    <w:name w:val="xl97"/>
    <w:basedOn w:val="a"/>
    <w:rsid w:val="00400199"/>
    <w:pPr>
      <w:pBdr>
        <w:top w:val="single" w:sz="4" w:space="0" w:color="auto"/>
        <w:bottom w:val="single" w:sz="4" w:space="0" w:color="auto"/>
      </w:pBdr>
      <w:shd w:val="clear" w:color="000000" w:fill="FFFF00"/>
      <w:spacing w:before="100" w:beforeAutospacing="1" w:after="100" w:afterAutospacing="1"/>
      <w:jc w:val="center"/>
      <w:textAlignment w:val="center"/>
    </w:pPr>
    <w:rPr>
      <w:b/>
      <w:bCs/>
      <w:i/>
      <w:iCs/>
      <w:color w:val="000000"/>
      <w:sz w:val="16"/>
      <w:szCs w:val="16"/>
    </w:rPr>
  </w:style>
  <w:style w:type="paragraph" w:customStyle="1" w:styleId="xl98">
    <w:name w:val="xl98"/>
    <w:basedOn w:val="a"/>
    <w:rsid w:val="0040019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6"/>
      <w:szCs w:val="16"/>
    </w:rPr>
  </w:style>
  <w:style w:type="paragraph" w:customStyle="1" w:styleId="xl99">
    <w:name w:val="xl99"/>
    <w:basedOn w:val="a"/>
    <w:rsid w:val="00400199"/>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00">
    <w:name w:val="xl100"/>
    <w:basedOn w:val="a"/>
    <w:rsid w:val="00400199"/>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01">
    <w:name w:val="xl101"/>
    <w:basedOn w:val="a"/>
    <w:rsid w:val="00400199"/>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02">
    <w:name w:val="xl102"/>
    <w:basedOn w:val="a"/>
    <w:rsid w:val="00400199"/>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03">
    <w:name w:val="xl103"/>
    <w:basedOn w:val="a"/>
    <w:rsid w:val="00400199"/>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04">
    <w:name w:val="xl104"/>
    <w:basedOn w:val="a"/>
    <w:rsid w:val="00400199"/>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05">
    <w:name w:val="xl105"/>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106">
    <w:name w:val="xl106"/>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40019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08">
    <w:name w:val="xl108"/>
    <w:basedOn w:val="a"/>
    <w:rsid w:val="00400199"/>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09">
    <w:name w:val="xl109"/>
    <w:basedOn w:val="a"/>
    <w:rsid w:val="004001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0">
    <w:name w:val="xl110"/>
    <w:basedOn w:val="a"/>
    <w:rsid w:val="004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11">
    <w:name w:val="xl111"/>
    <w:basedOn w:val="a"/>
    <w:rsid w:val="00D06C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2">
    <w:name w:val="xl112"/>
    <w:basedOn w:val="a"/>
    <w:rsid w:val="00D06C03"/>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13">
    <w:name w:val="xl113"/>
    <w:basedOn w:val="a"/>
    <w:rsid w:val="00D06C03"/>
    <w:pPr>
      <w:spacing w:before="100" w:beforeAutospacing="1" w:after="100" w:afterAutospacing="1"/>
      <w:jc w:val="center"/>
      <w:textAlignment w:val="center"/>
    </w:pPr>
    <w:rPr>
      <w:sz w:val="16"/>
      <w:szCs w:val="16"/>
    </w:rPr>
  </w:style>
  <w:style w:type="paragraph" w:customStyle="1" w:styleId="xl114">
    <w:name w:val="xl114"/>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5">
    <w:name w:val="xl115"/>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6">
    <w:name w:val="xl116"/>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17">
    <w:name w:val="xl117"/>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18">
    <w:name w:val="xl118"/>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000000"/>
      <w:sz w:val="16"/>
      <w:szCs w:val="16"/>
    </w:rPr>
  </w:style>
  <w:style w:type="paragraph" w:customStyle="1" w:styleId="xl119">
    <w:name w:val="xl119"/>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20">
    <w:name w:val="xl120"/>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color w:val="000000"/>
      <w:sz w:val="16"/>
      <w:szCs w:val="16"/>
    </w:rPr>
  </w:style>
  <w:style w:type="paragraph" w:customStyle="1" w:styleId="xl121">
    <w:name w:val="xl121"/>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22">
    <w:name w:val="xl122"/>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23">
    <w:name w:val="xl123"/>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color w:val="000000"/>
      <w:sz w:val="16"/>
      <w:szCs w:val="16"/>
    </w:rPr>
  </w:style>
  <w:style w:type="paragraph" w:customStyle="1" w:styleId="xl124">
    <w:name w:val="xl124"/>
    <w:basedOn w:val="a"/>
    <w:rsid w:val="00D06C03"/>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5">
    <w:name w:val="xl125"/>
    <w:basedOn w:val="a"/>
    <w:rsid w:val="00D06C03"/>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26">
    <w:name w:val="xl126"/>
    <w:basedOn w:val="a"/>
    <w:rsid w:val="00D06C03"/>
    <w:pPr>
      <w:shd w:val="clear" w:color="000000" w:fill="DBE5F1"/>
      <w:spacing w:before="100" w:beforeAutospacing="1" w:after="100" w:afterAutospacing="1"/>
      <w:jc w:val="center"/>
      <w:textAlignment w:val="center"/>
    </w:pPr>
    <w:rPr>
      <w:b/>
      <w:bCs/>
      <w:sz w:val="16"/>
      <w:szCs w:val="16"/>
    </w:rPr>
  </w:style>
  <w:style w:type="paragraph" w:customStyle="1" w:styleId="xl127">
    <w:name w:val="xl127"/>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000000"/>
      <w:sz w:val="16"/>
      <w:szCs w:val="16"/>
    </w:rPr>
  </w:style>
  <w:style w:type="paragraph" w:customStyle="1" w:styleId="xl128">
    <w:name w:val="xl128"/>
    <w:basedOn w:val="a"/>
    <w:rsid w:val="00D06C03"/>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
    <w:rsid w:val="00D06C0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rsid w:val="00D06C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D06C0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
    <w:rsid w:val="00D06C03"/>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
    <w:rsid w:val="00D06C03"/>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
    <w:rsid w:val="00D06C03"/>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
    <w:rsid w:val="00D06C03"/>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
    <w:rsid w:val="00D06C03"/>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
    <w:rsid w:val="00D06C0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
    <w:rsid w:val="00D06C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
    <w:rsid w:val="00D06C03"/>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
    <w:rsid w:val="00D06C03"/>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
    <w:rsid w:val="00D06C03"/>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
    <w:rsid w:val="00D06C03"/>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
    <w:rsid w:val="00D06C03"/>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
    <w:rsid w:val="00D06C03"/>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
    <w:rsid w:val="00D06C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
    <w:rsid w:val="00D06C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
    <w:rsid w:val="00D06C03"/>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
    <w:rsid w:val="00D06C03"/>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
    <w:rsid w:val="00D06C03"/>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
    <w:rsid w:val="00D06C03"/>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
    <w:rsid w:val="00D06C03"/>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
    <w:rsid w:val="00D06C03"/>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
    <w:rsid w:val="00D06C03"/>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
    <w:rsid w:val="00FF7F6B"/>
    <w:pPr>
      <w:spacing w:before="100" w:beforeAutospacing="1" w:after="100" w:afterAutospacing="1"/>
    </w:pPr>
    <w:rPr>
      <w:sz w:val="16"/>
      <w:szCs w:val="16"/>
    </w:rPr>
  </w:style>
  <w:style w:type="paragraph" w:customStyle="1" w:styleId="xl64">
    <w:name w:val="xl64"/>
    <w:basedOn w:val="a"/>
    <w:rsid w:val="00FF7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
    <w:rsid w:val="003650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
    <w:rsid w:val="003650CE"/>
    <w:pPr>
      <w:shd w:val="clear" w:color="000000" w:fill="92D050"/>
      <w:spacing w:before="100" w:beforeAutospacing="1" w:after="100" w:afterAutospacing="1"/>
    </w:pPr>
    <w:rPr>
      <w:b/>
      <w:bCs/>
      <w:sz w:val="28"/>
      <w:szCs w:val="28"/>
    </w:rPr>
  </w:style>
  <w:style w:type="paragraph" w:customStyle="1" w:styleId="xl160">
    <w:name w:val="xl160"/>
    <w:basedOn w:val="a"/>
    <w:rsid w:val="003650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
    <w:rsid w:val="003650CE"/>
    <w:pPr>
      <w:spacing w:before="100" w:beforeAutospacing="1" w:after="100" w:afterAutospacing="1"/>
      <w:jc w:val="center"/>
      <w:textAlignment w:val="center"/>
    </w:pPr>
    <w:rPr>
      <w:sz w:val="16"/>
      <w:szCs w:val="16"/>
    </w:rPr>
  </w:style>
  <w:style w:type="paragraph" w:customStyle="1" w:styleId="xl162">
    <w:name w:val="xl162"/>
    <w:basedOn w:val="a"/>
    <w:rsid w:val="003650CE"/>
    <w:pPr>
      <w:spacing w:before="100" w:beforeAutospacing="1" w:after="100" w:afterAutospacing="1"/>
    </w:pPr>
    <w:rPr>
      <w:sz w:val="16"/>
      <w:szCs w:val="16"/>
    </w:rPr>
  </w:style>
  <w:style w:type="paragraph" w:customStyle="1" w:styleId="xl163">
    <w:name w:val="xl163"/>
    <w:basedOn w:val="a"/>
    <w:rsid w:val="003650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
    <w:rsid w:val="003650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
    <w:rsid w:val="003650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
    <w:rsid w:val="003650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
    <w:rsid w:val="00365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
    <w:rsid w:val="003650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
    <w:rsid w:val="003650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
    <w:rsid w:val="003650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
    <w:rsid w:val="003650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
    <w:rsid w:val="003650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
    <w:rsid w:val="003650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
    <w:rsid w:val="003650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
    <w:rsid w:val="003650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
    <w:rsid w:val="003650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
    <w:rsid w:val="00365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
    <w:rsid w:val="003650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
    <w:rsid w:val="00365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
    <w:rsid w:val="003650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
    <w:rsid w:val="003650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
    <w:rsid w:val="003650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
    <w:rsid w:val="003650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
    <w:rsid w:val="003650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
    <w:rsid w:val="003650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
    <w:rsid w:val="003650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
    <w:rsid w:val="003650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
    <w:rsid w:val="003650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
    <w:rsid w:val="003650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
    <w:rsid w:val="003650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
    <w:rsid w:val="003650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
    <w:rsid w:val="003650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
    <w:rsid w:val="003650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
    <w:rsid w:val="003650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
    <w:rsid w:val="003650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
    <w:rsid w:val="003650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
    <w:rsid w:val="003650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
    <w:rsid w:val="003650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
    <w:rsid w:val="003650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
    <w:rsid w:val="003650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
    <w:rsid w:val="003650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
    <w:rsid w:val="003650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
    <w:rsid w:val="003650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
    <w:rsid w:val="003650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
    <w:rsid w:val="003650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
    <w:rsid w:val="003650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
    <w:rsid w:val="003650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
    <w:rsid w:val="003650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
    <w:rsid w:val="003650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
    <w:rsid w:val="003650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
    <w:rsid w:val="003650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
    <w:rsid w:val="003650CE"/>
    <w:pPr>
      <w:pBdr>
        <w:top w:val="single" w:sz="4" w:space="0" w:color="auto"/>
        <w:bottom w:val="single" w:sz="4" w:space="0" w:color="auto"/>
      </w:pBdr>
      <w:spacing w:before="100" w:beforeAutospacing="1" w:after="100" w:afterAutospacing="1"/>
    </w:pPr>
  </w:style>
  <w:style w:type="paragraph" w:customStyle="1" w:styleId="xl218">
    <w:name w:val="xl218"/>
    <w:basedOn w:val="a"/>
    <w:rsid w:val="003650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
    <w:rsid w:val="003650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
    <w:rsid w:val="003650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
    <w:rsid w:val="003650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
    <w:rsid w:val="003650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
    <w:rsid w:val="003650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
    <w:rsid w:val="003650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
    <w:rsid w:val="003650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
    <w:rsid w:val="000C79A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
    <w:rsid w:val="000C79A0"/>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
    <w:rsid w:val="000C79A0"/>
    <w:pPr>
      <w:pBdr>
        <w:top w:val="single" w:sz="4" w:space="0" w:color="auto"/>
        <w:bottom w:val="single" w:sz="4" w:space="0" w:color="auto"/>
      </w:pBdr>
      <w:spacing w:before="100" w:beforeAutospacing="1" w:after="100" w:afterAutospacing="1"/>
    </w:pPr>
  </w:style>
  <w:style w:type="paragraph" w:customStyle="1" w:styleId="xl229">
    <w:name w:val="xl229"/>
    <w:basedOn w:val="a"/>
    <w:rsid w:val="000C79A0"/>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
    <w:rsid w:val="000C79A0"/>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
    <w:rsid w:val="000C79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
    <w:rsid w:val="000C79A0"/>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
    <w:rsid w:val="000C79A0"/>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
    <w:rsid w:val="000C79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
    <w:rsid w:val="000C79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
    <w:rsid w:val="000C79A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
    <w:rsid w:val="000C79A0"/>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
    <w:rsid w:val="000C79A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
    <w:rsid w:val="000C79A0"/>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
    <w:rsid w:val="000C79A0"/>
    <w:pPr>
      <w:spacing w:before="100" w:beforeAutospacing="1" w:after="100" w:afterAutospacing="1"/>
      <w:jc w:val="center"/>
      <w:textAlignment w:val="center"/>
    </w:pPr>
    <w:rPr>
      <w:sz w:val="16"/>
      <w:szCs w:val="16"/>
    </w:rPr>
  </w:style>
  <w:style w:type="paragraph" w:customStyle="1" w:styleId="xl241">
    <w:name w:val="xl241"/>
    <w:basedOn w:val="a"/>
    <w:rsid w:val="000C79A0"/>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
    <w:rsid w:val="000C79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blk">
    <w:name w:val="blk"/>
    <w:basedOn w:val="a0"/>
    <w:rsid w:val="0068139B"/>
  </w:style>
  <w:style w:type="character" w:customStyle="1" w:styleId="nobr">
    <w:name w:val="nobr"/>
    <w:basedOn w:val="a0"/>
    <w:rsid w:val="0068139B"/>
  </w:style>
  <w:style w:type="paragraph" w:styleId="31">
    <w:name w:val="toc 3"/>
    <w:basedOn w:val="a"/>
    <w:next w:val="a"/>
    <w:autoRedefine/>
    <w:uiPriority w:val="39"/>
    <w:unhideWhenUsed/>
    <w:rsid w:val="00A87565"/>
    <w:pPr>
      <w:spacing w:after="100"/>
      <w:ind w:left="480"/>
    </w:pPr>
  </w:style>
  <w:style w:type="table" w:customStyle="1" w:styleId="TableNormal">
    <w:name w:val="Table Normal"/>
    <w:uiPriority w:val="2"/>
    <w:semiHidden/>
    <w:unhideWhenUsed/>
    <w:qFormat/>
    <w:rsid w:val="008C68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68E9"/>
    <w:pPr>
      <w:widowControl w:val="0"/>
      <w:autoSpaceDE w:val="0"/>
      <w:autoSpaceDN w:val="0"/>
    </w:pPr>
    <w:rPr>
      <w:sz w:val="22"/>
      <w:szCs w:val="22"/>
      <w:lang w:eastAsia="en-US"/>
    </w:rPr>
  </w:style>
  <w:style w:type="paragraph" w:customStyle="1" w:styleId="af7">
    <w:name w:val="Абзац"/>
    <w:basedOn w:val="a"/>
    <w:link w:val="af8"/>
    <w:uiPriority w:val="99"/>
    <w:qFormat/>
    <w:rsid w:val="008D775D"/>
    <w:pPr>
      <w:spacing w:before="120" w:after="60"/>
      <w:ind w:firstLine="567"/>
      <w:jc w:val="both"/>
    </w:pPr>
  </w:style>
  <w:style w:type="character" w:customStyle="1" w:styleId="af8">
    <w:name w:val="Абзац Знак"/>
    <w:link w:val="af7"/>
    <w:uiPriority w:val="99"/>
    <w:rsid w:val="008D775D"/>
    <w:rPr>
      <w:rFonts w:ascii="Times New Roman" w:eastAsia="Times New Roman" w:hAnsi="Times New Roman" w:cs="Times New Roman"/>
      <w:sz w:val="24"/>
      <w:szCs w:val="24"/>
      <w:lang w:eastAsia="ru-RU"/>
    </w:rPr>
  </w:style>
  <w:style w:type="paragraph" w:customStyle="1" w:styleId="af9">
    <w:name w:val="Текст доклада"/>
    <w:basedOn w:val="32"/>
    <w:link w:val="afa"/>
    <w:uiPriority w:val="99"/>
    <w:rsid w:val="00281452"/>
    <w:pPr>
      <w:spacing w:after="0"/>
      <w:ind w:left="0" w:firstLine="709"/>
      <w:jc w:val="both"/>
    </w:pPr>
    <w:rPr>
      <w:sz w:val="24"/>
      <w:szCs w:val="24"/>
      <w:lang w:eastAsia="en-US"/>
    </w:rPr>
  </w:style>
  <w:style w:type="character" w:customStyle="1" w:styleId="afa">
    <w:name w:val="Текст доклада Знак"/>
    <w:link w:val="af9"/>
    <w:uiPriority w:val="99"/>
    <w:locked/>
    <w:rsid w:val="00281452"/>
    <w:rPr>
      <w:rFonts w:ascii="Times New Roman" w:eastAsia="Times New Roman" w:hAnsi="Times New Roman" w:cs="Times New Roman"/>
      <w:sz w:val="24"/>
      <w:szCs w:val="24"/>
    </w:rPr>
  </w:style>
  <w:style w:type="paragraph" w:styleId="32">
    <w:name w:val="Body Text Indent 3"/>
    <w:basedOn w:val="a"/>
    <w:link w:val="33"/>
    <w:uiPriority w:val="99"/>
    <w:semiHidden/>
    <w:unhideWhenUsed/>
    <w:rsid w:val="00281452"/>
    <w:pPr>
      <w:spacing w:after="120"/>
      <w:ind w:left="283"/>
    </w:pPr>
    <w:rPr>
      <w:sz w:val="16"/>
      <w:szCs w:val="16"/>
    </w:rPr>
  </w:style>
  <w:style w:type="character" w:customStyle="1" w:styleId="33">
    <w:name w:val="Основной текст с отступом 3 Знак"/>
    <w:basedOn w:val="a0"/>
    <w:link w:val="32"/>
    <w:uiPriority w:val="99"/>
    <w:semiHidden/>
    <w:rsid w:val="0028145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6096">
      <w:bodyDiv w:val="1"/>
      <w:marLeft w:val="0"/>
      <w:marRight w:val="0"/>
      <w:marTop w:val="0"/>
      <w:marBottom w:val="0"/>
      <w:divBdr>
        <w:top w:val="none" w:sz="0" w:space="0" w:color="auto"/>
        <w:left w:val="none" w:sz="0" w:space="0" w:color="auto"/>
        <w:bottom w:val="none" w:sz="0" w:space="0" w:color="auto"/>
        <w:right w:val="none" w:sz="0" w:space="0" w:color="auto"/>
      </w:divBdr>
    </w:div>
    <w:div w:id="135226722">
      <w:bodyDiv w:val="1"/>
      <w:marLeft w:val="0"/>
      <w:marRight w:val="0"/>
      <w:marTop w:val="0"/>
      <w:marBottom w:val="0"/>
      <w:divBdr>
        <w:top w:val="none" w:sz="0" w:space="0" w:color="auto"/>
        <w:left w:val="none" w:sz="0" w:space="0" w:color="auto"/>
        <w:bottom w:val="none" w:sz="0" w:space="0" w:color="auto"/>
        <w:right w:val="none" w:sz="0" w:space="0" w:color="auto"/>
      </w:divBdr>
    </w:div>
    <w:div w:id="182323508">
      <w:bodyDiv w:val="1"/>
      <w:marLeft w:val="0"/>
      <w:marRight w:val="0"/>
      <w:marTop w:val="0"/>
      <w:marBottom w:val="0"/>
      <w:divBdr>
        <w:top w:val="none" w:sz="0" w:space="0" w:color="auto"/>
        <w:left w:val="none" w:sz="0" w:space="0" w:color="auto"/>
        <w:bottom w:val="none" w:sz="0" w:space="0" w:color="auto"/>
        <w:right w:val="none" w:sz="0" w:space="0" w:color="auto"/>
      </w:divBdr>
    </w:div>
    <w:div w:id="301497581">
      <w:bodyDiv w:val="1"/>
      <w:marLeft w:val="0"/>
      <w:marRight w:val="0"/>
      <w:marTop w:val="0"/>
      <w:marBottom w:val="0"/>
      <w:divBdr>
        <w:top w:val="none" w:sz="0" w:space="0" w:color="auto"/>
        <w:left w:val="none" w:sz="0" w:space="0" w:color="auto"/>
        <w:bottom w:val="none" w:sz="0" w:space="0" w:color="auto"/>
        <w:right w:val="none" w:sz="0" w:space="0" w:color="auto"/>
      </w:divBdr>
    </w:div>
    <w:div w:id="337772857">
      <w:bodyDiv w:val="1"/>
      <w:marLeft w:val="0"/>
      <w:marRight w:val="0"/>
      <w:marTop w:val="0"/>
      <w:marBottom w:val="0"/>
      <w:divBdr>
        <w:top w:val="none" w:sz="0" w:space="0" w:color="auto"/>
        <w:left w:val="none" w:sz="0" w:space="0" w:color="auto"/>
        <w:bottom w:val="none" w:sz="0" w:space="0" w:color="auto"/>
        <w:right w:val="none" w:sz="0" w:space="0" w:color="auto"/>
      </w:divBdr>
    </w:div>
    <w:div w:id="362364633">
      <w:bodyDiv w:val="1"/>
      <w:marLeft w:val="0"/>
      <w:marRight w:val="0"/>
      <w:marTop w:val="0"/>
      <w:marBottom w:val="0"/>
      <w:divBdr>
        <w:top w:val="none" w:sz="0" w:space="0" w:color="auto"/>
        <w:left w:val="none" w:sz="0" w:space="0" w:color="auto"/>
        <w:bottom w:val="none" w:sz="0" w:space="0" w:color="auto"/>
        <w:right w:val="none" w:sz="0" w:space="0" w:color="auto"/>
      </w:divBdr>
    </w:div>
    <w:div w:id="439108320">
      <w:bodyDiv w:val="1"/>
      <w:marLeft w:val="0"/>
      <w:marRight w:val="0"/>
      <w:marTop w:val="0"/>
      <w:marBottom w:val="0"/>
      <w:divBdr>
        <w:top w:val="none" w:sz="0" w:space="0" w:color="auto"/>
        <w:left w:val="none" w:sz="0" w:space="0" w:color="auto"/>
        <w:bottom w:val="none" w:sz="0" w:space="0" w:color="auto"/>
        <w:right w:val="none" w:sz="0" w:space="0" w:color="auto"/>
      </w:divBdr>
    </w:div>
    <w:div w:id="462890836">
      <w:bodyDiv w:val="1"/>
      <w:marLeft w:val="0"/>
      <w:marRight w:val="0"/>
      <w:marTop w:val="0"/>
      <w:marBottom w:val="0"/>
      <w:divBdr>
        <w:top w:val="none" w:sz="0" w:space="0" w:color="auto"/>
        <w:left w:val="none" w:sz="0" w:space="0" w:color="auto"/>
        <w:bottom w:val="none" w:sz="0" w:space="0" w:color="auto"/>
        <w:right w:val="none" w:sz="0" w:space="0" w:color="auto"/>
      </w:divBdr>
    </w:div>
    <w:div w:id="463546586">
      <w:bodyDiv w:val="1"/>
      <w:marLeft w:val="0"/>
      <w:marRight w:val="0"/>
      <w:marTop w:val="0"/>
      <w:marBottom w:val="0"/>
      <w:divBdr>
        <w:top w:val="none" w:sz="0" w:space="0" w:color="auto"/>
        <w:left w:val="none" w:sz="0" w:space="0" w:color="auto"/>
        <w:bottom w:val="none" w:sz="0" w:space="0" w:color="auto"/>
        <w:right w:val="none" w:sz="0" w:space="0" w:color="auto"/>
      </w:divBdr>
    </w:div>
    <w:div w:id="466822410">
      <w:bodyDiv w:val="1"/>
      <w:marLeft w:val="0"/>
      <w:marRight w:val="0"/>
      <w:marTop w:val="0"/>
      <w:marBottom w:val="0"/>
      <w:divBdr>
        <w:top w:val="none" w:sz="0" w:space="0" w:color="auto"/>
        <w:left w:val="none" w:sz="0" w:space="0" w:color="auto"/>
        <w:bottom w:val="none" w:sz="0" w:space="0" w:color="auto"/>
        <w:right w:val="none" w:sz="0" w:space="0" w:color="auto"/>
      </w:divBdr>
    </w:div>
    <w:div w:id="486702826">
      <w:bodyDiv w:val="1"/>
      <w:marLeft w:val="0"/>
      <w:marRight w:val="0"/>
      <w:marTop w:val="0"/>
      <w:marBottom w:val="0"/>
      <w:divBdr>
        <w:top w:val="none" w:sz="0" w:space="0" w:color="auto"/>
        <w:left w:val="none" w:sz="0" w:space="0" w:color="auto"/>
        <w:bottom w:val="none" w:sz="0" w:space="0" w:color="auto"/>
        <w:right w:val="none" w:sz="0" w:space="0" w:color="auto"/>
      </w:divBdr>
      <w:divsChild>
        <w:div w:id="284234">
          <w:marLeft w:val="60"/>
          <w:marRight w:val="60"/>
          <w:marTop w:val="100"/>
          <w:marBottom w:val="100"/>
          <w:divBdr>
            <w:top w:val="none" w:sz="0" w:space="0" w:color="auto"/>
            <w:left w:val="none" w:sz="0" w:space="0" w:color="auto"/>
            <w:bottom w:val="none" w:sz="0" w:space="0" w:color="auto"/>
            <w:right w:val="none" w:sz="0" w:space="0" w:color="auto"/>
          </w:divBdr>
        </w:div>
        <w:div w:id="26416374">
          <w:marLeft w:val="60"/>
          <w:marRight w:val="60"/>
          <w:marTop w:val="100"/>
          <w:marBottom w:val="100"/>
          <w:divBdr>
            <w:top w:val="none" w:sz="0" w:space="0" w:color="auto"/>
            <w:left w:val="none" w:sz="0" w:space="0" w:color="auto"/>
            <w:bottom w:val="none" w:sz="0" w:space="0" w:color="auto"/>
            <w:right w:val="none" w:sz="0" w:space="0" w:color="auto"/>
          </w:divBdr>
        </w:div>
        <w:div w:id="29649500">
          <w:marLeft w:val="60"/>
          <w:marRight w:val="60"/>
          <w:marTop w:val="100"/>
          <w:marBottom w:val="100"/>
          <w:divBdr>
            <w:top w:val="none" w:sz="0" w:space="0" w:color="auto"/>
            <w:left w:val="none" w:sz="0" w:space="0" w:color="auto"/>
            <w:bottom w:val="none" w:sz="0" w:space="0" w:color="auto"/>
            <w:right w:val="none" w:sz="0" w:space="0" w:color="auto"/>
          </w:divBdr>
        </w:div>
        <w:div w:id="93979795">
          <w:marLeft w:val="60"/>
          <w:marRight w:val="60"/>
          <w:marTop w:val="100"/>
          <w:marBottom w:val="100"/>
          <w:divBdr>
            <w:top w:val="none" w:sz="0" w:space="0" w:color="auto"/>
            <w:left w:val="none" w:sz="0" w:space="0" w:color="auto"/>
            <w:bottom w:val="none" w:sz="0" w:space="0" w:color="auto"/>
            <w:right w:val="none" w:sz="0" w:space="0" w:color="auto"/>
          </w:divBdr>
        </w:div>
        <w:div w:id="229272968">
          <w:marLeft w:val="60"/>
          <w:marRight w:val="60"/>
          <w:marTop w:val="100"/>
          <w:marBottom w:val="100"/>
          <w:divBdr>
            <w:top w:val="none" w:sz="0" w:space="0" w:color="auto"/>
            <w:left w:val="none" w:sz="0" w:space="0" w:color="auto"/>
            <w:bottom w:val="none" w:sz="0" w:space="0" w:color="auto"/>
            <w:right w:val="none" w:sz="0" w:space="0" w:color="auto"/>
          </w:divBdr>
        </w:div>
        <w:div w:id="383330532">
          <w:marLeft w:val="60"/>
          <w:marRight w:val="60"/>
          <w:marTop w:val="100"/>
          <w:marBottom w:val="100"/>
          <w:divBdr>
            <w:top w:val="none" w:sz="0" w:space="0" w:color="auto"/>
            <w:left w:val="none" w:sz="0" w:space="0" w:color="auto"/>
            <w:bottom w:val="none" w:sz="0" w:space="0" w:color="auto"/>
            <w:right w:val="none" w:sz="0" w:space="0" w:color="auto"/>
          </w:divBdr>
        </w:div>
        <w:div w:id="491457184">
          <w:marLeft w:val="60"/>
          <w:marRight w:val="60"/>
          <w:marTop w:val="100"/>
          <w:marBottom w:val="100"/>
          <w:divBdr>
            <w:top w:val="none" w:sz="0" w:space="0" w:color="auto"/>
            <w:left w:val="none" w:sz="0" w:space="0" w:color="auto"/>
            <w:bottom w:val="none" w:sz="0" w:space="0" w:color="auto"/>
            <w:right w:val="none" w:sz="0" w:space="0" w:color="auto"/>
          </w:divBdr>
        </w:div>
        <w:div w:id="507134291">
          <w:marLeft w:val="60"/>
          <w:marRight w:val="60"/>
          <w:marTop w:val="100"/>
          <w:marBottom w:val="100"/>
          <w:divBdr>
            <w:top w:val="none" w:sz="0" w:space="0" w:color="auto"/>
            <w:left w:val="none" w:sz="0" w:space="0" w:color="auto"/>
            <w:bottom w:val="none" w:sz="0" w:space="0" w:color="auto"/>
            <w:right w:val="none" w:sz="0" w:space="0" w:color="auto"/>
          </w:divBdr>
        </w:div>
        <w:div w:id="622276234">
          <w:marLeft w:val="60"/>
          <w:marRight w:val="60"/>
          <w:marTop w:val="100"/>
          <w:marBottom w:val="100"/>
          <w:divBdr>
            <w:top w:val="none" w:sz="0" w:space="0" w:color="auto"/>
            <w:left w:val="none" w:sz="0" w:space="0" w:color="auto"/>
            <w:bottom w:val="none" w:sz="0" w:space="0" w:color="auto"/>
            <w:right w:val="none" w:sz="0" w:space="0" w:color="auto"/>
          </w:divBdr>
        </w:div>
        <w:div w:id="636229101">
          <w:marLeft w:val="60"/>
          <w:marRight w:val="60"/>
          <w:marTop w:val="100"/>
          <w:marBottom w:val="100"/>
          <w:divBdr>
            <w:top w:val="none" w:sz="0" w:space="0" w:color="auto"/>
            <w:left w:val="none" w:sz="0" w:space="0" w:color="auto"/>
            <w:bottom w:val="none" w:sz="0" w:space="0" w:color="auto"/>
            <w:right w:val="none" w:sz="0" w:space="0" w:color="auto"/>
          </w:divBdr>
        </w:div>
        <w:div w:id="761950066">
          <w:marLeft w:val="60"/>
          <w:marRight w:val="60"/>
          <w:marTop w:val="100"/>
          <w:marBottom w:val="100"/>
          <w:divBdr>
            <w:top w:val="none" w:sz="0" w:space="0" w:color="auto"/>
            <w:left w:val="none" w:sz="0" w:space="0" w:color="auto"/>
            <w:bottom w:val="none" w:sz="0" w:space="0" w:color="auto"/>
            <w:right w:val="none" w:sz="0" w:space="0" w:color="auto"/>
          </w:divBdr>
        </w:div>
        <w:div w:id="778842548">
          <w:marLeft w:val="60"/>
          <w:marRight w:val="60"/>
          <w:marTop w:val="100"/>
          <w:marBottom w:val="100"/>
          <w:divBdr>
            <w:top w:val="none" w:sz="0" w:space="0" w:color="auto"/>
            <w:left w:val="none" w:sz="0" w:space="0" w:color="auto"/>
            <w:bottom w:val="none" w:sz="0" w:space="0" w:color="auto"/>
            <w:right w:val="none" w:sz="0" w:space="0" w:color="auto"/>
          </w:divBdr>
        </w:div>
        <w:div w:id="807624318">
          <w:marLeft w:val="60"/>
          <w:marRight w:val="60"/>
          <w:marTop w:val="100"/>
          <w:marBottom w:val="100"/>
          <w:divBdr>
            <w:top w:val="none" w:sz="0" w:space="0" w:color="auto"/>
            <w:left w:val="none" w:sz="0" w:space="0" w:color="auto"/>
            <w:bottom w:val="none" w:sz="0" w:space="0" w:color="auto"/>
            <w:right w:val="none" w:sz="0" w:space="0" w:color="auto"/>
          </w:divBdr>
        </w:div>
        <w:div w:id="844175067">
          <w:marLeft w:val="60"/>
          <w:marRight w:val="60"/>
          <w:marTop w:val="100"/>
          <w:marBottom w:val="100"/>
          <w:divBdr>
            <w:top w:val="none" w:sz="0" w:space="0" w:color="auto"/>
            <w:left w:val="none" w:sz="0" w:space="0" w:color="auto"/>
            <w:bottom w:val="none" w:sz="0" w:space="0" w:color="auto"/>
            <w:right w:val="none" w:sz="0" w:space="0" w:color="auto"/>
          </w:divBdr>
        </w:div>
        <w:div w:id="875313694">
          <w:marLeft w:val="60"/>
          <w:marRight w:val="60"/>
          <w:marTop w:val="100"/>
          <w:marBottom w:val="100"/>
          <w:divBdr>
            <w:top w:val="none" w:sz="0" w:space="0" w:color="auto"/>
            <w:left w:val="none" w:sz="0" w:space="0" w:color="auto"/>
            <w:bottom w:val="none" w:sz="0" w:space="0" w:color="auto"/>
            <w:right w:val="none" w:sz="0" w:space="0" w:color="auto"/>
          </w:divBdr>
        </w:div>
        <w:div w:id="1017007112">
          <w:marLeft w:val="60"/>
          <w:marRight w:val="60"/>
          <w:marTop w:val="100"/>
          <w:marBottom w:val="100"/>
          <w:divBdr>
            <w:top w:val="none" w:sz="0" w:space="0" w:color="auto"/>
            <w:left w:val="none" w:sz="0" w:space="0" w:color="auto"/>
            <w:bottom w:val="none" w:sz="0" w:space="0" w:color="auto"/>
            <w:right w:val="none" w:sz="0" w:space="0" w:color="auto"/>
          </w:divBdr>
        </w:div>
        <w:div w:id="1080903617">
          <w:marLeft w:val="60"/>
          <w:marRight w:val="60"/>
          <w:marTop w:val="100"/>
          <w:marBottom w:val="100"/>
          <w:divBdr>
            <w:top w:val="none" w:sz="0" w:space="0" w:color="auto"/>
            <w:left w:val="none" w:sz="0" w:space="0" w:color="auto"/>
            <w:bottom w:val="none" w:sz="0" w:space="0" w:color="auto"/>
            <w:right w:val="none" w:sz="0" w:space="0" w:color="auto"/>
          </w:divBdr>
        </w:div>
        <w:div w:id="1284384034">
          <w:marLeft w:val="60"/>
          <w:marRight w:val="60"/>
          <w:marTop w:val="100"/>
          <w:marBottom w:val="100"/>
          <w:divBdr>
            <w:top w:val="none" w:sz="0" w:space="0" w:color="auto"/>
            <w:left w:val="none" w:sz="0" w:space="0" w:color="auto"/>
            <w:bottom w:val="none" w:sz="0" w:space="0" w:color="auto"/>
            <w:right w:val="none" w:sz="0" w:space="0" w:color="auto"/>
          </w:divBdr>
        </w:div>
        <w:div w:id="1296137514">
          <w:marLeft w:val="60"/>
          <w:marRight w:val="60"/>
          <w:marTop w:val="100"/>
          <w:marBottom w:val="100"/>
          <w:divBdr>
            <w:top w:val="none" w:sz="0" w:space="0" w:color="auto"/>
            <w:left w:val="none" w:sz="0" w:space="0" w:color="auto"/>
            <w:bottom w:val="none" w:sz="0" w:space="0" w:color="auto"/>
            <w:right w:val="none" w:sz="0" w:space="0" w:color="auto"/>
          </w:divBdr>
        </w:div>
        <w:div w:id="1445729443">
          <w:marLeft w:val="60"/>
          <w:marRight w:val="60"/>
          <w:marTop w:val="100"/>
          <w:marBottom w:val="100"/>
          <w:divBdr>
            <w:top w:val="none" w:sz="0" w:space="0" w:color="auto"/>
            <w:left w:val="none" w:sz="0" w:space="0" w:color="auto"/>
            <w:bottom w:val="none" w:sz="0" w:space="0" w:color="auto"/>
            <w:right w:val="none" w:sz="0" w:space="0" w:color="auto"/>
          </w:divBdr>
        </w:div>
        <w:div w:id="1562136549">
          <w:marLeft w:val="60"/>
          <w:marRight w:val="60"/>
          <w:marTop w:val="100"/>
          <w:marBottom w:val="100"/>
          <w:divBdr>
            <w:top w:val="none" w:sz="0" w:space="0" w:color="auto"/>
            <w:left w:val="none" w:sz="0" w:space="0" w:color="auto"/>
            <w:bottom w:val="none" w:sz="0" w:space="0" w:color="auto"/>
            <w:right w:val="none" w:sz="0" w:space="0" w:color="auto"/>
          </w:divBdr>
        </w:div>
        <w:div w:id="1579048684">
          <w:marLeft w:val="60"/>
          <w:marRight w:val="60"/>
          <w:marTop w:val="100"/>
          <w:marBottom w:val="100"/>
          <w:divBdr>
            <w:top w:val="none" w:sz="0" w:space="0" w:color="auto"/>
            <w:left w:val="none" w:sz="0" w:space="0" w:color="auto"/>
            <w:bottom w:val="none" w:sz="0" w:space="0" w:color="auto"/>
            <w:right w:val="none" w:sz="0" w:space="0" w:color="auto"/>
          </w:divBdr>
        </w:div>
        <w:div w:id="1670012996">
          <w:marLeft w:val="60"/>
          <w:marRight w:val="60"/>
          <w:marTop w:val="100"/>
          <w:marBottom w:val="100"/>
          <w:divBdr>
            <w:top w:val="none" w:sz="0" w:space="0" w:color="auto"/>
            <w:left w:val="none" w:sz="0" w:space="0" w:color="auto"/>
            <w:bottom w:val="none" w:sz="0" w:space="0" w:color="auto"/>
            <w:right w:val="none" w:sz="0" w:space="0" w:color="auto"/>
          </w:divBdr>
        </w:div>
        <w:div w:id="1721053744">
          <w:marLeft w:val="60"/>
          <w:marRight w:val="60"/>
          <w:marTop w:val="100"/>
          <w:marBottom w:val="100"/>
          <w:divBdr>
            <w:top w:val="none" w:sz="0" w:space="0" w:color="auto"/>
            <w:left w:val="none" w:sz="0" w:space="0" w:color="auto"/>
            <w:bottom w:val="none" w:sz="0" w:space="0" w:color="auto"/>
            <w:right w:val="none" w:sz="0" w:space="0" w:color="auto"/>
          </w:divBdr>
        </w:div>
        <w:div w:id="1728339275">
          <w:marLeft w:val="60"/>
          <w:marRight w:val="60"/>
          <w:marTop w:val="100"/>
          <w:marBottom w:val="100"/>
          <w:divBdr>
            <w:top w:val="none" w:sz="0" w:space="0" w:color="auto"/>
            <w:left w:val="none" w:sz="0" w:space="0" w:color="auto"/>
            <w:bottom w:val="none" w:sz="0" w:space="0" w:color="auto"/>
            <w:right w:val="none" w:sz="0" w:space="0" w:color="auto"/>
          </w:divBdr>
        </w:div>
        <w:div w:id="1906448418">
          <w:marLeft w:val="60"/>
          <w:marRight w:val="60"/>
          <w:marTop w:val="100"/>
          <w:marBottom w:val="100"/>
          <w:divBdr>
            <w:top w:val="none" w:sz="0" w:space="0" w:color="auto"/>
            <w:left w:val="none" w:sz="0" w:space="0" w:color="auto"/>
            <w:bottom w:val="none" w:sz="0" w:space="0" w:color="auto"/>
            <w:right w:val="none" w:sz="0" w:space="0" w:color="auto"/>
          </w:divBdr>
        </w:div>
      </w:divsChild>
    </w:div>
    <w:div w:id="495386857">
      <w:bodyDiv w:val="1"/>
      <w:marLeft w:val="0"/>
      <w:marRight w:val="0"/>
      <w:marTop w:val="0"/>
      <w:marBottom w:val="0"/>
      <w:divBdr>
        <w:top w:val="none" w:sz="0" w:space="0" w:color="auto"/>
        <w:left w:val="none" w:sz="0" w:space="0" w:color="auto"/>
        <w:bottom w:val="none" w:sz="0" w:space="0" w:color="auto"/>
        <w:right w:val="none" w:sz="0" w:space="0" w:color="auto"/>
      </w:divBdr>
    </w:div>
    <w:div w:id="536964153">
      <w:bodyDiv w:val="1"/>
      <w:marLeft w:val="0"/>
      <w:marRight w:val="0"/>
      <w:marTop w:val="0"/>
      <w:marBottom w:val="0"/>
      <w:divBdr>
        <w:top w:val="none" w:sz="0" w:space="0" w:color="auto"/>
        <w:left w:val="none" w:sz="0" w:space="0" w:color="auto"/>
        <w:bottom w:val="none" w:sz="0" w:space="0" w:color="auto"/>
        <w:right w:val="none" w:sz="0" w:space="0" w:color="auto"/>
      </w:divBdr>
    </w:div>
    <w:div w:id="562646356">
      <w:bodyDiv w:val="1"/>
      <w:marLeft w:val="0"/>
      <w:marRight w:val="0"/>
      <w:marTop w:val="0"/>
      <w:marBottom w:val="0"/>
      <w:divBdr>
        <w:top w:val="none" w:sz="0" w:space="0" w:color="auto"/>
        <w:left w:val="none" w:sz="0" w:space="0" w:color="auto"/>
        <w:bottom w:val="none" w:sz="0" w:space="0" w:color="auto"/>
        <w:right w:val="none" w:sz="0" w:space="0" w:color="auto"/>
      </w:divBdr>
    </w:div>
    <w:div w:id="576288982">
      <w:bodyDiv w:val="1"/>
      <w:marLeft w:val="0"/>
      <w:marRight w:val="0"/>
      <w:marTop w:val="0"/>
      <w:marBottom w:val="0"/>
      <w:divBdr>
        <w:top w:val="none" w:sz="0" w:space="0" w:color="auto"/>
        <w:left w:val="none" w:sz="0" w:space="0" w:color="auto"/>
        <w:bottom w:val="none" w:sz="0" w:space="0" w:color="auto"/>
        <w:right w:val="none" w:sz="0" w:space="0" w:color="auto"/>
      </w:divBdr>
    </w:div>
    <w:div w:id="606154466">
      <w:bodyDiv w:val="1"/>
      <w:marLeft w:val="0"/>
      <w:marRight w:val="0"/>
      <w:marTop w:val="0"/>
      <w:marBottom w:val="0"/>
      <w:divBdr>
        <w:top w:val="none" w:sz="0" w:space="0" w:color="auto"/>
        <w:left w:val="none" w:sz="0" w:space="0" w:color="auto"/>
        <w:bottom w:val="none" w:sz="0" w:space="0" w:color="auto"/>
        <w:right w:val="none" w:sz="0" w:space="0" w:color="auto"/>
      </w:divBdr>
      <w:divsChild>
        <w:div w:id="1870877169">
          <w:marLeft w:val="679"/>
          <w:marRight w:val="0"/>
          <w:marTop w:val="136"/>
          <w:marBottom w:val="136"/>
          <w:divBdr>
            <w:top w:val="none" w:sz="0" w:space="0" w:color="auto"/>
            <w:left w:val="single" w:sz="6" w:space="14" w:color="8B0000"/>
            <w:bottom w:val="none" w:sz="0" w:space="0" w:color="auto"/>
            <w:right w:val="none" w:sz="0" w:space="0" w:color="auto"/>
          </w:divBdr>
        </w:div>
      </w:divsChild>
    </w:div>
    <w:div w:id="609629586">
      <w:bodyDiv w:val="1"/>
      <w:marLeft w:val="0"/>
      <w:marRight w:val="0"/>
      <w:marTop w:val="0"/>
      <w:marBottom w:val="0"/>
      <w:divBdr>
        <w:top w:val="none" w:sz="0" w:space="0" w:color="auto"/>
        <w:left w:val="none" w:sz="0" w:space="0" w:color="auto"/>
        <w:bottom w:val="none" w:sz="0" w:space="0" w:color="auto"/>
        <w:right w:val="none" w:sz="0" w:space="0" w:color="auto"/>
      </w:divBdr>
      <w:divsChild>
        <w:div w:id="360673243">
          <w:marLeft w:val="0"/>
          <w:marRight w:val="0"/>
          <w:marTop w:val="0"/>
          <w:marBottom w:val="0"/>
          <w:divBdr>
            <w:top w:val="none" w:sz="0" w:space="0" w:color="auto"/>
            <w:left w:val="none" w:sz="0" w:space="0" w:color="auto"/>
            <w:bottom w:val="none" w:sz="0" w:space="0" w:color="auto"/>
            <w:right w:val="none" w:sz="0" w:space="0" w:color="auto"/>
          </w:divBdr>
        </w:div>
      </w:divsChild>
    </w:div>
    <w:div w:id="626475674">
      <w:bodyDiv w:val="1"/>
      <w:marLeft w:val="0"/>
      <w:marRight w:val="0"/>
      <w:marTop w:val="0"/>
      <w:marBottom w:val="0"/>
      <w:divBdr>
        <w:top w:val="none" w:sz="0" w:space="0" w:color="auto"/>
        <w:left w:val="none" w:sz="0" w:space="0" w:color="auto"/>
        <w:bottom w:val="none" w:sz="0" w:space="0" w:color="auto"/>
        <w:right w:val="none" w:sz="0" w:space="0" w:color="auto"/>
      </w:divBdr>
    </w:div>
    <w:div w:id="643392636">
      <w:bodyDiv w:val="1"/>
      <w:marLeft w:val="0"/>
      <w:marRight w:val="0"/>
      <w:marTop w:val="0"/>
      <w:marBottom w:val="0"/>
      <w:divBdr>
        <w:top w:val="none" w:sz="0" w:space="0" w:color="auto"/>
        <w:left w:val="none" w:sz="0" w:space="0" w:color="auto"/>
        <w:bottom w:val="none" w:sz="0" w:space="0" w:color="auto"/>
        <w:right w:val="none" w:sz="0" w:space="0" w:color="auto"/>
      </w:divBdr>
    </w:div>
    <w:div w:id="726610613">
      <w:bodyDiv w:val="1"/>
      <w:marLeft w:val="0"/>
      <w:marRight w:val="0"/>
      <w:marTop w:val="0"/>
      <w:marBottom w:val="0"/>
      <w:divBdr>
        <w:top w:val="none" w:sz="0" w:space="0" w:color="auto"/>
        <w:left w:val="none" w:sz="0" w:space="0" w:color="auto"/>
        <w:bottom w:val="none" w:sz="0" w:space="0" w:color="auto"/>
        <w:right w:val="none" w:sz="0" w:space="0" w:color="auto"/>
      </w:divBdr>
    </w:div>
    <w:div w:id="737171294">
      <w:bodyDiv w:val="1"/>
      <w:marLeft w:val="0"/>
      <w:marRight w:val="0"/>
      <w:marTop w:val="0"/>
      <w:marBottom w:val="0"/>
      <w:divBdr>
        <w:top w:val="none" w:sz="0" w:space="0" w:color="auto"/>
        <w:left w:val="none" w:sz="0" w:space="0" w:color="auto"/>
        <w:bottom w:val="none" w:sz="0" w:space="0" w:color="auto"/>
        <w:right w:val="none" w:sz="0" w:space="0" w:color="auto"/>
      </w:divBdr>
    </w:div>
    <w:div w:id="762070793">
      <w:bodyDiv w:val="1"/>
      <w:marLeft w:val="0"/>
      <w:marRight w:val="0"/>
      <w:marTop w:val="0"/>
      <w:marBottom w:val="0"/>
      <w:divBdr>
        <w:top w:val="none" w:sz="0" w:space="0" w:color="auto"/>
        <w:left w:val="none" w:sz="0" w:space="0" w:color="auto"/>
        <w:bottom w:val="none" w:sz="0" w:space="0" w:color="auto"/>
        <w:right w:val="none" w:sz="0" w:space="0" w:color="auto"/>
      </w:divBdr>
    </w:div>
    <w:div w:id="762845160">
      <w:bodyDiv w:val="1"/>
      <w:marLeft w:val="0"/>
      <w:marRight w:val="0"/>
      <w:marTop w:val="0"/>
      <w:marBottom w:val="0"/>
      <w:divBdr>
        <w:top w:val="none" w:sz="0" w:space="0" w:color="auto"/>
        <w:left w:val="none" w:sz="0" w:space="0" w:color="auto"/>
        <w:bottom w:val="none" w:sz="0" w:space="0" w:color="auto"/>
        <w:right w:val="none" w:sz="0" w:space="0" w:color="auto"/>
      </w:divBdr>
    </w:div>
    <w:div w:id="786657988">
      <w:bodyDiv w:val="1"/>
      <w:marLeft w:val="0"/>
      <w:marRight w:val="0"/>
      <w:marTop w:val="0"/>
      <w:marBottom w:val="0"/>
      <w:divBdr>
        <w:top w:val="none" w:sz="0" w:space="0" w:color="auto"/>
        <w:left w:val="none" w:sz="0" w:space="0" w:color="auto"/>
        <w:bottom w:val="none" w:sz="0" w:space="0" w:color="auto"/>
        <w:right w:val="none" w:sz="0" w:space="0" w:color="auto"/>
      </w:divBdr>
    </w:div>
    <w:div w:id="853764329">
      <w:bodyDiv w:val="1"/>
      <w:marLeft w:val="0"/>
      <w:marRight w:val="0"/>
      <w:marTop w:val="0"/>
      <w:marBottom w:val="0"/>
      <w:divBdr>
        <w:top w:val="none" w:sz="0" w:space="0" w:color="auto"/>
        <w:left w:val="none" w:sz="0" w:space="0" w:color="auto"/>
        <w:bottom w:val="none" w:sz="0" w:space="0" w:color="auto"/>
        <w:right w:val="none" w:sz="0" w:space="0" w:color="auto"/>
      </w:divBdr>
    </w:div>
    <w:div w:id="918758851">
      <w:bodyDiv w:val="1"/>
      <w:marLeft w:val="0"/>
      <w:marRight w:val="0"/>
      <w:marTop w:val="0"/>
      <w:marBottom w:val="0"/>
      <w:divBdr>
        <w:top w:val="none" w:sz="0" w:space="0" w:color="auto"/>
        <w:left w:val="none" w:sz="0" w:space="0" w:color="auto"/>
        <w:bottom w:val="none" w:sz="0" w:space="0" w:color="auto"/>
        <w:right w:val="none" w:sz="0" w:space="0" w:color="auto"/>
      </w:divBdr>
    </w:div>
    <w:div w:id="943533857">
      <w:bodyDiv w:val="1"/>
      <w:marLeft w:val="0"/>
      <w:marRight w:val="0"/>
      <w:marTop w:val="0"/>
      <w:marBottom w:val="0"/>
      <w:divBdr>
        <w:top w:val="none" w:sz="0" w:space="0" w:color="auto"/>
        <w:left w:val="none" w:sz="0" w:space="0" w:color="auto"/>
        <w:bottom w:val="none" w:sz="0" w:space="0" w:color="auto"/>
        <w:right w:val="none" w:sz="0" w:space="0" w:color="auto"/>
      </w:divBdr>
    </w:div>
    <w:div w:id="946622737">
      <w:bodyDiv w:val="1"/>
      <w:marLeft w:val="0"/>
      <w:marRight w:val="0"/>
      <w:marTop w:val="0"/>
      <w:marBottom w:val="0"/>
      <w:divBdr>
        <w:top w:val="none" w:sz="0" w:space="0" w:color="auto"/>
        <w:left w:val="none" w:sz="0" w:space="0" w:color="auto"/>
        <w:bottom w:val="none" w:sz="0" w:space="0" w:color="auto"/>
        <w:right w:val="none" w:sz="0" w:space="0" w:color="auto"/>
      </w:divBdr>
    </w:div>
    <w:div w:id="956059011">
      <w:bodyDiv w:val="1"/>
      <w:marLeft w:val="0"/>
      <w:marRight w:val="0"/>
      <w:marTop w:val="0"/>
      <w:marBottom w:val="0"/>
      <w:divBdr>
        <w:top w:val="none" w:sz="0" w:space="0" w:color="auto"/>
        <w:left w:val="none" w:sz="0" w:space="0" w:color="auto"/>
        <w:bottom w:val="none" w:sz="0" w:space="0" w:color="auto"/>
        <w:right w:val="none" w:sz="0" w:space="0" w:color="auto"/>
      </w:divBdr>
    </w:div>
    <w:div w:id="978538938">
      <w:bodyDiv w:val="1"/>
      <w:marLeft w:val="0"/>
      <w:marRight w:val="0"/>
      <w:marTop w:val="0"/>
      <w:marBottom w:val="0"/>
      <w:divBdr>
        <w:top w:val="none" w:sz="0" w:space="0" w:color="auto"/>
        <w:left w:val="none" w:sz="0" w:space="0" w:color="auto"/>
        <w:bottom w:val="none" w:sz="0" w:space="0" w:color="auto"/>
        <w:right w:val="none" w:sz="0" w:space="0" w:color="auto"/>
      </w:divBdr>
    </w:div>
    <w:div w:id="1065300357">
      <w:bodyDiv w:val="1"/>
      <w:marLeft w:val="0"/>
      <w:marRight w:val="0"/>
      <w:marTop w:val="0"/>
      <w:marBottom w:val="0"/>
      <w:divBdr>
        <w:top w:val="none" w:sz="0" w:space="0" w:color="auto"/>
        <w:left w:val="none" w:sz="0" w:space="0" w:color="auto"/>
        <w:bottom w:val="none" w:sz="0" w:space="0" w:color="auto"/>
        <w:right w:val="none" w:sz="0" w:space="0" w:color="auto"/>
      </w:divBdr>
    </w:div>
    <w:div w:id="1073088147">
      <w:bodyDiv w:val="1"/>
      <w:marLeft w:val="0"/>
      <w:marRight w:val="0"/>
      <w:marTop w:val="0"/>
      <w:marBottom w:val="0"/>
      <w:divBdr>
        <w:top w:val="none" w:sz="0" w:space="0" w:color="auto"/>
        <w:left w:val="none" w:sz="0" w:space="0" w:color="auto"/>
        <w:bottom w:val="none" w:sz="0" w:space="0" w:color="auto"/>
        <w:right w:val="none" w:sz="0" w:space="0" w:color="auto"/>
      </w:divBdr>
    </w:div>
    <w:div w:id="1081951805">
      <w:bodyDiv w:val="1"/>
      <w:marLeft w:val="0"/>
      <w:marRight w:val="0"/>
      <w:marTop w:val="0"/>
      <w:marBottom w:val="0"/>
      <w:divBdr>
        <w:top w:val="none" w:sz="0" w:space="0" w:color="auto"/>
        <w:left w:val="none" w:sz="0" w:space="0" w:color="auto"/>
        <w:bottom w:val="none" w:sz="0" w:space="0" w:color="auto"/>
        <w:right w:val="none" w:sz="0" w:space="0" w:color="auto"/>
      </w:divBdr>
    </w:div>
    <w:div w:id="1119911788">
      <w:bodyDiv w:val="1"/>
      <w:marLeft w:val="0"/>
      <w:marRight w:val="0"/>
      <w:marTop w:val="0"/>
      <w:marBottom w:val="0"/>
      <w:divBdr>
        <w:top w:val="none" w:sz="0" w:space="0" w:color="auto"/>
        <w:left w:val="none" w:sz="0" w:space="0" w:color="auto"/>
        <w:bottom w:val="none" w:sz="0" w:space="0" w:color="auto"/>
        <w:right w:val="none" w:sz="0" w:space="0" w:color="auto"/>
      </w:divBdr>
      <w:divsChild>
        <w:div w:id="1007515535">
          <w:marLeft w:val="0"/>
          <w:marRight w:val="0"/>
          <w:marTop w:val="0"/>
          <w:marBottom w:val="0"/>
          <w:divBdr>
            <w:top w:val="none" w:sz="0" w:space="0" w:color="auto"/>
            <w:left w:val="none" w:sz="0" w:space="0" w:color="auto"/>
            <w:bottom w:val="none" w:sz="0" w:space="0" w:color="auto"/>
            <w:right w:val="none" w:sz="0" w:space="0" w:color="auto"/>
          </w:divBdr>
          <w:divsChild>
            <w:div w:id="632323039">
              <w:marLeft w:val="0"/>
              <w:marRight w:val="0"/>
              <w:marTop w:val="0"/>
              <w:marBottom w:val="0"/>
              <w:divBdr>
                <w:top w:val="none" w:sz="0" w:space="0" w:color="auto"/>
                <w:left w:val="none" w:sz="0" w:space="0" w:color="auto"/>
                <w:bottom w:val="none" w:sz="0" w:space="0" w:color="auto"/>
                <w:right w:val="none" w:sz="0" w:space="0" w:color="auto"/>
              </w:divBdr>
              <w:divsChild>
                <w:div w:id="19232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431">
      <w:bodyDiv w:val="1"/>
      <w:marLeft w:val="0"/>
      <w:marRight w:val="0"/>
      <w:marTop w:val="0"/>
      <w:marBottom w:val="0"/>
      <w:divBdr>
        <w:top w:val="none" w:sz="0" w:space="0" w:color="auto"/>
        <w:left w:val="none" w:sz="0" w:space="0" w:color="auto"/>
        <w:bottom w:val="none" w:sz="0" w:space="0" w:color="auto"/>
        <w:right w:val="none" w:sz="0" w:space="0" w:color="auto"/>
      </w:divBdr>
    </w:div>
    <w:div w:id="1141003723">
      <w:bodyDiv w:val="1"/>
      <w:marLeft w:val="0"/>
      <w:marRight w:val="0"/>
      <w:marTop w:val="0"/>
      <w:marBottom w:val="0"/>
      <w:divBdr>
        <w:top w:val="none" w:sz="0" w:space="0" w:color="auto"/>
        <w:left w:val="none" w:sz="0" w:space="0" w:color="auto"/>
        <w:bottom w:val="none" w:sz="0" w:space="0" w:color="auto"/>
        <w:right w:val="none" w:sz="0" w:space="0" w:color="auto"/>
      </w:divBdr>
    </w:div>
    <w:div w:id="1176578927">
      <w:bodyDiv w:val="1"/>
      <w:marLeft w:val="0"/>
      <w:marRight w:val="0"/>
      <w:marTop w:val="0"/>
      <w:marBottom w:val="0"/>
      <w:divBdr>
        <w:top w:val="none" w:sz="0" w:space="0" w:color="auto"/>
        <w:left w:val="none" w:sz="0" w:space="0" w:color="auto"/>
        <w:bottom w:val="none" w:sz="0" w:space="0" w:color="auto"/>
        <w:right w:val="none" w:sz="0" w:space="0" w:color="auto"/>
      </w:divBdr>
    </w:div>
    <w:div w:id="1258096674">
      <w:bodyDiv w:val="1"/>
      <w:marLeft w:val="0"/>
      <w:marRight w:val="0"/>
      <w:marTop w:val="0"/>
      <w:marBottom w:val="0"/>
      <w:divBdr>
        <w:top w:val="none" w:sz="0" w:space="0" w:color="auto"/>
        <w:left w:val="none" w:sz="0" w:space="0" w:color="auto"/>
        <w:bottom w:val="none" w:sz="0" w:space="0" w:color="auto"/>
        <w:right w:val="none" w:sz="0" w:space="0" w:color="auto"/>
      </w:divBdr>
    </w:div>
    <w:div w:id="1282107805">
      <w:bodyDiv w:val="1"/>
      <w:marLeft w:val="0"/>
      <w:marRight w:val="0"/>
      <w:marTop w:val="0"/>
      <w:marBottom w:val="0"/>
      <w:divBdr>
        <w:top w:val="none" w:sz="0" w:space="0" w:color="auto"/>
        <w:left w:val="none" w:sz="0" w:space="0" w:color="auto"/>
        <w:bottom w:val="none" w:sz="0" w:space="0" w:color="auto"/>
        <w:right w:val="none" w:sz="0" w:space="0" w:color="auto"/>
      </w:divBdr>
    </w:div>
    <w:div w:id="1364137605">
      <w:bodyDiv w:val="1"/>
      <w:marLeft w:val="0"/>
      <w:marRight w:val="0"/>
      <w:marTop w:val="0"/>
      <w:marBottom w:val="0"/>
      <w:divBdr>
        <w:top w:val="none" w:sz="0" w:space="0" w:color="auto"/>
        <w:left w:val="none" w:sz="0" w:space="0" w:color="auto"/>
        <w:bottom w:val="none" w:sz="0" w:space="0" w:color="auto"/>
        <w:right w:val="none" w:sz="0" w:space="0" w:color="auto"/>
      </w:divBdr>
    </w:div>
    <w:div w:id="1432319159">
      <w:bodyDiv w:val="1"/>
      <w:marLeft w:val="0"/>
      <w:marRight w:val="0"/>
      <w:marTop w:val="0"/>
      <w:marBottom w:val="0"/>
      <w:divBdr>
        <w:top w:val="none" w:sz="0" w:space="0" w:color="auto"/>
        <w:left w:val="none" w:sz="0" w:space="0" w:color="auto"/>
        <w:bottom w:val="none" w:sz="0" w:space="0" w:color="auto"/>
        <w:right w:val="none" w:sz="0" w:space="0" w:color="auto"/>
      </w:divBdr>
    </w:div>
    <w:div w:id="1457138488">
      <w:bodyDiv w:val="1"/>
      <w:marLeft w:val="0"/>
      <w:marRight w:val="0"/>
      <w:marTop w:val="0"/>
      <w:marBottom w:val="0"/>
      <w:divBdr>
        <w:top w:val="none" w:sz="0" w:space="0" w:color="auto"/>
        <w:left w:val="none" w:sz="0" w:space="0" w:color="auto"/>
        <w:bottom w:val="none" w:sz="0" w:space="0" w:color="auto"/>
        <w:right w:val="none" w:sz="0" w:space="0" w:color="auto"/>
      </w:divBdr>
    </w:div>
    <w:div w:id="1479419906">
      <w:bodyDiv w:val="1"/>
      <w:marLeft w:val="0"/>
      <w:marRight w:val="0"/>
      <w:marTop w:val="0"/>
      <w:marBottom w:val="0"/>
      <w:divBdr>
        <w:top w:val="none" w:sz="0" w:space="0" w:color="auto"/>
        <w:left w:val="none" w:sz="0" w:space="0" w:color="auto"/>
        <w:bottom w:val="none" w:sz="0" w:space="0" w:color="auto"/>
        <w:right w:val="none" w:sz="0" w:space="0" w:color="auto"/>
      </w:divBdr>
    </w:div>
    <w:div w:id="1513108676">
      <w:bodyDiv w:val="1"/>
      <w:marLeft w:val="0"/>
      <w:marRight w:val="0"/>
      <w:marTop w:val="0"/>
      <w:marBottom w:val="0"/>
      <w:divBdr>
        <w:top w:val="none" w:sz="0" w:space="0" w:color="auto"/>
        <w:left w:val="none" w:sz="0" w:space="0" w:color="auto"/>
        <w:bottom w:val="none" w:sz="0" w:space="0" w:color="auto"/>
        <w:right w:val="none" w:sz="0" w:space="0" w:color="auto"/>
      </w:divBdr>
    </w:div>
    <w:div w:id="1566866786">
      <w:bodyDiv w:val="1"/>
      <w:marLeft w:val="0"/>
      <w:marRight w:val="0"/>
      <w:marTop w:val="0"/>
      <w:marBottom w:val="0"/>
      <w:divBdr>
        <w:top w:val="none" w:sz="0" w:space="0" w:color="auto"/>
        <w:left w:val="none" w:sz="0" w:space="0" w:color="auto"/>
        <w:bottom w:val="none" w:sz="0" w:space="0" w:color="auto"/>
        <w:right w:val="none" w:sz="0" w:space="0" w:color="auto"/>
      </w:divBdr>
    </w:div>
    <w:div w:id="1579483424">
      <w:bodyDiv w:val="1"/>
      <w:marLeft w:val="0"/>
      <w:marRight w:val="0"/>
      <w:marTop w:val="0"/>
      <w:marBottom w:val="0"/>
      <w:divBdr>
        <w:top w:val="none" w:sz="0" w:space="0" w:color="auto"/>
        <w:left w:val="none" w:sz="0" w:space="0" w:color="auto"/>
        <w:bottom w:val="none" w:sz="0" w:space="0" w:color="auto"/>
        <w:right w:val="none" w:sz="0" w:space="0" w:color="auto"/>
      </w:divBdr>
    </w:div>
    <w:div w:id="1586576817">
      <w:bodyDiv w:val="1"/>
      <w:marLeft w:val="0"/>
      <w:marRight w:val="0"/>
      <w:marTop w:val="0"/>
      <w:marBottom w:val="0"/>
      <w:divBdr>
        <w:top w:val="none" w:sz="0" w:space="0" w:color="auto"/>
        <w:left w:val="none" w:sz="0" w:space="0" w:color="auto"/>
        <w:bottom w:val="none" w:sz="0" w:space="0" w:color="auto"/>
        <w:right w:val="none" w:sz="0" w:space="0" w:color="auto"/>
      </w:divBdr>
    </w:div>
    <w:div w:id="1620188498">
      <w:bodyDiv w:val="1"/>
      <w:marLeft w:val="0"/>
      <w:marRight w:val="0"/>
      <w:marTop w:val="0"/>
      <w:marBottom w:val="0"/>
      <w:divBdr>
        <w:top w:val="none" w:sz="0" w:space="0" w:color="auto"/>
        <w:left w:val="none" w:sz="0" w:space="0" w:color="auto"/>
        <w:bottom w:val="none" w:sz="0" w:space="0" w:color="auto"/>
        <w:right w:val="none" w:sz="0" w:space="0" w:color="auto"/>
      </w:divBdr>
    </w:div>
    <w:div w:id="1693997735">
      <w:bodyDiv w:val="1"/>
      <w:marLeft w:val="0"/>
      <w:marRight w:val="0"/>
      <w:marTop w:val="0"/>
      <w:marBottom w:val="0"/>
      <w:divBdr>
        <w:top w:val="none" w:sz="0" w:space="0" w:color="auto"/>
        <w:left w:val="none" w:sz="0" w:space="0" w:color="auto"/>
        <w:bottom w:val="none" w:sz="0" w:space="0" w:color="auto"/>
        <w:right w:val="none" w:sz="0" w:space="0" w:color="auto"/>
      </w:divBdr>
    </w:div>
    <w:div w:id="1720278632">
      <w:bodyDiv w:val="1"/>
      <w:marLeft w:val="0"/>
      <w:marRight w:val="0"/>
      <w:marTop w:val="0"/>
      <w:marBottom w:val="0"/>
      <w:divBdr>
        <w:top w:val="none" w:sz="0" w:space="0" w:color="auto"/>
        <w:left w:val="none" w:sz="0" w:space="0" w:color="auto"/>
        <w:bottom w:val="none" w:sz="0" w:space="0" w:color="auto"/>
        <w:right w:val="none" w:sz="0" w:space="0" w:color="auto"/>
      </w:divBdr>
    </w:div>
    <w:div w:id="1783842348">
      <w:bodyDiv w:val="1"/>
      <w:marLeft w:val="0"/>
      <w:marRight w:val="0"/>
      <w:marTop w:val="0"/>
      <w:marBottom w:val="0"/>
      <w:divBdr>
        <w:top w:val="none" w:sz="0" w:space="0" w:color="auto"/>
        <w:left w:val="none" w:sz="0" w:space="0" w:color="auto"/>
        <w:bottom w:val="none" w:sz="0" w:space="0" w:color="auto"/>
        <w:right w:val="none" w:sz="0" w:space="0" w:color="auto"/>
      </w:divBdr>
    </w:div>
    <w:div w:id="1821655662">
      <w:bodyDiv w:val="1"/>
      <w:marLeft w:val="0"/>
      <w:marRight w:val="0"/>
      <w:marTop w:val="0"/>
      <w:marBottom w:val="0"/>
      <w:divBdr>
        <w:top w:val="none" w:sz="0" w:space="0" w:color="auto"/>
        <w:left w:val="none" w:sz="0" w:space="0" w:color="auto"/>
        <w:bottom w:val="none" w:sz="0" w:space="0" w:color="auto"/>
        <w:right w:val="none" w:sz="0" w:space="0" w:color="auto"/>
      </w:divBdr>
    </w:div>
    <w:div w:id="1822382926">
      <w:bodyDiv w:val="1"/>
      <w:marLeft w:val="0"/>
      <w:marRight w:val="0"/>
      <w:marTop w:val="0"/>
      <w:marBottom w:val="0"/>
      <w:divBdr>
        <w:top w:val="none" w:sz="0" w:space="0" w:color="auto"/>
        <w:left w:val="none" w:sz="0" w:space="0" w:color="auto"/>
        <w:bottom w:val="none" w:sz="0" w:space="0" w:color="auto"/>
        <w:right w:val="none" w:sz="0" w:space="0" w:color="auto"/>
      </w:divBdr>
    </w:div>
    <w:div w:id="1823545379">
      <w:bodyDiv w:val="1"/>
      <w:marLeft w:val="0"/>
      <w:marRight w:val="0"/>
      <w:marTop w:val="0"/>
      <w:marBottom w:val="0"/>
      <w:divBdr>
        <w:top w:val="none" w:sz="0" w:space="0" w:color="auto"/>
        <w:left w:val="none" w:sz="0" w:space="0" w:color="auto"/>
        <w:bottom w:val="none" w:sz="0" w:space="0" w:color="auto"/>
        <w:right w:val="none" w:sz="0" w:space="0" w:color="auto"/>
      </w:divBdr>
    </w:div>
    <w:div w:id="1904102724">
      <w:bodyDiv w:val="1"/>
      <w:marLeft w:val="0"/>
      <w:marRight w:val="0"/>
      <w:marTop w:val="0"/>
      <w:marBottom w:val="0"/>
      <w:divBdr>
        <w:top w:val="none" w:sz="0" w:space="0" w:color="auto"/>
        <w:left w:val="none" w:sz="0" w:space="0" w:color="auto"/>
        <w:bottom w:val="none" w:sz="0" w:space="0" w:color="auto"/>
        <w:right w:val="none" w:sz="0" w:space="0" w:color="auto"/>
      </w:divBdr>
    </w:div>
    <w:div w:id="1921673587">
      <w:bodyDiv w:val="1"/>
      <w:marLeft w:val="0"/>
      <w:marRight w:val="0"/>
      <w:marTop w:val="0"/>
      <w:marBottom w:val="0"/>
      <w:divBdr>
        <w:top w:val="none" w:sz="0" w:space="0" w:color="auto"/>
        <w:left w:val="none" w:sz="0" w:space="0" w:color="auto"/>
        <w:bottom w:val="none" w:sz="0" w:space="0" w:color="auto"/>
        <w:right w:val="none" w:sz="0" w:space="0" w:color="auto"/>
      </w:divBdr>
    </w:div>
    <w:div w:id="1987315902">
      <w:bodyDiv w:val="1"/>
      <w:marLeft w:val="0"/>
      <w:marRight w:val="0"/>
      <w:marTop w:val="0"/>
      <w:marBottom w:val="0"/>
      <w:divBdr>
        <w:top w:val="none" w:sz="0" w:space="0" w:color="auto"/>
        <w:left w:val="none" w:sz="0" w:space="0" w:color="auto"/>
        <w:bottom w:val="none" w:sz="0" w:space="0" w:color="auto"/>
        <w:right w:val="none" w:sz="0" w:space="0" w:color="auto"/>
      </w:divBdr>
    </w:div>
    <w:div w:id="2017923315">
      <w:bodyDiv w:val="1"/>
      <w:marLeft w:val="0"/>
      <w:marRight w:val="0"/>
      <w:marTop w:val="0"/>
      <w:marBottom w:val="0"/>
      <w:divBdr>
        <w:top w:val="none" w:sz="0" w:space="0" w:color="auto"/>
        <w:left w:val="none" w:sz="0" w:space="0" w:color="auto"/>
        <w:bottom w:val="none" w:sz="0" w:space="0" w:color="auto"/>
        <w:right w:val="none" w:sz="0" w:space="0" w:color="auto"/>
      </w:divBdr>
    </w:div>
    <w:div w:id="2068019569">
      <w:bodyDiv w:val="1"/>
      <w:marLeft w:val="0"/>
      <w:marRight w:val="0"/>
      <w:marTop w:val="0"/>
      <w:marBottom w:val="0"/>
      <w:divBdr>
        <w:top w:val="none" w:sz="0" w:space="0" w:color="auto"/>
        <w:left w:val="none" w:sz="0" w:space="0" w:color="auto"/>
        <w:bottom w:val="none" w:sz="0" w:space="0" w:color="auto"/>
        <w:right w:val="none" w:sz="0" w:space="0" w:color="auto"/>
      </w:divBdr>
    </w:div>
    <w:div w:id="2079550931">
      <w:bodyDiv w:val="1"/>
      <w:marLeft w:val="0"/>
      <w:marRight w:val="0"/>
      <w:marTop w:val="0"/>
      <w:marBottom w:val="0"/>
      <w:divBdr>
        <w:top w:val="none" w:sz="0" w:space="0" w:color="auto"/>
        <w:left w:val="none" w:sz="0" w:space="0" w:color="auto"/>
        <w:bottom w:val="none" w:sz="0" w:space="0" w:color="auto"/>
        <w:right w:val="none" w:sz="0" w:space="0" w:color="auto"/>
      </w:divBdr>
    </w:div>
    <w:div w:id="209481815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451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2207486.0"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glbibl.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mglbibl.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3A96-30D7-43E5-929E-BA65F8C6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83</Pages>
  <Words>17432</Words>
  <Characters>99364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dc:creator>
  <cp:keywords/>
  <dc:description/>
  <cp:lastModifiedBy>Марина</cp:lastModifiedBy>
  <cp:revision>17</cp:revision>
  <cp:lastPrinted>2018-12-28T07:48:00Z</cp:lastPrinted>
  <dcterms:created xsi:type="dcterms:W3CDTF">2019-04-22T09:59:00Z</dcterms:created>
  <dcterms:modified xsi:type="dcterms:W3CDTF">2021-11-23T06:17:00Z</dcterms:modified>
</cp:coreProperties>
</file>